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EC2" w:rsidRPr="005A7A5D" w:rsidRDefault="00782EC2" w:rsidP="00782EC2">
      <w:pPr>
        <w:jc w:val="center"/>
        <w:rPr>
          <w:rFonts w:asciiTheme="minorHAnsi" w:hAnsiTheme="minorHAnsi" w:cstheme="minorHAnsi"/>
          <w:b/>
          <w:bCs/>
        </w:rPr>
      </w:pPr>
    </w:p>
    <w:p w:rsidR="005A7A5D" w:rsidRPr="005A7A5D" w:rsidRDefault="005A7A5D" w:rsidP="00782EC2">
      <w:pPr>
        <w:jc w:val="center"/>
        <w:rPr>
          <w:rFonts w:asciiTheme="minorHAnsi" w:hAnsiTheme="minorHAnsi" w:cstheme="minorHAnsi"/>
          <w:b/>
          <w:bCs/>
          <w:sz w:val="28"/>
          <w:szCs w:val="28"/>
        </w:rPr>
      </w:pPr>
      <w:r w:rsidRPr="005A7A5D">
        <w:rPr>
          <w:rFonts w:asciiTheme="minorHAnsi" w:hAnsiTheme="minorHAnsi" w:cstheme="minorHAnsi"/>
          <w:b/>
          <w:bCs/>
          <w:sz w:val="28"/>
          <w:szCs w:val="28"/>
        </w:rPr>
        <w:t xml:space="preserve">2021 </w:t>
      </w:r>
      <w:r w:rsidR="004B57E3">
        <w:rPr>
          <w:rFonts w:asciiTheme="minorHAnsi" w:hAnsiTheme="minorHAnsi" w:cstheme="minorHAnsi"/>
          <w:b/>
          <w:bCs/>
          <w:sz w:val="28"/>
          <w:szCs w:val="28"/>
        </w:rPr>
        <w:t xml:space="preserve">Yılı </w:t>
      </w:r>
      <w:r w:rsidRPr="005A7A5D">
        <w:rPr>
          <w:rFonts w:asciiTheme="minorHAnsi" w:hAnsiTheme="minorHAnsi" w:cstheme="minorHAnsi"/>
          <w:b/>
          <w:bCs/>
          <w:sz w:val="28"/>
          <w:szCs w:val="28"/>
        </w:rPr>
        <w:t>Cazibe Merkezlerini Destekleme Programı</w:t>
      </w:r>
      <w:r w:rsidR="00845314">
        <w:rPr>
          <w:rFonts w:asciiTheme="minorHAnsi" w:hAnsiTheme="minorHAnsi" w:cstheme="minorHAnsi"/>
          <w:b/>
          <w:bCs/>
          <w:sz w:val="28"/>
          <w:szCs w:val="28"/>
        </w:rPr>
        <w:t xml:space="preserve"> </w:t>
      </w:r>
      <w:r w:rsidR="004B57E3">
        <w:rPr>
          <w:rFonts w:asciiTheme="minorHAnsi" w:hAnsiTheme="minorHAnsi" w:cstheme="minorHAnsi"/>
          <w:b/>
          <w:bCs/>
          <w:sz w:val="28"/>
          <w:szCs w:val="28"/>
        </w:rPr>
        <w:t xml:space="preserve">Destekleyici </w:t>
      </w:r>
      <w:r w:rsidR="00845314">
        <w:rPr>
          <w:rFonts w:asciiTheme="minorHAnsi" w:hAnsiTheme="minorHAnsi" w:cstheme="minorHAnsi"/>
          <w:b/>
          <w:bCs/>
          <w:sz w:val="28"/>
          <w:szCs w:val="28"/>
        </w:rPr>
        <w:t>Belge Listesi</w:t>
      </w:r>
    </w:p>
    <w:p w:rsidR="005A7A5D" w:rsidRDefault="005A7A5D" w:rsidP="005A7A5D">
      <w:pPr>
        <w:pStyle w:val="ListeParagraf"/>
        <w:spacing w:before="120" w:after="120" w:line="360" w:lineRule="auto"/>
        <w:rPr>
          <w:rFonts w:asciiTheme="minorHAnsi" w:hAnsiTheme="minorHAnsi" w:cstheme="minorHAnsi"/>
          <w:b/>
          <w:sz w:val="24"/>
          <w:szCs w:val="24"/>
          <w:u w:val="single"/>
        </w:rPr>
      </w:pPr>
    </w:p>
    <w:p w:rsidR="005A7A5D" w:rsidRPr="005A7A5D" w:rsidRDefault="005A7A5D" w:rsidP="005A7A5D">
      <w:pPr>
        <w:pStyle w:val="ListeParagraf"/>
        <w:spacing w:before="120" w:after="120" w:line="360" w:lineRule="auto"/>
        <w:rPr>
          <w:rFonts w:asciiTheme="minorHAnsi" w:hAnsiTheme="minorHAnsi" w:cstheme="minorHAnsi"/>
          <w:b/>
          <w:sz w:val="24"/>
          <w:szCs w:val="24"/>
          <w:u w:val="single"/>
        </w:rPr>
      </w:pPr>
      <w:r w:rsidRPr="005A7A5D">
        <w:rPr>
          <w:rFonts w:asciiTheme="minorHAnsi" w:hAnsiTheme="minorHAnsi" w:cstheme="minorHAnsi"/>
          <w:b/>
          <w:sz w:val="24"/>
          <w:szCs w:val="24"/>
          <w:u w:val="single"/>
        </w:rPr>
        <w:t>Başvuru Sırasında Sunulması Gereken Destekleyici Belgeler</w:t>
      </w:r>
    </w:p>
    <w:p w:rsidR="005C492B" w:rsidRPr="005A7A5D" w:rsidRDefault="002F7D98" w:rsidP="005C492B">
      <w:pPr>
        <w:pStyle w:val="ListeParagraf"/>
        <w:numPr>
          <w:ilvl w:val="0"/>
          <w:numId w:val="1"/>
        </w:numPr>
        <w:rPr>
          <w:rFonts w:asciiTheme="minorHAnsi" w:hAnsiTheme="minorHAnsi" w:cstheme="minorHAnsi"/>
        </w:rPr>
      </w:pPr>
      <w:r w:rsidRPr="005A7A5D">
        <w:rPr>
          <w:rFonts w:asciiTheme="minorHAnsi" w:hAnsiTheme="minorHAnsi" w:cstheme="minorHAnsi"/>
        </w:rPr>
        <w:t>Proje Değerlendirme Raporu</w:t>
      </w:r>
      <w:r w:rsidR="005C492B" w:rsidRPr="005A7A5D">
        <w:rPr>
          <w:rFonts w:asciiTheme="minorHAnsi" w:hAnsiTheme="minorHAnsi" w:cstheme="minorHAnsi"/>
        </w:rPr>
        <w:t xml:space="preserve"> *</w:t>
      </w:r>
    </w:p>
    <w:p w:rsidR="002F7D98" w:rsidRPr="005A7A5D" w:rsidRDefault="002F7D98" w:rsidP="005C492B">
      <w:pPr>
        <w:pStyle w:val="ListeParagraf"/>
        <w:numPr>
          <w:ilvl w:val="0"/>
          <w:numId w:val="1"/>
        </w:numPr>
        <w:rPr>
          <w:rFonts w:asciiTheme="minorHAnsi" w:hAnsiTheme="minorHAnsi" w:cstheme="minorHAnsi"/>
        </w:rPr>
      </w:pPr>
      <w:r w:rsidRPr="005A7A5D">
        <w:rPr>
          <w:rFonts w:asciiTheme="minorHAnsi" w:hAnsiTheme="minorHAnsi" w:cstheme="minorHAnsi"/>
        </w:rPr>
        <w:t>Başvuru sahibini temsile, ilzama ve proje belgelerini imzalamaya yetkili kişi veya kişilerin ve eş-finansmanın nasıl karşılanacağının belirlendiği, Orta Karadeniz Kalkınma Ajansına proje sunulmasına ve başarılı olması durumunda uygulanmasına ilişkin kararın alındığı başvuru sahibinin y</w:t>
      </w:r>
      <w:r w:rsidR="00281544">
        <w:rPr>
          <w:rFonts w:asciiTheme="minorHAnsi" w:hAnsiTheme="minorHAnsi" w:cstheme="minorHAnsi"/>
        </w:rPr>
        <w:t>etkili yönetim organının kararı</w:t>
      </w:r>
    </w:p>
    <w:p w:rsidR="00782EC2" w:rsidRPr="005A7A5D" w:rsidRDefault="005C492B" w:rsidP="00A169DA">
      <w:pPr>
        <w:pStyle w:val="ListeParagraf"/>
        <w:numPr>
          <w:ilvl w:val="0"/>
          <w:numId w:val="1"/>
        </w:numPr>
        <w:rPr>
          <w:rFonts w:asciiTheme="minorHAnsi" w:hAnsiTheme="minorHAnsi" w:cstheme="minorHAnsi"/>
        </w:rPr>
      </w:pPr>
      <w:r w:rsidRPr="005A7A5D">
        <w:rPr>
          <w:rFonts w:asciiTheme="minorHAnsi" w:hAnsiTheme="minorHAnsi" w:cstheme="minorHAnsi"/>
        </w:rPr>
        <w:t>O</w:t>
      </w:r>
      <w:r w:rsidR="00782EC2" w:rsidRPr="005A7A5D">
        <w:rPr>
          <w:rFonts w:asciiTheme="minorHAnsi" w:hAnsiTheme="minorHAnsi" w:cstheme="minorHAnsi"/>
        </w:rPr>
        <w:t>rtak ve iştirakçi beyannameleri (varsa)</w:t>
      </w:r>
      <w:bookmarkStart w:id="0" w:name="_GoBack"/>
      <w:bookmarkEnd w:id="0"/>
    </w:p>
    <w:p w:rsidR="00782EC2" w:rsidRPr="005A7A5D" w:rsidRDefault="002514B4" w:rsidP="00782EC2">
      <w:pPr>
        <w:pStyle w:val="ListeParagraf"/>
        <w:numPr>
          <w:ilvl w:val="0"/>
          <w:numId w:val="1"/>
        </w:numPr>
        <w:rPr>
          <w:rFonts w:asciiTheme="minorHAnsi" w:hAnsiTheme="minorHAnsi" w:cstheme="minorHAnsi"/>
        </w:rPr>
      </w:pPr>
      <w:r>
        <w:rPr>
          <w:rFonts w:asciiTheme="minorHAnsi" w:hAnsiTheme="minorHAnsi" w:cstheme="minorHAnsi"/>
        </w:rPr>
        <w:t xml:space="preserve">Proje Bütçesi (Destek Yönetim Kılavuzu, </w:t>
      </w:r>
      <w:r>
        <w:t>Ek H3-2</w:t>
      </w:r>
      <w:r>
        <w:rPr>
          <w:rFonts w:asciiTheme="minorHAnsi" w:hAnsiTheme="minorHAnsi" w:cstheme="minorHAnsi"/>
        </w:rPr>
        <w:t>)</w:t>
      </w:r>
    </w:p>
    <w:p w:rsidR="00782EC2" w:rsidRPr="005A7A5D" w:rsidRDefault="00782EC2" w:rsidP="00782EC2">
      <w:pPr>
        <w:pStyle w:val="ListeParagraf"/>
        <w:numPr>
          <w:ilvl w:val="1"/>
          <w:numId w:val="1"/>
        </w:numPr>
        <w:rPr>
          <w:rFonts w:asciiTheme="minorHAnsi" w:hAnsiTheme="minorHAnsi" w:cstheme="minorHAnsi"/>
        </w:rPr>
      </w:pPr>
      <w:r w:rsidRPr="005A7A5D">
        <w:rPr>
          <w:rFonts w:asciiTheme="minorHAnsi" w:hAnsiTheme="minorHAnsi" w:cstheme="minorHAnsi"/>
        </w:rPr>
        <w:t>20.000 TL ve üzeri mal ve hizmet alımları için en az 2 adet proforma fatura</w:t>
      </w:r>
    </w:p>
    <w:p w:rsidR="00782EC2" w:rsidRPr="005A7A5D" w:rsidRDefault="00782EC2" w:rsidP="00782EC2">
      <w:pPr>
        <w:pStyle w:val="ListeParagraf"/>
        <w:numPr>
          <w:ilvl w:val="1"/>
          <w:numId w:val="1"/>
        </w:numPr>
        <w:rPr>
          <w:rFonts w:asciiTheme="minorHAnsi" w:hAnsiTheme="minorHAnsi" w:cstheme="minorHAnsi"/>
        </w:rPr>
      </w:pPr>
      <w:r w:rsidRPr="005A7A5D">
        <w:rPr>
          <w:rFonts w:asciiTheme="minorHAnsi" w:hAnsiTheme="minorHAnsi" w:cstheme="minorHAnsi"/>
        </w:rPr>
        <w:t>20.000 TL ve üzeri mal ve hizmet alımları için teknik şartname</w:t>
      </w:r>
    </w:p>
    <w:p w:rsidR="00782EC2" w:rsidRPr="005A7A5D" w:rsidRDefault="00782EC2" w:rsidP="00782EC2">
      <w:pPr>
        <w:pStyle w:val="ListeParagraf"/>
        <w:numPr>
          <w:ilvl w:val="1"/>
          <w:numId w:val="1"/>
        </w:numPr>
        <w:rPr>
          <w:rFonts w:asciiTheme="minorHAnsi" w:hAnsiTheme="minorHAnsi" w:cstheme="minorHAnsi"/>
        </w:rPr>
      </w:pPr>
      <w:r w:rsidRPr="005A7A5D">
        <w:rPr>
          <w:rFonts w:asciiTheme="minorHAnsi" w:hAnsiTheme="minorHAnsi" w:cstheme="minorHAnsi"/>
        </w:rPr>
        <w:t>Yapım işleri için ilgili kurumlar tarafından yayınlanmış birim fiyatları esas alarak hazırlanmış yaklaşık maliyet belgeleri</w:t>
      </w:r>
      <w:r w:rsidR="008E3AC0">
        <w:rPr>
          <w:rFonts w:asciiTheme="minorHAnsi" w:hAnsiTheme="minorHAnsi" w:cstheme="minorHAnsi"/>
        </w:rPr>
        <w:t xml:space="preserve">, </w:t>
      </w:r>
      <w:r w:rsidR="008E3AC0" w:rsidRPr="008E3AC0">
        <w:rPr>
          <w:rFonts w:asciiTheme="minorHAnsi" w:hAnsiTheme="minorHAnsi" w:cstheme="minorHAnsi"/>
        </w:rPr>
        <w:t>metraj ve keşif listesi)</w:t>
      </w:r>
      <w:r w:rsidR="008E3AC0" w:rsidRPr="005A7A5D">
        <w:rPr>
          <w:rFonts w:asciiTheme="minorHAnsi" w:hAnsiTheme="minorHAnsi" w:cstheme="minorHAnsi"/>
          <w:sz w:val="24"/>
          <w:szCs w:val="24"/>
        </w:rPr>
        <w:t xml:space="preserve"> </w:t>
      </w:r>
      <w:r w:rsidRPr="005A7A5D">
        <w:rPr>
          <w:rFonts w:asciiTheme="minorHAnsi" w:hAnsiTheme="minorHAnsi" w:cstheme="minorHAnsi"/>
        </w:rPr>
        <w:t xml:space="preserve"> (20.000 TL ve üzeri özel poz var ise en az 2 adet proforma fatura)</w:t>
      </w:r>
    </w:p>
    <w:p w:rsidR="008E3AC0" w:rsidRDefault="00782EC2" w:rsidP="006C4C62">
      <w:pPr>
        <w:pStyle w:val="ListeParagraf"/>
        <w:numPr>
          <w:ilvl w:val="1"/>
          <w:numId w:val="1"/>
        </w:numPr>
        <w:rPr>
          <w:rFonts w:asciiTheme="minorHAnsi" w:hAnsiTheme="minorHAnsi" w:cstheme="minorHAnsi"/>
        </w:rPr>
      </w:pPr>
      <w:r w:rsidRPr="008E3AC0">
        <w:rPr>
          <w:rFonts w:asciiTheme="minorHAnsi" w:hAnsiTheme="minorHAnsi" w:cstheme="minorHAnsi"/>
        </w:rPr>
        <w:t>Yapım işleri için ilgili pozları ve iş kalemle</w:t>
      </w:r>
      <w:r w:rsidR="005A7A5D" w:rsidRPr="008E3AC0">
        <w:rPr>
          <w:rFonts w:asciiTheme="minorHAnsi" w:hAnsiTheme="minorHAnsi" w:cstheme="minorHAnsi"/>
        </w:rPr>
        <w:t>rini açıklayan teknik şartname</w:t>
      </w:r>
      <w:r w:rsidR="008E3AC0" w:rsidRPr="008E3AC0">
        <w:rPr>
          <w:rFonts w:asciiTheme="minorHAnsi" w:hAnsiTheme="minorHAnsi" w:cstheme="minorHAnsi"/>
        </w:rPr>
        <w:t xml:space="preserve"> </w:t>
      </w:r>
    </w:p>
    <w:p w:rsidR="005A7A5D" w:rsidRPr="00845314" w:rsidRDefault="00782EC2" w:rsidP="005A7A5D">
      <w:pPr>
        <w:pStyle w:val="ListeParagraf"/>
        <w:numPr>
          <w:ilvl w:val="1"/>
          <w:numId w:val="1"/>
        </w:numPr>
        <w:rPr>
          <w:rFonts w:asciiTheme="minorHAnsi" w:hAnsiTheme="minorHAnsi" w:cstheme="minorHAnsi"/>
        </w:rPr>
      </w:pPr>
      <w:r w:rsidRPr="008E3AC0">
        <w:rPr>
          <w:rFonts w:asciiTheme="minorHAnsi" w:hAnsiTheme="minorHAnsi" w:cstheme="minorHAnsi"/>
        </w:rPr>
        <w:t xml:space="preserve">Yapım işleri için </w:t>
      </w:r>
      <w:r w:rsidR="005A7A5D" w:rsidRPr="008E3AC0">
        <w:rPr>
          <w:rFonts w:asciiTheme="minorHAnsi" w:hAnsiTheme="minorHAnsi" w:cstheme="minorHAnsi"/>
        </w:rPr>
        <w:t xml:space="preserve">uygulama projesi veya </w:t>
      </w:r>
      <w:r w:rsidRPr="008E3AC0">
        <w:rPr>
          <w:rFonts w:asciiTheme="minorHAnsi" w:hAnsiTheme="minorHAnsi" w:cstheme="minorHAnsi"/>
        </w:rPr>
        <w:t>avan</w:t>
      </w:r>
      <w:r w:rsidR="005A7A5D" w:rsidRPr="008E3AC0">
        <w:rPr>
          <w:rFonts w:asciiTheme="minorHAnsi" w:hAnsiTheme="minorHAnsi" w:cstheme="minorHAnsi"/>
        </w:rPr>
        <w:t xml:space="preserve"> (ön) proje ile</w:t>
      </w:r>
      <w:r w:rsidRPr="008E3AC0">
        <w:rPr>
          <w:rFonts w:asciiTheme="minorHAnsi" w:hAnsiTheme="minorHAnsi" w:cstheme="minorHAnsi"/>
        </w:rPr>
        <w:t xml:space="preserve"> vaziyet planı </w:t>
      </w:r>
    </w:p>
    <w:p w:rsidR="00845314" w:rsidRDefault="002F7D98" w:rsidP="00845314">
      <w:pPr>
        <w:pStyle w:val="ListeParagraf"/>
        <w:numPr>
          <w:ilvl w:val="0"/>
          <w:numId w:val="1"/>
        </w:numPr>
        <w:rPr>
          <w:rFonts w:asciiTheme="minorHAnsi" w:hAnsiTheme="minorHAnsi" w:cstheme="minorHAnsi"/>
        </w:rPr>
      </w:pPr>
      <w:r w:rsidRPr="005A7A5D">
        <w:rPr>
          <w:rFonts w:asciiTheme="minorHAnsi" w:hAnsiTheme="minorHAnsi" w:cstheme="minorHAnsi"/>
        </w:rPr>
        <w:t xml:space="preserve">Proje </w:t>
      </w:r>
      <w:r w:rsidR="005C492B" w:rsidRPr="005A7A5D">
        <w:rPr>
          <w:rFonts w:asciiTheme="minorHAnsi" w:hAnsiTheme="minorHAnsi" w:cstheme="minorHAnsi"/>
        </w:rPr>
        <w:t xml:space="preserve">uygulama </w:t>
      </w:r>
      <w:r w:rsidRPr="005A7A5D">
        <w:rPr>
          <w:rFonts w:asciiTheme="minorHAnsi" w:hAnsiTheme="minorHAnsi" w:cstheme="minorHAnsi"/>
        </w:rPr>
        <w:t xml:space="preserve">alanının mülkiyet durumunu </w:t>
      </w:r>
      <w:r w:rsidR="00782EC2" w:rsidRPr="005A7A5D">
        <w:rPr>
          <w:rFonts w:asciiTheme="minorHAnsi" w:hAnsiTheme="minorHAnsi" w:cstheme="minorHAnsi"/>
        </w:rPr>
        <w:t>veya kul</w:t>
      </w:r>
      <w:r w:rsidRPr="005A7A5D">
        <w:rPr>
          <w:rFonts w:asciiTheme="minorHAnsi" w:hAnsiTheme="minorHAnsi" w:cstheme="minorHAnsi"/>
        </w:rPr>
        <w:t>lanım durumunu gösterir belge</w:t>
      </w:r>
      <w:r w:rsidR="00845314">
        <w:rPr>
          <w:rFonts w:asciiTheme="minorHAnsi" w:hAnsiTheme="minorHAnsi" w:cstheme="minorHAnsi"/>
        </w:rPr>
        <w:t>ler</w:t>
      </w:r>
    </w:p>
    <w:p w:rsidR="00782EC2" w:rsidRPr="00660602" w:rsidRDefault="00845314" w:rsidP="00845314">
      <w:pPr>
        <w:pStyle w:val="ListeParagraf"/>
        <w:numPr>
          <w:ilvl w:val="0"/>
          <w:numId w:val="1"/>
        </w:numPr>
        <w:rPr>
          <w:rFonts w:asciiTheme="minorHAnsi" w:hAnsiTheme="minorHAnsi" w:cstheme="minorHAnsi"/>
        </w:rPr>
      </w:pPr>
      <w:r w:rsidRPr="004A72A8">
        <w:t>ÇED yönetmeliğine tabi olmayan projeler için ilgili kurumlardan görüş yazısı, ÇED yönetmeliğine tabi olan projeler için ÇED olumlu kararı veya ÇED Gerekli Değildir kararı ve diğer ilgili destekleyici belgeler</w:t>
      </w:r>
    </w:p>
    <w:p w:rsidR="00660602" w:rsidRPr="00660602" w:rsidRDefault="00660602" w:rsidP="00845314">
      <w:pPr>
        <w:pStyle w:val="ListeParagraf"/>
        <w:numPr>
          <w:ilvl w:val="0"/>
          <w:numId w:val="1"/>
        </w:numPr>
      </w:pPr>
      <w:r w:rsidRPr="00660602">
        <w:t>İzin (imar, ruhsat vb.), kurul kararı (koruma kurulu vb.) veya onay (proje konusuyla ilgili onaylar) alınması gibi usuller içeren projelerde ilgili izin, onay veya karar süreçlerinin tamamlandığını tevsik eden belgeler</w:t>
      </w:r>
    </w:p>
    <w:p w:rsidR="00782EC2" w:rsidRPr="005A7A5D" w:rsidRDefault="00782EC2" w:rsidP="00782EC2">
      <w:pPr>
        <w:pStyle w:val="ListeParagraf"/>
        <w:numPr>
          <w:ilvl w:val="0"/>
          <w:numId w:val="1"/>
        </w:numPr>
        <w:rPr>
          <w:rFonts w:asciiTheme="minorHAnsi" w:hAnsiTheme="minorHAnsi" w:cstheme="minorHAnsi"/>
        </w:rPr>
      </w:pPr>
      <w:r w:rsidRPr="005A7A5D">
        <w:rPr>
          <w:rFonts w:asciiTheme="minorHAnsi" w:hAnsiTheme="minorHAnsi" w:cstheme="minorHAnsi"/>
        </w:rPr>
        <w:t>Diğer destekl</w:t>
      </w:r>
      <w:r w:rsidR="005C492B" w:rsidRPr="005A7A5D">
        <w:rPr>
          <w:rFonts w:asciiTheme="minorHAnsi" w:hAnsiTheme="minorHAnsi" w:cstheme="minorHAnsi"/>
        </w:rPr>
        <w:t xml:space="preserve">eyici belgeler </w:t>
      </w:r>
      <w:r w:rsidR="008E3AC0">
        <w:rPr>
          <w:rFonts w:asciiTheme="minorHAnsi" w:hAnsiTheme="minorHAnsi" w:cstheme="minorHAnsi"/>
        </w:rPr>
        <w:t>(Proje içeriğine göre ilgili olanlar sunulmalıdır</w:t>
      </w:r>
      <w:r w:rsidRPr="005A7A5D">
        <w:rPr>
          <w:rFonts w:asciiTheme="minorHAnsi" w:hAnsiTheme="minorHAnsi" w:cstheme="minorHAnsi"/>
        </w:rPr>
        <w:t>)</w:t>
      </w:r>
    </w:p>
    <w:p w:rsidR="00782EC2" w:rsidRPr="005A7A5D" w:rsidRDefault="00782EC2" w:rsidP="00782EC2">
      <w:pPr>
        <w:pStyle w:val="ListeParagraf"/>
        <w:numPr>
          <w:ilvl w:val="1"/>
          <w:numId w:val="1"/>
        </w:numPr>
        <w:rPr>
          <w:rFonts w:asciiTheme="minorHAnsi" w:hAnsiTheme="minorHAnsi" w:cstheme="minorHAnsi"/>
        </w:rPr>
      </w:pPr>
      <w:r w:rsidRPr="005A7A5D">
        <w:rPr>
          <w:rFonts w:asciiTheme="minorHAnsi" w:hAnsiTheme="minorHAnsi" w:cstheme="minorHAnsi"/>
        </w:rPr>
        <w:t>Talep analizine konu olan anket, görüşme gibi analizler</w:t>
      </w:r>
    </w:p>
    <w:p w:rsidR="00782EC2" w:rsidRPr="005A7A5D" w:rsidRDefault="00782EC2" w:rsidP="00782EC2">
      <w:pPr>
        <w:pStyle w:val="ListeParagraf"/>
        <w:numPr>
          <w:ilvl w:val="1"/>
          <w:numId w:val="1"/>
        </w:numPr>
        <w:rPr>
          <w:rFonts w:asciiTheme="minorHAnsi" w:hAnsiTheme="minorHAnsi" w:cstheme="minorHAnsi"/>
        </w:rPr>
      </w:pPr>
      <w:r w:rsidRPr="005A7A5D">
        <w:rPr>
          <w:rFonts w:asciiTheme="minorHAnsi" w:hAnsiTheme="minorHAnsi" w:cstheme="minorHAnsi"/>
        </w:rPr>
        <w:t>Proje değerlendirme rapor formatındaki mali, teknik ve diğer analizlere ilişkin destekleyici alt tablo, rapor veya hesaplamalar</w:t>
      </w:r>
    </w:p>
    <w:p w:rsidR="00782EC2" w:rsidRPr="005A7A5D" w:rsidRDefault="00782EC2" w:rsidP="00782EC2">
      <w:pPr>
        <w:pStyle w:val="ListeParagraf"/>
        <w:numPr>
          <w:ilvl w:val="1"/>
          <w:numId w:val="1"/>
        </w:numPr>
        <w:rPr>
          <w:rFonts w:asciiTheme="minorHAnsi" w:hAnsiTheme="minorHAnsi" w:cstheme="minorHAnsi"/>
        </w:rPr>
      </w:pPr>
      <w:r w:rsidRPr="005A7A5D">
        <w:rPr>
          <w:rFonts w:asciiTheme="minorHAnsi" w:hAnsiTheme="minorHAnsi" w:cstheme="minorHAnsi"/>
        </w:rPr>
        <w:t>Projeden doğrudan veya dolaylı olarak etkilenen firmalarla/kurumlarla imzalanan protokoller</w:t>
      </w:r>
    </w:p>
    <w:p w:rsidR="00782EC2" w:rsidRPr="005A7A5D" w:rsidRDefault="00782EC2" w:rsidP="00782EC2">
      <w:pPr>
        <w:pStyle w:val="ListeParagraf"/>
        <w:numPr>
          <w:ilvl w:val="1"/>
          <w:numId w:val="1"/>
        </w:numPr>
        <w:rPr>
          <w:rFonts w:asciiTheme="minorHAnsi" w:hAnsiTheme="minorHAnsi" w:cstheme="minorHAnsi"/>
        </w:rPr>
      </w:pPr>
      <w:r w:rsidRPr="005A7A5D">
        <w:rPr>
          <w:rFonts w:asciiTheme="minorHAnsi" w:hAnsiTheme="minorHAnsi" w:cstheme="minorHAnsi"/>
        </w:rPr>
        <w:t>Proje çıktısı mal ve hizmetlere yönelik talebi olan firmalardan/kurumlardan alınan destek mektupları</w:t>
      </w:r>
    </w:p>
    <w:p w:rsidR="00782EC2" w:rsidRPr="005A7A5D" w:rsidRDefault="00782EC2" w:rsidP="00782EC2">
      <w:pPr>
        <w:pStyle w:val="ListeParagraf"/>
        <w:numPr>
          <w:ilvl w:val="1"/>
          <w:numId w:val="1"/>
        </w:numPr>
        <w:rPr>
          <w:rFonts w:asciiTheme="minorHAnsi" w:hAnsiTheme="minorHAnsi" w:cstheme="minorHAnsi"/>
        </w:rPr>
      </w:pPr>
      <w:r w:rsidRPr="005A7A5D">
        <w:rPr>
          <w:rFonts w:asciiTheme="minorHAnsi" w:hAnsiTheme="minorHAnsi" w:cstheme="minorHAnsi"/>
        </w:rPr>
        <w:t>Projeye ayni veya benzeri katkılarda bulunan ancak projede ortak veya iştirakçi olmayan firma veya kurumlardan alınan taahhütnameler</w:t>
      </w:r>
    </w:p>
    <w:p w:rsidR="005A7A5D" w:rsidRDefault="005A7A5D" w:rsidP="005A7A5D">
      <w:pPr>
        <w:pStyle w:val="ListeParagraf"/>
        <w:spacing w:before="120" w:after="120" w:line="360" w:lineRule="auto"/>
        <w:rPr>
          <w:rFonts w:asciiTheme="minorHAnsi" w:hAnsiTheme="minorHAnsi" w:cstheme="minorHAnsi"/>
          <w:b/>
          <w:sz w:val="24"/>
          <w:szCs w:val="24"/>
          <w:u w:val="single"/>
        </w:rPr>
      </w:pPr>
    </w:p>
    <w:p w:rsidR="005A7A5D" w:rsidRPr="005A7A5D" w:rsidRDefault="005A7A5D" w:rsidP="005A7A5D">
      <w:pPr>
        <w:pStyle w:val="ListeParagraf"/>
        <w:spacing w:before="120" w:after="120" w:line="360" w:lineRule="auto"/>
        <w:rPr>
          <w:rFonts w:asciiTheme="minorHAnsi" w:hAnsiTheme="minorHAnsi" w:cstheme="minorHAnsi"/>
          <w:b/>
          <w:sz w:val="24"/>
          <w:szCs w:val="24"/>
          <w:u w:val="single"/>
        </w:rPr>
      </w:pPr>
      <w:r w:rsidRPr="005A7A5D">
        <w:rPr>
          <w:rFonts w:asciiTheme="minorHAnsi" w:hAnsiTheme="minorHAnsi" w:cstheme="minorHAnsi"/>
          <w:b/>
          <w:sz w:val="24"/>
          <w:szCs w:val="24"/>
          <w:u w:val="single"/>
        </w:rPr>
        <w:t>Sözleşme İmzalanma Aşamasında Sunulması Gereken Belgeler:</w:t>
      </w:r>
    </w:p>
    <w:p w:rsidR="00256363" w:rsidRPr="00256363" w:rsidRDefault="005A7A5D" w:rsidP="00256363">
      <w:pPr>
        <w:spacing w:before="120" w:after="120"/>
        <w:ind w:left="709"/>
        <w:rPr>
          <w:rFonts w:asciiTheme="minorHAnsi" w:hAnsiTheme="minorHAnsi" w:cstheme="minorHAnsi"/>
          <w:lang w:eastAsia="tr-TR"/>
        </w:rPr>
      </w:pPr>
      <w:r w:rsidRPr="00256363">
        <w:rPr>
          <w:rFonts w:asciiTheme="minorHAnsi" w:hAnsiTheme="minorHAnsi" w:cstheme="minorHAnsi"/>
          <w:lang w:eastAsia="tr-TR"/>
        </w:rPr>
        <w:t>Destek almaya hak kazanan Başvuru Sahiplerinden sözleşme imzalama aşamasında aşağıda belirtilmiş olan belgelerin orijinallerini sunmaları istenecektir</w:t>
      </w:r>
      <w:r w:rsidRPr="00256363">
        <w:rPr>
          <w:vertAlign w:val="superscript"/>
          <w:lang w:eastAsia="tr-TR"/>
        </w:rPr>
        <w:footnoteReference w:id="1"/>
      </w:r>
      <w:r w:rsidRPr="00256363">
        <w:rPr>
          <w:rFonts w:asciiTheme="minorHAnsi" w:hAnsiTheme="minorHAnsi" w:cstheme="minorHAnsi"/>
          <w:lang w:eastAsia="tr-TR"/>
        </w:rPr>
        <w:t>.</w:t>
      </w:r>
      <w:r w:rsidR="00256363" w:rsidRPr="00256363">
        <w:rPr>
          <w:rFonts w:asciiTheme="minorHAnsi" w:hAnsiTheme="minorHAnsi" w:cstheme="minorHAnsi"/>
          <w:lang w:eastAsia="tr-TR"/>
        </w:rPr>
        <w:t xml:space="preserve"> Ajans sözleşme imzalama aşamasında ilave bilgi ve belge talep edebilecektir.</w:t>
      </w:r>
    </w:p>
    <w:p w:rsidR="005A7A5D" w:rsidRPr="005A7A5D" w:rsidRDefault="005A7A5D" w:rsidP="005A7A5D">
      <w:pPr>
        <w:pStyle w:val="ListeParagraf"/>
        <w:spacing w:before="120" w:after="120"/>
        <w:ind w:left="1080"/>
        <w:rPr>
          <w:rFonts w:asciiTheme="minorHAnsi" w:hAnsiTheme="minorHAnsi" w:cstheme="minorHAnsi"/>
          <w:b/>
          <w:sz w:val="24"/>
          <w:szCs w:val="24"/>
          <w:u w:val="single"/>
        </w:rPr>
      </w:pPr>
    </w:p>
    <w:p w:rsidR="005C492B" w:rsidRPr="00256363" w:rsidRDefault="005C492B" w:rsidP="005C492B">
      <w:pPr>
        <w:pStyle w:val="ListeParagraf"/>
        <w:numPr>
          <w:ilvl w:val="0"/>
          <w:numId w:val="8"/>
        </w:numPr>
        <w:jc w:val="both"/>
        <w:rPr>
          <w:rFonts w:asciiTheme="minorHAnsi" w:hAnsiTheme="minorHAnsi" w:cstheme="minorHAnsi"/>
        </w:rPr>
      </w:pPr>
      <w:r w:rsidRPr="005A7A5D">
        <w:rPr>
          <w:rFonts w:asciiTheme="minorHAnsi" w:hAnsiTheme="minorHAnsi" w:cstheme="minorHAnsi"/>
        </w:rPr>
        <w:t xml:space="preserve">Projede ortak bir kurum/kuruluş yer alıyorsa, bu kurum/kuruluşu temsile, ilzama ve proje belgelerini (Ortaklık Beyannamesi) imzalamaya yetkili kişi veya kişilerin belirlendiği ve </w:t>
      </w:r>
      <w:r w:rsidRPr="005A7A5D">
        <w:rPr>
          <w:rFonts w:asciiTheme="minorHAnsi" w:hAnsiTheme="minorHAnsi" w:cstheme="minorHAnsi"/>
        </w:rPr>
        <w:lastRenderedPageBreak/>
        <w:t>projede ortak olma kararının alındığı yetkili yönetim organının kararı. Eğer projeye mali destek sağlanacaksa bu husus kararda ayrıntılı olarak belirtilmelidir*</w:t>
      </w:r>
    </w:p>
    <w:p w:rsidR="00256363" w:rsidRPr="00256363" w:rsidRDefault="005C492B" w:rsidP="00256363">
      <w:pPr>
        <w:pStyle w:val="ListeParagraf"/>
        <w:numPr>
          <w:ilvl w:val="0"/>
          <w:numId w:val="8"/>
        </w:numPr>
        <w:jc w:val="both"/>
        <w:rPr>
          <w:rFonts w:asciiTheme="minorHAnsi" w:hAnsiTheme="minorHAnsi" w:cstheme="minorHAnsi"/>
        </w:rPr>
      </w:pPr>
      <w:r w:rsidRPr="005A7A5D">
        <w:rPr>
          <w:rFonts w:asciiTheme="minorHAnsi" w:hAnsiTheme="minorHAnsi" w:cstheme="minorHAnsi"/>
        </w:rPr>
        <w:t>Başvuru sahibi ve eğer varsa her bir proje ortağını temsil ve ilzama yetkili kişi(ler)in isim(ler)ini ve imzalarını noter tarafından tasdik eden belgenin aslı, (Başvuru sahibi ve eğer varsa proje ortağının kamu kurumu olması halinde en üst yetkili amir onaylı tatbiki imza sunulmalıdır)*</w:t>
      </w:r>
    </w:p>
    <w:p w:rsidR="00256363" w:rsidRPr="00256363" w:rsidRDefault="00782EC2" w:rsidP="00256363">
      <w:pPr>
        <w:pStyle w:val="ListeParagraf"/>
        <w:numPr>
          <w:ilvl w:val="0"/>
          <w:numId w:val="8"/>
        </w:numPr>
        <w:jc w:val="both"/>
        <w:rPr>
          <w:rFonts w:asciiTheme="minorHAnsi" w:hAnsiTheme="minorHAnsi" w:cstheme="minorHAnsi"/>
        </w:rPr>
      </w:pPr>
      <w:r w:rsidRPr="00256363">
        <w:rPr>
          <w:rFonts w:asciiTheme="minorHAnsi" w:hAnsiTheme="minorHAnsi" w:cstheme="minorHAnsi"/>
          <w:sz w:val="24"/>
          <w:szCs w:val="24"/>
        </w:rPr>
        <w:t>Genel yönetim kapsamındaki kamu idareleri dışındaki gerçek veya tüzel kişilerden ilgili vergi dairesinden alınmış, yapılandırılmış borçlar hariç olmak üzere vadesi geçmiş borcu olmadığını gösteren resmi yazı veya internet çıktısı (Başvuru sahipleri vergiden muaf ise veya vergi mükellefi değilse bunu kanıtlayan resmi yazı),</w:t>
      </w:r>
    </w:p>
    <w:p w:rsidR="00256363" w:rsidRPr="00256363" w:rsidRDefault="00782EC2" w:rsidP="00256363">
      <w:pPr>
        <w:pStyle w:val="ListeParagraf"/>
        <w:numPr>
          <w:ilvl w:val="0"/>
          <w:numId w:val="8"/>
        </w:numPr>
        <w:jc w:val="both"/>
        <w:rPr>
          <w:rFonts w:asciiTheme="minorHAnsi" w:hAnsiTheme="minorHAnsi" w:cstheme="minorHAnsi"/>
        </w:rPr>
      </w:pPr>
      <w:r w:rsidRPr="00256363">
        <w:rPr>
          <w:rFonts w:asciiTheme="minorHAnsi" w:hAnsiTheme="minorHAnsi" w:cstheme="minorHAnsi"/>
          <w:sz w:val="24"/>
          <w:szCs w:val="24"/>
        </w:rPr>
        <w:t>Genel yönetim kapsamındaki kamu idareleri dışındaki gerçek veya tüzel kişilerden tüzel kişilerden ilgili Sosyal Güvenlik Kurumu’ndan alınmış yapılandırılmış borçlar hariç olmak üzere Sosyal Güvenlik Kurumu’na vadesi geçmiş borcu olmadığını gösterir belge,</w:t>
      </w:r>
    </w:p>
    <w:p w:rsidR="00256363" w:rsidRPr="00256363" w:rsidRDefault="00782EC2" w:rsidP="00256363">
      <w:pPr>
        <w:pStyle w:val="ListeParagraf"/>
        <w:numPr>
          <w:ilvl w:val="0"/>
          <w:numId w:val="8"/>
        </w:numPr>
        <w:jc w:val="both"/>
        <w:rPr>
          <w:rFonts w:asciiTheme="minorHAnsi" w:hAnsiTheme="minorHAnsi" w:cstheme="minorHAnsi"/>
        </w:rPr>
      </w:pPr>
      <w:r w:rsidRPr="00256363">
        <w:rPr>
          <w:rFonts w:asciiTheme="minorHAnsi" w:hAnsiTheme="minorHAnsi" w:cstheme="minorHAnsi"/>
          <w:sz w:val="24"/>
          <w:szCs w:val="24"/>
        </w:rPr>
        <w:t>Kamu kurumu dışındaki başvuru sahipleri için harcama teyidinden sorumlu olacak denetçi veya denetim şirketine ilişkin yetki belgeleri</w:t>
      </w:r>
    </w:p>
    <w:p w:rsidR="00256363" w:rsidRPr="00256363" w:rsidRDefault="00782EC2" w:rsidP="00256363">
      <w:pPr>
        <w:pStyle w:val="ListeParagraf"/>
        <w:numPr>
          <w:ilvl w:val="0"/>
          <w:numId w:val="8"/>
        </w:numPr>
        <w:jc w:val="both"/>
        <w:rPr>
          <w:rFonts w:asciiTheme="minorHAnsi" w:hAnsiTheme="minorHAnsi" w:cstheme="minorHAnsi"/>
        </w:rPr>
      </w:pPr>
      <w:r w:rsidRPr="00256363">
        <w:rPr>
          <w:rFonts w:asciiTheme="minorHAnsi" w:hAnsiTheme="minorHAnsi" w:cstheme="minorHAnsi"/>
          <w:sz w:val="24"/>
          <w:szCs w:val="24"/>
        </w:rPr>
        <w:t>Gerekli ise ilgili kurumlardan alınmış izin/ruhsat, kurul onayı v.b. belgeler,</w:t>
      </w:r>
    </w:p>
    <w:p w:rsidR="00256363" w:rsidRPr="00256363" w:rsidRDefault="00845314" w:rsidP="00256363">
      <w:pPr>
        <w:pStyle w:val="ListeParagraf"/>
        <w:numPr>
          <w:ilvl w:val="0"/>
          <w:numId w:val="8"/>
        </w:numPr>
        <w:jc w:val="both"/>
        <w:rPr>
          <w:rFonts w:asciiTheme="minorHAnsi" w:hAnsiTheme="minorHAnsi" w:cstheme="minorHAnsi"/>
        </w:rPr>
      </w:pPr>
      <w:r>
        <w:rPr>
          <w:rFonts w:asciiTheme="minorHAnsi" w:hAnsiTheme="minorHAnsi" w:cstheme="minorHAnsi"/>
          <w:sz w:val="24"/>
          <w:szCs w:val="24"/>
        </w:rPr>
        <w:t>Mali kimlik f</w:t>
      </w:r>
      <w:r w:rsidR="00782EC2" w:rsidRPr="00256363">
        <w:rPr>
          <w:rFonts w:asciiTheme="minorHAnsi" w:hAnsiTheme="minorHAnsi" w:cstheme="minorHAnsi"/>
          <w:sz w:val="24"/>
          <w:szCs w:val="24"/>
        </w:rPr>
        <w:t>ormu,</w:t>
      </w:r>
    </w:p>
    <w:p w:rsidR="00256363" w:rsidRPr="00256363" w:rsidRDefault="002F7D98" w:rsidP="00256363">
      <w:pPr>
        <w:pStyle w:val="ListeParagraf"/>
        <w:numPr>
          <w:ilvl w:val="0"/>
          <w:numId w:val="8"/>
        </w:numPr>
        <w:jc w:val="both"/>
        <w:rPr>
          <w:rFonts w:asciiTheme="minorHAnsi" w:hAnsiTheme="minorHAnsi" w:cstheme="minorHAnsi"/>
        </w:rPr>
      </w:pPr>
      <w:r w:rsidRPr="00256363">
        <w:rPr>
          <w:rFonts w:asciiTheme="minorHAnsi" w:hAnsiTheme="minorHAnsi" w:cstheme="minorHAnsi"/>
          <w:sz w:val="24"/>
          <w:szCs w:val="24"/>
        </w:rPr>
        <w:t xml:space="preserve">Kimlik </w:t>
      </w:r>
      <w:r w:rsidR="00845314">
        <w:rPr>
          <w:rFonts w:asciiTheme="minorHAnsi" w:hAnsiTheme="minorHAnsi" w:cstheme="minorHAnsi"/>
          <w:sz w:val="24"/>
          <w:szCs w:val="24"/>
        </w:rPr>
        <w:t>beyan f</w:t>
      </w:r>
      <w:r w:rsidRPr="00256363">
        <w:rPr>
          <w:rFonts w:asciiTheme="minorHAnsi" w:hAnsiTheme="minorHAnsi" w:cstheme="minorHAnsi"/>
          <w:sz w:val="24"/>
          <w:szCs w:val="24"/>
        </w:rPr>
        <w:t xml:space="preserve">ormu </w:t>
      </w:r>
    </w:p>
    <w:p w:rsidR="00256363" w:rsidRPr="00256363" w:rsidRDefault="002F7D98" w:rsidP="00256363">
      <w:pPr>
        <w:pStyle w:val="ListeParagraf"/>
        <w:numPr>
          <w:ilvl w:val="0"/>
          <w:numId w:val="8"/>
        </w:numPr>
        <w:jc w:val="both"/>
        <w:rPr>
          <w:rFonts w:asciiTheme="minorHAnsi" w:hAnsiTheme="minorHAnsi" w:cstheme="minorHAnsi"/>
        </w:rPr>
      </w:pPr>
      <w:r w:rsidRPr="00256363">
        <w:rPr>
          <w:rFonts w:asciiTheme="minorHAnsi" w:hAnsiTheme="minorHAnsi" w:cstheme="minorHAnsi"/>
          <w:sz w:val="24"/>
          <w:szCs w:val="24"/>
        </w:rPr>
        <w:t>M</w:t>
      </w:r>
      <w:r w:rsidR="00782EC2" w:rsidRPr="00256363">
        <w:rPr>
          <w:rFonts w:asciiTheme="minorHAnsi" w:hAnsiTheme="minorHAnsi" w:cstheme="minorHAnsi"/>
          <w:sz w:val="24"/>
          <w:szCs w:val="24"/>
        </w:rPr>
        <w:t>ali kontrol taahhütnamesi</w:t>
      </w:r>
    </w:p>
    <w:p w:rsidR="00782EC2" w:rsidRPr="00256363" w:rsidRDefault="00782EC2" w:rsidP="00256363">
      <w:pPr>
        <w:pStyle w:val="ListeParagraf"/>
        <w:numPr>
          <w:ilvl w:val="0"/>
          <w:numId w:val="8"/>
        </w:numPr>
        <w:jc w:val="both"/>
        <w:rPr>
          <w:rFonts w:asciiTheme="minorHAnsi" w:hAnsiTheme="minorHAnsi" w:cstheme="minorHAnsi"/>
        </w:rPr>
      </w:pPr>
      <w:r w:rsidRPr="00256363">
        <w:rPr>
          <w:rFonts w:asciiTheme="minorHAnsi" w:hAnsiTheme="minorHAnsi" w:cstheme="minorHAnsi"/>
          <w:sz w:val="24"/>
          <w:szCs w:val="24"/>
        </w:rPr>
        <w:t>B</w:t>
      </w:r>
      <w:r w:rsidR="00393CE6" w:rsidRPr="00256363">
        <w:rPr>
          <w:rFonts w:asciiTheme="minorHAnsi" w:hAnsiTheme="minorHAnsi" w:cstheme="minorHAnsi"/>
          <w:sz w:val="24"/>
          <w:szCs w:val="24"/>
        </w:rPr>
        <w:t xml:space="preserve">aşvuru aşamasında sunulmamış ise </w:t>
      </w:r>
      <w:r w:rsidRPr="00256363">
        <w:rPr>
          <w:rFonts w:asciiTheme="minorHAnsi" w:hAnsiTheme="minorHAnsi" w:cstheme="minorHAnsi"/>
          <w:sz w:val="24"/>
          <w:szCs w:val="24"/>
        </w:rPr>
        <w:t>onaylı uygulama projeleri</w:t>
      </w:r>
      <w:r w:rsidR="00393CE6" w:rsidRPr="00256363">
        <w:rPr>
          <w:rFonts w:asciiTheme="minorHAnsi" w:hAnsiTheme="minorHAnsi" w:cstheme="minorHAnsi"/>
          <w:sz w:val="24"/>
          <w:szCs w:val="24"/>
        </w:rPr>
        <w:t xml:space="preserve"> (yapım işleri için)</w:t>
      </w:r>
    </w:p>
    <w:p w:rsidR="00782EC2" w:rsidRPr="005A7A5D" w:rsidRDefault="00782EC2" w:rsidP="00782EC2">
      <w:pPr>
        <w:spacing w:before="120" w:after="120"/>
        <w:rPr>
          <w:rFonts w:asciiTheme="minorHAnsi" w:hAnsiTheme="minorHAnsi" w:cstheme="minorHAnsi"/>
          <w:sz w:val="24"/>
          <w:szCs w:val="24"/>
        </w:rPr>
      </w:pPr>
    </w:p>
    <w:p w:rsidR="00782EC2" w:rsidRPr="005A7A5D" w:rsidRDefault="00782EC2" w:rsidP="00782EC2">
      <w:pPr>
        <w:spacing w:before="120" w:after="120"/>
        <w:rPr>
          <w:rFonts w:asciiTheme="minorHAnsi" w:hAnsiTheme="minorHAnsi" w:cstheme="minorHAnsi"/>
          <w:sz w:val="24"/>
          <w:szCs w:val="24"/>
        </w:rPr>
      </w:pPr>
    </w:p>
    <w:p w:rsidR="00393CE6" w:rsidRPr="005A7A5D" w:rsidRDefault="00393CE6" w:rsidP="00393CE6">
      <w:pPr>
        <w:spacing w:before="120"/>
        <w:ind w:left="1077" w:hanging="1077"/>
        <w:jc w:val="both"/>
        <w:rPr>
          <w:rFonts w:asciiTheme="minorHAnsi" w:hAnsiTheme="minorHAnsi" w:cstheme="minorHAnsi"/>
        </w:rPr>
      </w:pPr>
    </w:p>
    <w:p w:rsidR="00393CE6" w:rsidRPr="005A7A5D" w:rsidRDefault="00393CE6" w:rsidP="00782EC2">
      <w:pPr>
        <w:rPr>
          <w:rFonts w:asciiTheme="minorHAnsi" w:hAnsiTheme="minorHAnsi" w:cstheme="minorHAnsi"/>
        </w:rPr>
      </w:pPr>
    </w:p>
    <w:sectPr w:rsidR="00393CE6" w:rsidRPr="005A7A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036" w:rsidRDefault="00125036" w:rsidP="00782EC2">
      <w:r>
        <w:separator/>
      </w:r>
    </w:p>
  </w:endnote>
  <w:endnote w:type="continuationSeparator" w:id="0">
    <w:p w:rsidR="00125036" w:rsidRDefault="00125036" w:rsidP="0078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036" w:rsidRDefault="00125036" w:rsidP="00782EC2">
      <w:r>
        <w:separator/>
      </w:r>
    </w:p>
  </w:footnote>
  <w:footnote w:type="continuationSeparator" w:id="0">
    <w:p w:rsidR="00125036" w:rsidRDefault="00125036" w:rsidP="00782EC2">
      <w:r>
        <w:continuationSeparator/>
      </w:r>
    </w:p>
  </w:footnote>
  <w:footnote w:id="1">
    <w:p w:rsidR="005A7A5D" w:rsidRPr="00B25D69" w:rsidRDefault="005A7A5D" w:rsidP="005A7A5D">
      <w:pPr>
        <w:autoSpaceDE w:val="0"/>
        <w:autoSpaceDN w:val="0"/>
        <w:rPr>
          <w:sz w:val="16"/>
          <w:szCs w:val="16"/>
        </w:rPr>
      </w:pPr>
      <w:r>
        <w:rPr>
          <w:rStyle w:val="DipnotBavurusu"/>
        </w:rPr>
        <w:footnoteRef/>
      </w:r>
      <w:r w:rsidRPr="00B25D69">
        <w:rPr>
          <w:rFonts w:ascii="TimesNewRomanPSMT" w:hAnsi="TimesNewRomanPSMT" w:cs="TimesNewRomanPSMT"/>
          <w:sz w:val="16"/>
          <w:szCs w:val="16"/>
          <w:lang w:eastAsia="tr-TR"/>
        </w:rPr>
        <w:t>Belgeler, noter veya belgeyi düzenleyen yetkili kurum/kuruluş tarafından tasdik edilebileceği gibi, aslı Ajans’a</w:t>
      </w:r>
      <w:r>
        <w:rPr>
          <w:rFonts w:ascii="TimesNewRomanPSMT" w:hAnsi="TimesNewRomanPSMT" w:cs="TimesNewRomanPSMT"/>
          <w:sz w:val="16"/>
          <w:szCs w:val="16"/>
          <w:lang w:eastAsia="tr-TR"/>
        </w:rPr>
        <w:t xml:space="preserve"> </w:t>
      </w:r>
      <w:r w:rsidRPr="00B25D69">
        <w:rPr>
          <w:rFonts w:ascii="TimesNewRomanPSMT" w:hAnsi="TimesNewRomanPSMT" w:cs="TimesNewRomanPSMT"/>
          <w:sz w:val="16"/>
          <w:szCs w:val="16"/>
          <w:lang w:eastAsia="tr-TR"/>
        </w:rPr>
        <w:t>ibraz edilmek şartıyla “Aslı Görülmüştür” şerhi düşülerek Ajans tarafından da tasdik edilebilecektir.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2CE4"/>
    <w:multiLevelType w:val="hybridMultilevel"/>
    <w:tmpl w:val="DA021584"/>
    <w:lvl w:ilvl="0" w:tplc="467434C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4A064AA"/>
    <w:multiLevelType w:val="hybridMultilevel"/>
    <w:tmpl w:val="CE0649EA"/>
    <w:lvl w:ilvl="0" w:tplc="B3A2EB2E">
      <w:start w:val="2021"/>
      <w:numFmt w:val="decimal"/>
      <w:lvlText w:val="%1"/>
      <w:lvlJc w:val="left"/>
      <w:pPr>
        <w:ind w:left="1620" w:hanging="42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2" w15:restartNumberingAfterBreak="0">
    <w:nsid w:val="255328AC"/>
    <w:multiLevelType w:val="hybridMultilevel"/>
    <w:tmpl w:val="4CE45006"/>
    <w:lvl w:ilvl="0" w:tplc="F3DC042C">
      <w:start w:val="2021"/>
      <w:numFmt w:val="decimal"/>
      <w:lvlText w:val="%1"/>
      <w:lvlJc w:val="left"/>
      <w:pPr>
        <w:ind w:left="1200" w:hanging="42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3" w15:restartNumberingAfterBreak="0">
    <w:nsid w:val="2F8118B4"/>
    <w:multiLevelType w:val="hybridMultilevel"/>
    <w:tmpl w:val="F60E3B56"/>
    <w:lvl w:ilvl="0" w:tplc="324A8E7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4078035D"/>
    <w:multiLevelType w:val="hybridMultilevel"/>
    <w:tmpl w:val="4F7486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1C56571"/>
    <w:multiLevelType w:val="hybridMultilevel"/>
    <w:tmpl w:val="D3666AC4"/>
    <w:lvl w:ilvl="0" w:tplc="32463808">
      <w:start w:val="202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7E05693"/>
    <w:multiLevelType w:val="hybridMultilevel"/>
    <w:tmpl w:val="F8044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9DA1846"/>
    <w:multiLevelType w:val="hybridMultilevel"/>
    <w:tmpl w:val="20281C66"/>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1C55ABA"/>
    <w:multiLevelType w:val="hybridMultilevel"/>
    <w:tmpl w:val="AD9496C6"/>
    <w:lvl w:ilvl="0" w:tplc="041F000F">
      <w:start w:val="1"/>
      <w:numFmt w:val="decimal"/>
      <w:lvlText w:val="%1."/>
      <w:lvlJc w:val="left"/>
      <w:pPr>
        <w:ind w:left="1428" w:hanging="360"/>
      </w:p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77FC44BD"/>
    <w:multiLevelType w:val="hybridMultilevel"/>
    <w:tmpl w:val="7B2A675A"/>
    <w:lvl w:ilvl="0" w:tplc="79A0776C">
      <w:start w:val="1"/>
      <w:numFmt w:val="decimal"/>
      <w:lvlText w:val="%1."/>
      <w:lvlJc w:val="left"/>
      <w:pPr>
        <w:ind w:left="1776"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4"/>
  </w:num>
  <w:num w:numId="5">
    <w:abstractNumId w:val="8"/>
  </w:num>
  <w:num w:numId="6">
    <w:abstractNumId w:val="5"/>
  </w:num>
  <w:num w:numId="7">
    <w:abstractNumId w:val="2"/>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EC2"/>
    <w:rsid w:val="00107728"/>
    <w:rsid w:val="00125036"/>
    <w:rsid w:val="001E7CE2"/>
    <w:rsid w:val="002034C5"/>
    <w:rsid w:val="002514B4"/>
    <w:rsid w:val="00256363"/>
    <w:rsid w:val="00281544"/>
    <w:rsid w:val="002E0ECB"/>
    <w:rsid w:val="002F7D98"/>
    <w:rsid w:val="00393CE6"/>
    <w:rsid w:val="004B57E3"/>
    <w:rsid w:val="004C3567"/>
    <w:rsid w:val="00512566"/>
    <w:rsid w:val="005A7A5D"/>
    <w:rsid w:val="005C492B"/>
    <w:rsid w:val="00637056"/>
    <w:rsid w:val="00660602"/>
    <w:rsid w:val="00731DA4"/>
    <w:rsid w:val="00782EC2"/>
    <w:rsid w:val="00845314"/>
    <w:rsid w:val="008D78FA"/>
    <w:rsid w:val="008E3AC0"/>
    <w:rsid w:val="00901110"/>
    <w:rsid w:val="00B925A3"/>
    <w:rsid w:val="00B93A7D"/>
    <w:rsid w:val="00E30B0B"/>
    <w:rsid w:val="00F010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175E6"/>
  <w15:chartTrackingRefBased/>
  <w15:docId w15:val="{60F3C43D-F763-4720-96C6-246DDD03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EC2"/>
    <w:pPr>
      <w:spacing w:after="0" w:line="240" w:lineRule="auto"/>
    </w:pPr>
    <w:rPr>
      <w:rFonts w:ascii="Calibri" w:hAnsi="Calibri" w:cs="Calibri"/>
    </w:rPr>
  </w:style>
  <w:style w:type="paragraph" w:styleId="Balk3">
    <w:name w:val="heading 3"/>
    <w:basedOn w:val="Normal"/>
    <w:next w:val="Normal"/>
    <w:link w:val="Balk3Char"/>
    <w:qFormat/>
    <w:rsid w:val="00782EC2"/>
    <w:pPr>
      <w:keepNext/>
      <w:widowControl w:val="0"/>
      <w:tabs>
        <w:tab w:val="num" w:pos="360"/>
      </w:tabs>
      <w:adjustRightInd w:val="0"/>
      <w:spacing w:before="240" w:after="60" w:line="360" w:lineRule="atLeast"/>
      <w:ind w:left="360" w:hanging="360"/>
      <w:jc w:val="both"/>
      <w:textAlignment w:val="baseline"/>
      <w:outlineLvl w:val="2"/>
    </w:pPr>
    <w:rPr>
      <w:rFonts w:ascii="Arial" w:eastAsia="Times New Roman" w:hAnsi="Arial" w:cs="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LİSTE PARAF,KODLAMA,ALT BAŞLIK"/>
    <w:basedOn w:val="Normal"/>
    <w:link w:val="ListeParagrafChar"/>
    <w:uiPriority w:val="34"/>
    <w:qFormat/>
    <w:rsid w:val="00782EC2"/>
    <w:pPr>
      <w:spacing w:after="160" w:line="252" w:lineRule="auto"/>
      <w:ind w:left="720"/>
      <w:contextualSpacing/>
    </w:pPr>
    <w:rPr>
      <w:lang w:eastAsia="tr-TR"/>
    </w:rPr>
  </w:style>
  <w:style w:type="character" w:customStyle="1" w:styleId="ListeParagrafChar">
    <w:name w:val="Liste Paragraf Char"/>
    <w:aliases w:val="içindekiler vb Char,List Paragraph Char,LİSTE PARAF Char,KODLAMA Char,ALT BAŞLIK Char"/>
    <w:link w:val="ListeParagraf"/>
    <w:uiPriority w:val="34"/>
    <w:locked/>
    <w:rsid w:val="00782EC2"/>
    <w:rPr>
      <w:rFonts w:ascii="Calibri" w:hAnsi="Calibri" w:cs="Calibri"/>
      <w:lang w:eastAsia="tr-TR"/>
    </w:rPr>
  </w:style>
  <w:style w:type="character" w:customStyle="1" w:styleId="Balk3Char">
    <w:name w:val="Başlık 3 Char"/>
    <w:basedOn w:val="VarsaylanParagrafYazTipi"/>
    <w:link w:val="Balk3"/>
    <w:rsid w:val="00782EC2"/>
    <w:rPr>
      <w:rFonts w:ascii="Arial" w:eastAsia="Times New Roman" w:hAnsi="Arial" w:cs="Arial"/>
      <w:b/>
    </w:rPr>
  </w:style>
  <w:style w:type="character" w:styleId="DipnotBavurusu">
    <w:name w:val="footnote reference"/>
    <w:basedOn w:val="VarsaylanParagrafYazTipi"/>
    <w:rsid w:val="00782EC2"/>
    <w:rPr>
      <w:rFonts w:ascii="TimesNewRomanPS" w:hAnsi="TimesNewRomanPS"/>
      <w:position w:val="6"/>
      <w:sz w:val="16"/>
    </w:rPr>
  </w:style>
  <w:style w:type="paragraph" w:customStyle="1" w:styleId="Text4">
    <w:name w:val="Text 4"/>
    <w:basedOn w:val="Normal"/>
    <w:rsid w:val="00393CE6"/>
    <w:pPr>
      <w:tabs>
        <w:tab w:val="left" w:pos="2302"/>
      </w:tabs>
      <w:spacing w:after="240"/>
      <w:ind w:left="1202"/>
      <w:jc w:val="both"/>
    </w:pPr>
    <w:rPr>
      <w:rFonts w:ascii="Times New Roman" w:eastAsia="Times New Roman" w:hAnsi="Times New Roman" w:cs="Times New Roman"/>
      <w:snapToGrid w:val="0"/>
      <w:sz w:val="24"/>
      <w:szCs w:val="20"/>
      <w:lang w:val="en-GB"/>
    </w:rPr>
  </w:style>
  <w:style w:type="paragraph" w:customStyle="1" w:styleId="Text1">
    <w:name w:val="Text 1"/>
    <w:basedOn w:val="Normal"/>
    <w:rsid w:val="00393CE6"/>
    <w:pPr>
      <w:spacing w:after="240"/>
      <w:ind w:left="482"/>
      <w:jc w:val="both"/>
    </w:pPr>
    <w:rPr>
      <w:rFonts w:ascii="Times New Roman" w:eastAsia="Times New Roman" w:hAnsi="Times New Roman" w:cs="Times New Roman"/>
      <w:snapToGrid w:val="0"/>
      <w:sz w:val="24"/>
      <w:szCs w:val="20"/>
      <w:lang w:val="en-GB"/>
    </w:rPr>
  </w:style>
  <w:style w:type="paragraph" w:styleId="DipnotMetni">
    <w:name w:val="footnote text"/>
    <w:basedOn w:val="Normal"/>
    <w:link w:val="DipnotMetniChar"/>
    <w:semiHidden/>
    <w:rsid w:val="00393CE6"/>
    <w:pPr>
      <w:spacing w:after="240"/>
      <w:ind w:left="357" w:hanging="357"/>
      <w:jc w:val="both"/>
    </w:pPr>
    <w:rPr>
      <w:rFonts w:ascii="Times New Roman" w:eastAsia="Times New Roman" w:hAnsi="Times New Roman" w:cs="Times New Roman"/>
      <w:snapToGrid w:val="0"/>
      <w:sz w:val="20"/>
      <w:szCs w:val="20"/>
      <w:lang w:val="en-GB"/>
    </w:rPr>
  </w:style>
  <w:style w:type="character" w:customStyle="1" w:styleId="DipnotMetniChar">
    <w:name w:val="Dipnot Metni Char"/>
    <w:basedOn w:val="VarsaylanParagrafYazTipi"/>
    <w:link w:val="DipnotMetni"/>
    <w:semiHidden/>
    <w:rsid w:val="00393CE6"/>
    <w:rPr>
      <w:rFonts w:ascii="Times New Roman" w:eastAsia="Times New Roman" w:hAnsi="Times New Roman" w:cs="Times New Roman"/>
      <w:snapToGrid w:val="0"/>
      <w:sz w:val="20"/>
      <w:szCs w:val="20"/>
      <w:lang w:val="en-GB"/>
    </w:rPr>
  </w:style>
  <w:style w:type="character" w:styleId="Kpr">
    <w:name w:val="Hyperlink"/>
    <w:basedOn w:val="VarsaylanParagrafYazTipi"/>
    <w:rsid w:val="00393C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49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603</Words>
  <Characters>3443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OKA</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Sarıoğlu</dc:creator>
  <cp:keywords/>
  <dc:description/>
  <cp:lastModifiedBy>Ahmet Sarıoğlu</cp:lastModifiedBy>
  <cp:revision>9</cp:revision>
  <dcterms:created xsi:type="dcterms:W3CDTF">2021-02-21T17:44:00Z</dcterms:created>
  <dcterms:modified xsi:type="dcterms:W3CDTF">2021-03-02T12:13:00Z</dcterms:modified>
</cp:coreProperties>
</file>