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F5FAB" w14:textId="77777777" w:rsidR="005F7F4E" w:rsidRPr="00F251D4" w:rsidRDefault="00A638BB" w:rsidP="00304D7E">
      <w:pPr>
        <w:jc w:val="both"/>
        <w:rPr>
          <w:rFonts w:ascii="Times New Roman" w:hAnsi="Times New Roman"/>
          <w:noProof/>
          <w:sz w:val="24"/>
          <w:szCs w:val="24"/>
          <w:lang w:eastAsia="tr-TR"/>
        </w:rPr>
      </w:pP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p>
    <w:p w14:paraId="6AD19529" w14:textId="722B59CF" w:rsidR="002A2B17" w:rsidRPr="00F251D4" w:rsidRDefault="00CE775C" w:rsidP="00304D7E">
      <w:pPr>
        <w:pStyle w:val="AralkYok"/>
        <w:tabs>
          <w:tab w:val="center" w:pos="4536"/>
          <w:tab w:val="left" w:pos="8190"/>
        </w:tabs>
        <w:jc w:val="both"/>
        <w:rPr>
          <w:rFonts w:ascii="Times New Roman" w:hAnsi="Times New Roman"/>
          <w:b/>
          <w:sz w:val="24"/>
          <w:szCs w:val="24"/>
          <w:lang w:eastAsia="tr-TR"/>
        </w:rPr>
      </w:pPr>
      <w:r w:rsidRPr="00F251D4">
        <w:rPr>
          <w:rFonts w:ascii="Times New Roman" w:hAnsi="Times New Roman"/>
          <w:b/>
          <w:sz w:val="24"/>
          <w:szCs w:val="24"/>
          <w:lang w:eastAsia="tr-TR"/>
        </w:rPr>
        <w:t>T.C. Orta Karadeniz Kalkınma Ajansı (OKA)</w:t>
      </w:r>
      <w:r>
        <w:rPr>
          <w:rFonts w:ascii="Times New Roman" w:hAnsi="Times New Roman"/>
          <w:b/>
          <w:sz w:val="24"/>
          <w:szCs w:val="24"/>
          <w:lang w:eastAsia="tr-TR"/>
        </w:rPr>
        <w:t xml:space="preserve"> </w:t>
      </w:r>
      <w:r w:rsidRPr="00F251D4">
        <w:rPr>
          <w:rFonts w:ascii="Times New Roman" w:hAnsi="Times New Roman"/>
          <w:b/>
          <w:sz w:val="24"/>
          <w:szCs w:val="24"/>
          <w:lang w:eastAsia="tr-TR"/>
        </w:rPr>
        <w:t>Personel Alım İlanı</w:t>
      </w:r>
      <w:bookmarkStart w:id="0" w:name="_GoBack"/>
      <w:bookmarkEnd w:id="0"/>
    </w:p>
    <w:p w14:paraId="0B461386" w14:textId="77777777" w:rsidR="008A3C76" w:rsidRPr="00F251D4" w:rsidRDefault="008A3C76" w:rsidP="00304D7E">
      <w:pPr>
        <w:pStyle w:val="AralkYok"/>
        <w:tabs>
          <w:tab w:val="center" w:pos="4536"/>
          <w:tab w:val="left" w:pos="8190"/>
        </w:tabs>
        <w:jc w:val="both"/>
        <w:rPr>
          <w:rFonts w:ascii="Times New Roman" w:hAnsi="Times New Roman"/>
          <w:b/>
          <w:sz w:val="24"/>
          <w:szCs w:val="24"/>
          <w:lang w:eastAsia="tr-TR"/>
        </w:rPr>
      </w:pPr>
    </w:p>
    <w:p w14:paraId="1A67BCDF" w14:textId="77777777" w:rsidR="00B22B2A" w:rsidRPr="00F251D4" w:rsidRDefault="0061021E" w:rsidP="00304D7E">
      <w:pPr>
        <w:pStyle w:val="AralkYok"/>
        <w:tabs>
          <w:tab w:val="center" w:pos="4536"/>
          <w:tab w:val="left" w:pos="8190"/>
        </w:tabs>
        <w:spacing w:after="120"/>
        <w:jc w:val="both"/>
        <w:rPr>
          <w:rFonts w:ascii="Times New Roman" w:hAnsi="Times New Roman"/>
          <w:sz w:val="24"/>
          <w:szCs w:val="24"/>
          <w:lang w:eastAsia="tr-TR"/>
        </w:rPr>
      </w:pPr>
      <w:r w:rsidRPr="00F251D4">
        <w:rPr>
          <w:rFonts w:ascii="Times New Roman" w:hAnsi="Times New Roman"/>
          <w:sz w:val="24"/>
          <w:szCs w:val="24"/>
          <w:lang w:eastAsia="tr-TR"/>
        </w:rPr>
        <w:tab/>
      </w:r>
      <w:proofErr w:type="gramStart"/>
      <w:r w:rsidR="006D71E4" w:rsidRPr="00F251D4">
        <w:rPr>
          <w:rFonts w:ascii="Times New Roman" w:hAnsi="Times New Roman"/>
          <w:sz w:val="24"/>
          <w:szCs w:val="24"/>
          <w:lang w:eastAsia="tr-TR"/>
        </w:rPr>
        <w:t>Orta Karadeniz</w:t>
      </w:r>
      <w:r w:rsidR="001E0B59" w:rsidRPr="00F251D4">
        <w:rPr>
          <w:rFonts w:ascii="Times New Roman" w:hAnsi="Times New Roman"/>
          <w:sz w:val="24"/>
          <w:szCs w:val="24"/>
          <w:lang w:eastAsia="tr-TR"/>
        </w:rPr>
        <w:t xml:space="preserve"> Kalkınma Ajansı,</w:t>
      </w:r>
      <w:r w:rsidR="004648E6" w:rsidRPr="00F251D4">
        <w:rPr>
          <w:rFonts w:ascii="Times New Roman" w:hAnsi="Times New Roman"/>
          <w:sz w:val="24"/>
          <w:szCs w:val="24"/>
          <w:lang w:eastAsia="tr-TR"/>
        </w:rPr>
        <w:t xml:space="preserve"> 15/7/2018 tarihli ve 30479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4 sayılı Bakanlıklara Bağlı, İlgili, İlişkili Kurum ve Kuruluşlar İle Diğer Kurum ve Kuruluşların Teşkilatı Hakkında Cumhurbaşkanlığı Kararnamesinin 187 </w:t>
      </w:r>
      <w:proofErr w:type="spellStart"/>
      <w:r w:rsidR="004648E6" w:rsidRPr="00F251D4">
        <w:rPr>
          <w:rFonts w:ascii="Times New Roman" w:hAnsi="Times New Roman"/>
          <w:sz w:val="24"/>
          <w:szCs w:val="24"/>
          <w:lang w:eastAsia="tr-TR"/>
        </w:rPr>
        <w:t>nci</w:t>
      </w:r>
      <w:proofErr w:type="spellEnd"/>
      <w:r w:rsidR="004648E6" w:rsidRPr="00F251D4">
        <w:rPr>
          <w:rFonts w:ascii="Times New Roman" w:hAnsi="Times New Roman"/>
          <w:sz w:val="24"/>
          <w:szCs w:val="24"/>
          <w:lang w:eastAsia="tr-TR"/>
        </w:rPr>
        <w:t xml:space="preserve"> maddesin</w:t>
      </w:r>
      <w:r w:rsidR="00A553A7" w:rsidRPr="00F251D4">
        <w:rPr>
          <w:rFonts w:ascii="Times New Roman" w:hAnsi="Times New Roman"/>
          <w:sz w:val="24"/>
          <w:szCs w:val="24"/>
          <w:lang w:eastAsia="tr-TR"/>
        </w:rPr>
        <w:t>in</w:t>
      </w:r>
      <w:r w:rsidR="004648E6" w:rsidRPr="00F251D4">
        <w:rPr>
          <w:rFonts w:ascii="Times New Roman" w:hAnsi="Times New Roman"/>
          <w:sz w:val="24"/>
          <w:szCs w:val="24"/>
          <w:lang w:eastAsia="tr-TR"/>
        </w:rPr>
        <w:t xml:space="preserve"> ikinci fıkrasının (g) bendi ve 200 üncü maddesi ile 27/6/1989 tarihli ve 375 sayılı Kanun Hükmünde Kararnamenin Ek 28 inci maddesinin dördüncü fıkrası hükümlerine</w:t>
      </w:r>
      <w:r w:rsidR="00FA1A80" w:rsidRPr="00F251D4">
        <w:rPr>
          <w:rFonts w:ascii="Times New Roman" w:hAnsi="Times New Roman"/>
          <w:sz w:val="24"/>
          <w:szCs w:val="24"/>
          <w:lang w:eastAsia="tr-TR"/>
        </w:rPr>
        <w:t xml:space="preserve"> dayanılarak hazırlanan ve 29 Mayıs </w:t>
      </w:r>
      <w:r w:rsidR="004648E6" w:rsidRPr="00F251D4">
        <w:rPr>
          <w:rFonts w:ascii="Times New Roman" w:hAnsi="Times New Roman"/>
          <w:sz w:val="24"/>
          <w:szCs w:val="24"/>
          <w:lang w:eastAsia="tr-TR"/>
        </w:rPr>
        <w:t>2019 tarihli ve 30788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w:t>
      </w:r>
      <w:r w:rsidR="002E57B0" w:rsidRPr="00F251D4">
        <w:rPr>
          <w:rFonts w:ascii="Times New Roman" w:hAnsi="Times New Roman"/>
          <w:sz w:val="24"/>
          <w:szCs w:val="24"/>
          <w:lang w:eastAsia="tr-TR"/>
        </w:rPr>
        <w:t>Kalkınma Ajansları Personel Yönet</w:t>
      </w:r>
      <w:r w:rsidR="00B30B5C" w:rsidRPr="00F251D4">
        <w:rPr>
          <w:rFonts w:ascii="Times New Roman" w:hAnsi="Times New Roman"/>
          <w:sz w:val="24"/>
          <w:szCs w:val="24"/>
          <w:lang w:eastAsia="tr-TR"/>
        </w:rPr>
        <w:t xml:space="preserve">meliği </w:t>
      </w:r>
      <w:r w:rsidR="00A96136" w:rsidRPr="00F251D4">
        <w:rPr>
          <w:rFonts w:ascii="Times New Roman" w:hAnsi="Times New Roman"/>
          <w:sz w:val="24"/>
          <w:szCs w:val="24"/>
          <w:lang w:eastAsia="tr-TR"/>
        </w:rPr>
        <w:t>hükümleri çerçevesinde</w:t>
      </w:r>
      <w:r w:rsidR="00CD03A1" w:rsidRPr="00F251D4">
        <w:rPr>
          <w:rFonts w:ascii="Times New Roman" w:hAnsi="Times New Roman"/>
          <w:sz w:val="24"/>
          <w:szCs w:val="24"/>
          <w:lang w:eastAsia="tr-TR"/>
        </w:rPr>
        <w:t>, TR</w:t>
      </w:r>
      <w:r w:rsidR="006D71E4" w:rsidRPr="00F251D4">
        <w:rPr>
          <w:rFonts w:ascii="Times New Roman" w:hAnsi="Times New Roman"/>
          <w:sz w:val="24"/>
          <w:szCs w:val="24"/>
          <w:lang w:eastAsia="tr-TR"/>
        </w:rPr>
        <w:t>83</w:t>
      </w:r>
      <w:r w:rsidR="00CD03A1" w:rsidRPr="00F251D4">
        <w:rPr>
          <w:rFonts w:ascii="Times New Roman" w:hAnsi="Times New Roman"/>
          <w:sz w:val="24"/>
          <w:szCs w:val="24"/>
          <w:lang w:eastAsia="tr-TR"/>
        </w:rPr>
        <w:t xml:space="preserve"> Bölgesinin</w:t>
      </w:r>
      <w:r w:rsidR="00BA26A4" w:rsidRPr="00F251D4">
        <w:rPr>
          <w:rFonts w:ascii="Times New Roman" w:hAnsi="Times New Roman"/>
          <w:sz w:val="24"/>
          <w:szCs w:val="24"/>
          <w:lang w:eastAsia="tr-TR"/>
        </w:rPr>
        <w:t xml:space="preserve"> </w:t>
      </w:r>
      <w:r w:rsidR="00CD03A1" w:rsidRPr="00F251D4">
        <w:rPr>
          <w:rFonts w:ascii="Times New Roman" w:hAnsi="Times New Roman"/>
          <w:sz w:val="24"/>
          <w:szCs w:val="24"/>
          <w:lang w:eastAsia="tr-TR"/>
        </w:rPr>
        <w:t>(</w:t>
      </w:r>
      <w:r w:rsidR="006D71E4" w:rsidRPr="00F251D4">
        <w:rPr>
          <w:rFonts w:ascii="Times New Roman" w:hAnsi="Times New Roman"/>
          <w:sz w:val="24"/>
          <w:szCs w:val="24"/>
          <w:lang w:eastAsia="tr-TR"/>
        </w:rPr>
        <w:t>Amasya, Çorum, Samsun, Tokat</w:t>
      </w:r>
      <w:r w:rsidR="00CD03A1" w:rsidRPr="00F251D4">
        <w:rPr>
          <w:rFonts w:ascii="Times New Roman" w:hAnsi="Times New Roman"/>
          <w:sz w:val="24"/>
          <w:szCs w:val="24"/>
          <w:lang w:eastAsia="tr-TR"/>
        </w:rPr>
        <w:t>)</w:t>
      </w:r>
      <w:r w:rsidR="00BA26A4" w:rsidRPr="00F251D4">
        <w:rPr>
          <w:rFonts w:ascii="Times New Roman" w:hAnsi="Times New Roman"/>
          <w:sz w:val="24"/>
          <w:szCs w:val="24"/>
          <w:lang w:eastAsia="tr-TR"/>
        </w:rPr>
        <w:t xml:space="preserve"> kalkınmasına ve gelişmesine hizmet etmek ve katkıda bulunmak isteyen, yeniliğe ve gelişime açık, analitik düşünebilen, değişen çalışma koşullarına uyum sağlayabilen, </w:t>
      </w:r>
      <w:r w:rsidR="006D71E4" w:rsidRPr="00F251D4">
        <w:rPr>
          <w:rFonts w:ascii="Times New Roman" w:hAnsi="Times New Roman"/>
          <w:sz w:val="24"/>
          <w:szCs w:val="24"/>
          <w:lang w:eastAsia="tr-TR"/>
        </w:rPr>
        <w:t>sorumluluk alabilen</w:t>
      </w:r>
      <w:r w:rsidR="00BA26A4" w:rsidRPr="00F251D4">
        <w:rPr>
          <w:rFonts w:ascii="Times New Roman" w:hAnsi="Times New Roman"/>
          <w:sz w:val="24"/>
          <w:szCs w:val="24"/>
          <w:lang w:eastAsia="tr-TR"/>
        </w:rPr>
        <w:t>, seyahat engeli olmayan</w:t>
      </w:r>
      <w:r w:rsidR="00A96136" w:rsidRPr="00F251D4">
        <w:rPr>
          <w:rFonts w:ascii="Times New Roman" w:hAnsi="Times New Roman"/>
          <w:sz w:val="24"/>
          <w:szCs w:val="24"/>
          <w:lang w:eastAsia="tr-TR"/>
        </w:rPr>
        <w:t xml:space="preserve"> </w:t>
      </w:r>
      <w:r w:rsidR="00D04EB2">
        <w:rPr>
          <w:rFonts w:ascii="Times New Roman" w:hAnsi="Times New Roman"/>
          <w:b/>
          <w:sz w:val="24"/>
          <w:szCs w:val="24"/>
          <w:lang w:eastAsia="tr-TR"/>
        </w:rPr>
        <w:t>4</w:t>
      </w:r>
      <w:r w:rsidR="000727E1" w:rsidRPr="00F251D4">
        <w:rPr>
          <w:rFonts w:ascii="Times New Roman" w:hAnsi="Times New Roman"/>
          <w:b/>
          <w:sz w:val="24"/>
          <w:szCs w:val="24"/>
          <w:lang w:eastAsia="tr-TR"/>
        </w:rPr>
        <w:t xml:space="preserve"> </w:t>
      </w:r>
      <w:r w:rsidR="00D27544" w:rsidRPr="00F251D4">
        <w:rPr>
          <w:rFonts w:ascii="Times New Roman" w:hAnsi="Times New Roman"/>
          <w:b/>
          <w:sz w:val="24"/>
          <w:szCs w:val="24"/>
          <w:lang w:eastAsia="tr-TR"/>
        </w:rPr>
        <w:t>Uzman</w:t>
      </w:r>
      <w:r w:rsidR="000727E1" w:rsidRPr="00F251D4">
        <w:rPr>
          <w:rFonts w:ascii="Times New Roman" w:hAnsi="Times New Roman"/>
          <w:b/>
          <w:sz w:val="24"/>
          <w:szCs w:val="24"/>
          <w:lang w:eastAsia="tr-TR"/>
        </w:rPr>
        <w:t xml:space="preserve"> Personel</w:t>
      </w:r>
      <w:r w:rsidR="00FA1A80" w:rsidRPr="00F251D4">
        <w:rPr>
          <w:rFonts w:ascii="Times New Roman" w:hAnsi="Times New Roman"/>
          <w:b/>
          <w:sz w:val="24"/>
          <w:szCs w:val="24"/>
          <w:lang w:eastAsia="tr-TR"/>
        </w:rPr>
        <w:t xml:space="preserve"> </w:t>
      </w:r>
      <w:r w:rsidR="00133FF2" w:rsidRPr="00F251D4">
        <w:rPr>
          <w:rFonts w:ascii="Times New Roman" w:hAnsi="Times New Roman"/>
          <w:b/>
          <w:sz w:val="24"/>
          <w:szCs w:val="24"/>
          <w:lang w:eastAsia="tr-TR"/>
        </w:rPr>
        <w:t>ile 1 Destek Personeli</w:t>
      </w:r>
      <w:r w:rsidR="00767A6A">
        <w:rPr>
          <w:rFonts w:ascii="Times New Roman" w:hAnsi="Times New Roman"/>
          <w:b/>
          <w:sz w:val="24"/>
          <w:szCs w:val="24"/>
          <w:lang w:eastAsia="tr-TR"/>
        </w:rPr>
        <w:t xml:space="preserve"> (</w:t>
      </w:r>
      <w:r w:rsidR="00FC2C94">
        <w:rPr>
          <w:rFonts w:ascii="Times New Roman" w:hAnsi="Times New Roman"/>
          <w:b/>
          <w:sz w:val="24"/>
          <w:szCs w:val="24"/>
          <w:lang w:eastAsia="tr-TR"/>
        </w:rPr>
        <w:t>Büro Görevlisi)</w:t>
      </w:r>
      <w:r w:rsidR="00133FF2" w:rsidRPr="00F251D4">
        <w:rPr>
          <w:rFonts w:ascii="Times New Roman" w:hAnsi="Times New Roman"/>
          <w:b/>
          <w:sz w:val="24"/>
          <w:szCs w:val="24"/>
          <w:lang w:eastAsia="tr-TR"/>
        </w:rPr>
        <w:t xml:space="preserve"> </w:t>
      </w:r>
      <w:r w:rsidR="001961D0" w:rsidRPr="00F251D4">
        <w:rPr>
          <w:rFonts w:ascii="Times New Roman" w:hAnsi="Times New Roman"/>
          <w:sz w:val="24"/>
          <w:szCs w:val="24"/>
          <w:lang w:eastAsia="tr-TR"/>
        </w:rPr>
        <w:t>alımı</w:t>
      </w:r>
      <w:r w:rsidR="001E0B59" w:rsidRPr="00F251D4">
        <w:rPr>
          <w:rFonts w:ascii="Times New Roman" w:hAnsi="Times New Roman"/>
          <w:sz w:val="24"/>
          <w:szCs w:val="24"/>
          <w:lang w:eastAsia="tr-TR"/>
        </w:rPr>
        <w:t xml:space="preserve"> gerçekleştirecektir.</w:t>
      </w:r>
      <w:r w:rsidR="002E57B0" w:rsidRPr="00F251D4">
        <w:rPr>
          <w:rFonts w:ascii="Times New Roman" w:hAnsi="Times New Roman"/>
          <w:sz w:val="24"/>
          <w:szCs w:val="24"/>
          <w:lang w:eastAsia="tr-TR"/>
        </w:rPr>
        <w:t xml:space="preserve"> </w:t>
      </w:r>
      <w:proofErr w:type="gramEnd"/>
      <w:r w:rsidR="006D71E4" w:rsidRPr="00F251D4">
        <w:rPr>
          <w:rFonts w:ascii="Times New Roman" w:hAnsi="Times New Roman"/>
          <w:sz w:val="24"/>
          <w:szCs w:val="24"/>
          <w:lang w:eastAsia="tr-TR"/>
        </w:rPr>
        <w:t>Ajansın</w:t>
      </w:r>
      <w:r w:rsidR="0060181C" w:rsidRPr="00F251D4">
        <w:rPr>
          <w:rFonts w:ascii="Times New Roman" w:hAnsi="Times New Roman"/>
          <w:sz w:val="24"/>
          <w:szCs w:val="24"/>
          <w:lang w:eastAsia="tr-TR"/>
        </w:rPr>
        <w:t xml:space="preserve"> merkezi </w:t>
      </w:r>
      <w:r w:rsidR="006D71E4" w:rsidRPr="00F251D4">
        <w:rPr>
          <w:rFonts w:ascii="Times New Roman" w:hAnsi="Times New Roman"/>
          <w:sz w:val="24"/>
          <w:szCs w:val="24"/>
          <w:lang w:eastAsia="tr-TR"/>
        </w:rPr>
        <w:t>Samsun</w:t>
      </w:r>
      <w:r w:rsidR="0060181C" w:rsidRPr="00F251D4">
        <w:rPr>
          <w:rFonts w:ascii="Times New Roman" w:hAnsi="Times New Roman"/>
          <w:sz w:val="24"/>
          <w:szCs w:val="24"/>
          <w:lang w:eastAsia="tr-TR"/>
        </w:rPr>
        <w:t xml:space="preserve"> i</w:t>
      </w:r>
      <w:r w:rsidR="002E57B0" w:rsidRPr="00F251D4">
        <w:rPr>
          <w:rFonts w:ascii="Times New Roman" w:hAnsi="Times New Roman"/>
          <w:sz w:val="24"/>
          <w:szCs w:val="24"/>
          <w:lang w:eastAsia="tr-TR"/>
        </w:rPr>
        <w:t xml:space="preserve">li olup, </w:t>
      </w:r>
      <w:r w:rsidR="006D71E4" w:rsidRPr="00F251D4">
        <w:rPr>
          <w:rFonts w:ascii="Times New Roman" w:hAnsi="Times New Roman"/>
          <w:sz w:val="24"/>
          <w:szCs w:val="24"/>
          <w:lang w:eastAsia="tr-TR"/>
        </w:rPr>
        <w:t xml:space="preserve">Amasya, Çorum ve Tokat illeri faaliyet alanı içerisindedir. </w:t>
      </w:r>
      <w:r w:rsidR="003C1C05" w:rsidRPr="00F251D4">
        <w:rPr>
          <w:rFonts w:ascii="Times New Roman" w:hAnsi="Times New Roman"/>
          <w:sz w:val="24"/>
          <w:szCs w:val="24"/>
          <w:lang w:eastAsia="tr-TR"/>
        </w:rPr>
        <w:t xml:space="preserve">Sınavda başarılı olanlar, </w:t>
      </w:r>
      <w:r w:rsidR="00133FF2" w:rsidRPr="00F251D4">
        <w:rPr>
          <w:rFonts w:ascii="Times New Roman" w:hAnsi="Times New Roman"/>
          <w:sz w:val="24"/>
          <w:szCs w:val="24"/>
          <w:lang w:eastAsia="tr-TR"/>
        </w:rPr>
        <w:t>bu illerden Ajans’ın uygun göreceği herhangi birinde çalışmayı kabul ve taahhüt etmiş sayılırlar.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4776"/>
      </w:tblGrid>
      <w:tr w:rsidR="00D956D4" w:rsidRPr="00F251D4" w14:paraId="68BB4D45" w14:textId="77777777" w:rsidTr="00447B51">
        <w:tc>
          <w:tcPr>
            <w:tcW w:w="5000" w:type="pct"/>
            <w:gridSpan w:val="2"/>
            <w:shd w:val="clear" w:color="auto" w:fill="auto"/>
            <w:vAlign w:val="center"/>
          </w:tcPr>
          <w:p w14:paraId="18C56B8A" w14:textId="77777777" w:rsidR="00D956D4" w:rsidRPr="00F251D4" w:rsidRDefault="00D956D4" w:rsidP="00304D7E">
            <w:pPr>
              <w:pStyle w:val="AralkYok"/>
              <w:jc w:val="both"/>
              <w:rPr>
                <w:rFonts w:ascii="Times New Roman" w:hAnsi="Times New Roman"/>
                <w:sz w:val="24"/>
                <w:szCs w:val="24"/>
                <w:lang w:eastAsia="tr-TR"/>
              </w:rPr>
            </w:pPr>
            <w:r w:rsidRPr="00F251D4">
              <w:rPr>
                <w:rFonts w:ascii="Times New Roman" w:hAnsi="Times New Roman"/>
                <w:b/>
                <w:sz w:val="24"/>
                <w:szCs w:val="24"/>
                <w:lang w:eastAsia="tr-TR"/>
              </w:rPr>
              <w:t>Başvuru ve Sözlü Sınav Tarihleri</w:t>
            </w:r>
          </w:p>
        </w:tc>
      </w:tr>
      <w:tr w:rsidR="00FA1A80" w:rsidRPr="00F251D4" w14:paraId="6A445110" w14:textId="77777777" w:rsidTr="00447B51">
        <w:tc>
          <w:tcPr>
            <w:tcW w:w="2365" w:type="pct"/>
            <w:shd w:val="clear" w:color="auto" w:fill="auto"/>
            <w:vAlign w:val="center"/>
          </w:tcPr>
          <w:p w14:paraId="74903C7C"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Başvuru Tarihleri</w:t>
            </w:r>
          </w:p>
        </w:tc>
        <w:tc>
          <w:tcPr>
            <w:tcW w:w="2635" w:type="pct"/>
            <w:shd w:val="clear" w:color="auto" w:fill="auto"/>
            <w:vAlign w:val="center"/>
          </w:tcPr>
          <w:p w14:paraId="5C6D5AE1" w14:textId="20D9DC14" w:rsidR="00FA1A80" w:rsidRPr="005F4A0B" w:rsidRDefault="009F0216" w:rsidP="009F0216">
            <w:pPr>
              <w:pStyle w:val="AralkYok"/>
              <w:jc w:val="both"/>
              <w:rPr>
                <w:rFonts w:ascii="Times New Roman" w:hAnsi="Times New Roman"/>
                <w:sz w:val="24"/>
                <w:szCs w:val="24"/>
                <w:lang w:eastAsia="tr-TR"/>
              </w:rPr>
            </w:pPr>
            <w:r>
              <w:rPr>
                <w:rFonts w:ascii="Times New Roman" w:hAnsi="Times New Roman"/>
                <w:sz w:val="24"/>
                <w:szCs w:val="24"/>
                <w:lang w:eastAsia="tr-TR"/>
              </w:rPr>
              <w:t>02</w:t>
            </w:r>
            <w:r w:rsidR="00FD1B56">
              <w:rPr>
                <w:rFonts w:ascii="Times New Roman" w:hAnsi="Times New Roman"/>
                <w:sz w:val="24"/>
                <w:szCs w:val="24"/>
                <w:lang w:eastAsia="tr-TR"/>
              </w:rPr>
              <w:t>/1</w:t>
            </w:r>
            <w:r>
              <w:rPr>
                <w:rFonts w:ascii="Times New Roman" w:hAnsi="Times New Roman"/>
                <w:sz w:val="24"/>
                <w:szCs w:val="24"/>
                <w:lang w:eastAsia="tr-TR"/>
              </w:rPr>
              <w:t>1</w:t>
            </w:r>
            <w:r w:rsidR="00FD1B56">
              <w:rPr>
                <w:rFonts w:ascii="Times New Roman" w:hAnsi="Times New Roman"/>
                <w:sz w:val="24"/>
                <w:szCs w:val="24"/>
                <w:lang w:eastAsia="tr-TR"/>
              </w:rPr>
              <w:t xml:space="preserve">/2026 – </w:t>
            </w:r>
            <w:r>
              <w:rPr>
                <w:rFonts w:ascii="Times New Roman" w:hAnsi="Times New Roman"/>
                <w:sz w:val="24"/>
                <w:szCs w:val="24"/>
                <w:lang w:eastAsia="tr-TR"/>
              </w:rPr>
              <w:t>22</w:t>
            </w:r>
            <w:r w:rsidR="00FD1B56">
              <w:rPr>
                <w:rFonts w:ascii="Times New Roman" w:hAnsi="Times New Roman"/>
                <w:sz w:val="24"/>
                <w:szCs w:val="24"/>
                <w:lang w:eastAsia="tr-TR"/>
              </w:rPr>
              <w:t>/1</w:t>
            </w:r>
            <w:r w:rsidR="00C06CAC">
              <w:rPr>
                <w:rFonts w:ascii="Times New Roman" w:hAnsi="Times New Roman"/>
                <w:sz w:val="24"/>
                <w:szCs w:val="24"/>
                <w:lang w:eastAsia="tr-TR"/>
              </w:rPr>
              <w:t>1</w:t>
            </w:r>
            <w:r w:rsidR="00FD1B56">
              <w:rPr>
                <w:rFonts w:ascii="Times New Roman" w:hAnsi="Times New Roman"/>
                <w:sz w:val="24"/>
                <w:szCs w:val="24"/>
                <w:lang w:eastAsia="tr-TR"/>
              </w:rPr>
              <w:t>/2026</w:t>
            </w:r>
          </w:p>
        </w:tc>
      </w:tr>
      <w:tr w:rsidR="00FA1A80" w:rsidRPr="00F251D4" w14:paraId="32F291FD" w14:textId="77777777" w:rsidTr="00447B51">
        <w:trPr>
          <w:trHeight w:val="382"/>
        </w:trPr>
        <w:tc>
          <w:tcPr>
            <w:tcW w:w="2365" w:type="pct"/>
            <w:shd w:val="clear" w:color="auto" w:fill="auto"/>
            <w:vAlign w:val="center"/>
          </w:tcPr>
          <w:p w14:paraId="59E6BF28"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Sınava Katılacakların İlan Tarihi</w:t>
            </w:r>
          </w:p>
        </w:tc>
        <w:tc>
          <w:tcPr>
            <w:tcW w:w="2635" w:type="pct"/>
            <w:shd w:val="clear" w:color="auto" w:fill="auto"/>
            <w:vAlign w:val="center"/>
          </w:tcPr>
          <w:p w14:paraId="04405466" w14:textId="466F2CBA" w:rsidR="00FA1A80" w:rsidRPr="005F4A0B" w:rsidRDefault="009F0216" w:rsidP="001344F9">
            <w:pPr>
              <w:pStyle w:val="AralkYok"/>
              <w:jc w:val="both"/>
              <w:rPr>
                <w:rFonts w:ascii="Times New Roman" w:hAnsi="Times New Roman"/>
                <w:sz w:val="24"/>
                <w:szCs w:val="24"/>
                <w:lang w:eastAsia="tr-TR"/>
              </w:rPr>
            </w:pPr>
            <w:r>
              <w:rPr>
                <w:rFonts w:ascii="Times New Roman" w:hAnsi="Times New Roman"/>
                <w:sz w:val="24"/>
                <w:szCs w:val="24"/>
                <w:lang w:eastAsia="tr-TR"/>
              </w:rPr>
              <w:t>30</w:t>
            </w:r>
            <w:r w:rsidR="00FD1B56">
              <w:rPr>
                <w:rFonts w:ascii="Times New Roman" w:hAnsi="Times New Roman"/>
                <w:sz w:val="24"/>
                <w:szCs w:val="24"/>
                <w:lang w:eastAsia="tr-TR"/>
              </w:rPr>
              <w:t>/11/</w:t>
            </w:r>
            <w:r w:rsidR="00FD1B56" w:rsidRPr="00FD1B56">
              <w:rPr>
                <w:rFonts w:ascii="Times New Roman" w:hAnsi="Times New Roman"/>
                <w:sz w:val="24"/>
                <w:szCs w:val="24"/>
                <w:lang w:eastAsia="tr-TR"/>
              </w:rPr>
              <w:t>2026</w:t>
            </w:r>
          </w:p>
        </w:tc>
      </w:tr>
      <w:tr w:rsidR="00FA1A80" w:rsidRPr="00F251D4" w14:paraId="19E0FD81" w14:textId="77777777" w:rsidTr="00447B51">
        <w:tc>
          <w:tcPr>
            <w:tcW w:w="2365" w:type="pct"/>
            <w:shd w:val="clear" w:color="auto" w:fill="auto"/>
            <w:vAlign w:val="center"/>
          </w:tcPr>
          <w:p w14:paraId="1ED774F3"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 Tarihleri</w:t>
            </w:r>
          </w:p>
        </w:tc>
        <w:tc>
          <w:tcPr>
            <w:tcW w:w="2635" w:type="pct"/>
            <w:shd w:val="clear" w:color="auto" w:fill="auto"/>
            <w:vAlign w:val="center"/>
          </w:tcPr>
          <w:p w14:paraId="4AAE402E" w14:textId="77777777" w:rsidR="00FA1A80" w:rsidRPr="00F251D4" w:rsidRDefault="00230801"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Daha sonra duyurulacaktır</w:t>
            </w:r>
            <w:r w:rsidR="00C44836" w:rsidRPr="00F251D4">
              <w:rPr>
                <w:rFonts w:ascii="Times New Roman" w:hAnsi="Times New Roman"/>
                <w:sz w:val="24"/>
                <w:szCs w:val="24"/>
                <w:lang w:eastAsia="tr-TR"/>
              </w:rPr>
              <w:t>.</w:t>
            </w:r>
          </w:p>
        </w:tc>
      </w:tr>
      <w:tr w:rsidR="00AB0350" w:rsidRPr="00F251D4" w14:paraId="5A7AF984" w14:textId="77777777" w:rsidTr="00447B51">
        <w:tc>
          <w:tcPr>
            <w:tcW w:w="2365" w:type="pct"/>
            <w:shd w:val="clear" w:color="auto" w:fill="auto"/>
            <w:vAlign w:val="center"/>
          </w:tcPr>
          <w:p w14:paraId="6769FAB4"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Sınav Başvuru Adresi </w:t>
            </w:r>
          </w:p>
        </w:tc>
        <w:tc>
          <w:tcPr>
            <w:tcW w:w="2635" w:type="pct"/>
            <w:shd w:val="clear" w:color="auto" w:fill="auto"/>
            <w:vAlign w:val="center"/>
          </w:tcPr>
          <w:p w14:paraId="67C3B81C" w14:textId="77777777" w:rsidR="00AB0350" w:rsidRPr="00F251D4" w:rsidRDefault="00133FF2" w:rsidP="005F4A0B">
            <w:pPr>
              <w:pStyle w:val="AralkYok"/>
              <w:rPr>
                <w:rFonts w:ascii="Times New Roman" w:hAnsi="Times New Roman"/>
                <w:sz w:val="24"/>
                <w:szCs w:val="24"/>
              </w:rPr>
            </w:pPr>
            <w:r w:rsidRPr="00F251D4">
              <w:rPr>
                <w:rFonts w:ascii="Times New Roman" w:hAnsi="Times New Roman"/>
                <w:sz w:val="24"/>
                <w:szCs w:val="24"/>
                <w:lang w:eastAsia="tr-TR"/>
              </w:rPr>
              <w:t>Başvurular</w:t>
            </w:r>
            <w:r w:rsidR="00AB0350" w:rsidRPr="00F251D4">
              <w:rPr>
                <w:rFonts w:ascii="Times New Roman" w:hAnsi="Times New Roman"/>
                <w:sz w:val="24"/>
                <w:szCs w:val="24"/>
                <w:lang w:eastAsia="tr-TR"/>
              </w:rPr>
              <w:t xml:space="preserve">, e-Devlet - Orta Karadeniz Kalkınma Ajansı - Kariyer Kapısı Kamu İşe Alım veya Kariyer Kapısı </w:t>
            </w:r>
            <w:r w:rsidR="008337B5" w:rsidRPr="008337B5">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adresi üzerinden </w:t>
            </w:r>
            <w:r w:rsidR="00447B51" w:rsidRPr="00F251D4">
              <w:rPr>
                <w:rFonts w:ascii="Times New Roman" w:hAnsi="Times New Roman"/>
                <w:sz w:val="24"/>
                <w:szCs w:val="24"/>
                <w:lang w:eastAsia="tr-TR"/>
              </w:rPr>
              <w:t>yapılacaktır</w:t>
            </w:r>
            <w:r w:rsidRPr="00F251D4">
              <w:rPr>
                <w:rFonts w:ascii="Times New Roman" w:hAnsi="Times New Roman"/>
                <w:sz w:val="24"/>
                <w:szCs w:val="24"/>
                <w:lang w:eastAsia="tr-TR"/>
              </w:rPr>
              <w:t>.</w:t>
            </w:r>
          </w:p>
        </w:tc>
      </w:tr>
      <w:tr w:rsidR="00AB0350" w:rsidRPr="00F251D4" w14:paraId="5574AB95" w14:textId="77777777" w:rsidTr="00447B51">
        <w:tc>
          <w:tcPr>
            <w:tcW w:w="2365" w:type="pct"/>
            <w:shd w:val="clear" w:color="auto" w:fill="auto"/>
            <w:vAlign w:val="center"/>
          </w:tcPr>
          <w:p w14:paraId="3AC313A5"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Sınav Yeri</w:t>
            </w:r>
          </w:p>
        </w:tc>
        <w:tc>
          <w:tcPr>
            <w:tcW w:w="2635" w:type="pct"/>
            <w:shd w:val="clear" w:color="auto" w:fill="auto"/>
            <w:vAlign w:val="center"/>
          </w:tcPr>
          <w:p w14:paraId="68D580D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Orta Karadeniz Kalkınma Ajansı</w:t>
            </w:r>
          </w:p>
          <w:p w14:paraId="61BCF1DA"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Samsun Merkez Organize San</w:t>
            </w:r>
            <w:r w:rsidR="007076EA">
              <w:rPr>
                <w:rFonts w:ascii="Times New Roman" w:hAnsi="Times New Roman"/>
                <w:sz w:val="24"/>
                <w:szCs w:val="24"/>
                <w:lang w:eastAsia="tr-TR"/>
              </w:rPr>
              <w:t>ayi</w:t>
            </w:r>
            <w:r w:rsidRPr="00F251D4">
              <w:rPr>
                <w:rFonts w:ascii="Times New Roman" w:hAnsi="Times New Roman"/>
                <w:sz w:val="24"/>
                <w:szCs w:val="24"/>
                <w:lang w:eastAsia="tr-TR"/>
              </w:rPr>
              <w:t xml:space="preserve"> Böl</w:t>
            </w:r>
            <w:r w:rsidR="007076EA">
              <w:rPr>
                <w:rFonts w:ascii="Times New Roman" w:hAnsi="Times New Roman"/>
                <w:sz w:val="24"/>
                <w:szCs w:val="24"/>
                <w:lang w:eastAsia="tr-TR"/>
              </w:rPr>
              <w:t>gesi</w:t>
            </w:r>
            <w:r w:rsidRPr="00F251D4">
              <w:rPr>
                <w:rFonts w:ascii="Times New Roman" w:hAnsi="Times New Roman"/>
                <w:sz w:val="24"/>
                <w:szCs w:val="24"/>
                <w:lang w:eastAsia="tr-TR"/>
              </w:rPr>
              <w:t xml:space="preserve"> Ya</w:t>
            </w:r>
            <w:r w:rsidR="007076EA">
              <w:rPr>
                <w:rFonts w:ascii="Times New Roman" w:hAnsi="Times New Roman"/>
                <w:sz w:val="24"/>
                <w:szCs w:val="24"/>
                <w:lang w:eastAsia="tr-TR"/>
              </w:rPr>
              <w:t>ş</w:t>
            </w:r>
            <w:r w:rsidRPr="00F251D4">
              <w:rPr>
                <w:rFonts w:ascii="Times New Roman" w:hAnsi="Times New Roman"/>
                <w:sz w:val="24"/>
                <w:szCs w:val="24"/>
                <w:lang w:eastAsia="tr-TR"/>
              </w:rPr>
              <w:t>ar Doğu Cad. No: 62</w:t>
            </w:r>
          </w:p>
          <w:p w14:paraId="28971D0D"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Tekkeköy/SAMSUN</w:t>
            </w:r>
          </w:p>
          <w:p w14:paraId="484241E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Tel: 0 (362) 431 24 00, Faks: 0 (362) 431 24 09</w:t>
            </w:r>
          </w:p>
          <w:p w14:paraId="30E828D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E-mail: </w:t>
            </w:r>
            <w:r w:rsidR="00133FF2" w:rsidRPr="00F251D4">
              <w:rPr>
                <w:rFonts w:ascii="Times New Roman" w:hAnsi="Times New Roman"/>
                <w:sz w:val="24"/>
                <w:szCs w:val="24"/>
                <w:lang w:eastAsia="tr-TR"/>
              </w:rPr>
              <w:t>info</w:t>
            </w:r>
            <w:r w:rsidRPr="00F251D4">
              <w:rPr>
                <w:rFonts w:ascii="Times New Roman" w:hAnsi="Times New Roman"/>
                <w:sz w:val="24"/>
                <w:szCs w:val="24"/>
                <w:lang w:eastAsia="tr-TR"/>
              </w:rPr>
              <w:t>@oka.gov.tr</w:t>
            </w:r>
          </w:p>
        </w:tc>
      </w:tr>
      <w:tr w:rsidR="00AB0350" w:rsidRPr="00F251D4" w14:paraId="5C689AB6" w14:textId="77777777" w:rsidTr="00447B51">
        <w:tc>
          <w:tcPr>
            <w:tcW w:w="2365" w:type="pct"/>
            <w:shd w:val="clear" w:color="auto" w:fill="auto"/>
            <w:vAlign w:val="center"/>
          </w:tcPr>
          <w:p w14:paraId="77E7524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İlan ve Sınav Sonuçlarının Duyurulacağı Adres</w:t>
            </w:r>
          </w:p>
        </w:tc>
        <w:tc>
          <w:tcPr>
            <w:tcW w:w="2635" w:type="pct"/>
            <w:shd w:val="clear" w:color="auto" w:fill="auto"/>
            <w:vAlign w:val="center"/>
          </w:tcPr>
          <w:p w14:paraId="004CAE96"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https://oka.ka.gov.tr/</w:t>
            </w:r>
          </w:p>
          <w:p w14:paraId="18D271E8" w14:textId="77777777" w:rsidR="00AB0350" w:rsidRPr="00F251D4" w:rsidRDefault="008337B5" w:rsidP="00304D7E">
            <w:pPr>
              <w:pStyle w:val="AralkYok"/>
              <w:jc w:val="both"/>
              <w:rPr>
                <w:rFonts w:ascii="Times New Roman" w:hAnsi="Times New Roman"/>
                <w:sz w:val="24"/>
                <w:szCs w:val="24"/>
                <w:lang w:eastAsia="tr-TR"/>
              </w:rPr>
            </w:pPr>
            <w:r>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 </w:t>
            </w:r>
          </w:p>
        </w:tc>
      </w:tr>
    </w:tbl>
    <w:p w14:paraId="340420A0" w14:textId="77777777" w:rsidR="0027734E" w:rsidRPr="00F251D4" w:rsidRDefault="0027734E" w:rsidP="00304D7E">
      <w:pPr>
        <w:pStyle w:val="AralkYok"/>
        <w:jc w:val="both"/>
        <w:rPr>
          <w:rFonts w:ascii="Times New Roman" w:hAnsi="Times New Roman"/>
          <w:b/>
          <w:sz w:val="24"/>
          <w:szCs w:val="24"/>
          <w:lang w:eastAsia="tr-TR"/>
        </w:rPr>
      </w:pPr>
    </w:p>
    <w:p w14:paraId="1D646462" w14:textId="77777777" w:rsidR="002F7DDB" w:rsidRPr="00F251D4" w:rsidRDefault="008E5304"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 xml:space="preserve">İşe Alınmada </w:t>
      </w:r>
      <w:r w:rsidR="001538D5" w:rsidRPr="00F251D4">
        <w:rPr>
          <w:rFonts w:ascii="Times New Roman" w:hAnsi="Times New Roman"/>
          <w:b/>
          <w:sz w:val="24"/>
          <w:szCs w:val="24"/>
          <w:lang w:eastAsia="tr-TR"/>
        </w:rPr>
        <w:t xml:space="preserve">Aranan </w:t>
      </w:r>
      <w:r w:rsidR="006F04F9" w:rsidRPr="00F251D4">
        <w:rPr>
          <w:rFonts w:ascii="Times New Roman" w:hAnsi="Times New Roman"/>
          <w:b/>
          <w:sz w:val="24"/>
          <w:szCs w:val="24"/>
          <w:lang w:eastAsia="tr-TR"/>
        </w:rPr>
        <w:t>Genel Şartlar</w:t>
      </w:r>
    </w:p>
    <w:p w14:paraId="2F6BB74E" w14:textId="77777777" w:rsidR="00FA288A" w:rsidRPr="00F251D4" w:rsidRDefault="00133FF2" w:rsidP="00304D7E">
      <w:pPr>
        <w:pStyle w:val="AralkYok"/>
        <w:spacing w:after="120"/>
        <w:ind w:left="360"/>
        <w:jc w:val="both"/>
        <w:rPr>
          <w:rFonts w:ascii="Times New Roman" w:hAnsi="Times New Roman"/>
          <w:sz w:val="24"/>
          <w:szCs w:val="24"/>
          <w:lang w:eastAsia="tr-TR"/>
        </w:rPr>
      </w:pPr>
      <w:r w:rsidRPr="00F251D4">
        <w:rPr>
          <w:rFonts w:ascii="Times New Roman" w:hAnsi="Times New Roman"/>
          <w:sz w:val="24"/>
          <w:szCs w:val="24"/>
          <w:lang w:eastAsia="tr-TR"/>
        </w:rPr>
        <w:t>Ajansta istihdam edilecek adayların tamamının</w:t>
      </w:r>
      <w:r w:rsidR="00FA288A" w:rsidRPr="00F251D4">
        <w:rPr>
          <w:rFonts w:ascii="Times New Roman" w:hAnsi="Times New Roman"/>
          <w:sz w:val="24"/>
          <w:szCs w:val="24"/>
          <w:lang w:eastAsia="tr-TR"/>
        </w:rPr>
        <w:t xml:space="preserve"> öncellikle aşağıda belirtilen genel şartları sağlamaları gerekmektedir;</w:t>
      </w:r>
    </w:p>
    <w:p w14:paraId="5263EB8C"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Türk vatandaşı olmak,</w:t>
      </w:r>
    </w:p>
    <w:p w14:paraId="5E504D3F"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Kamu haklarından mahrum bulunmamak,</w:t>
      </w:r>
    </w:p>
    <w:p w14:paraId="49B05F99"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proofErr w:type="gramStart"/>
      <w:r w:rsidRPr="00F251D4">
        <w:rPr>
          <w:rFonts w:ascii="Times New Roman" w:hAnsi="Times New Roman"/>
          <w:sz w:val="24"/>
          <w:szCs w:val="24"/>
          <w:lang w:eastAsia="tr-TR"/>
        </w:rPr>
        <w:t>Affa uğramış olsalar bile Devletin şahsiyetine karşı işlenen suçlarla, zimmet, ihtilas, irtikâp, rüşvet, hırsızlık, dolandırıcılık, sahtecilik, inancı kötüye kullanma, dolanlı iflas gibi yüz kızartıcı veya şeref ve haysiyeti kırıcı suçtan veya istimal ve istihlak kaçakçılığı hariç kaçakçılık, resmî ihale ve alım satımlara fesat karıştırma, Devlet sırlarını açığa vurma suçlarından dolayı hükümlü bulunmamak,</w:t>
      </w:r>
      <w:proofErr w:type="gramEnd"/>
    </w:p>
    <w:p w14:paraId="0E505823"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lastRenderedPageBreak/>
        <w:t>Güvenlik soruşturması ve/veya arşiv araştırması yapılmış olmak,</w:t>
      </w:r>
    </w:p>
    <w:p w14:paraId="3B51EB3D" w14:textId="77777777" w:rsidR="00494FF5" w:rsidRPr="00F251D4" w:rsidRDefault="00494FF5"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Az tehlikeli işyerlerinde (bürolar, ofisler ve restoranlar) çalışanlar için gerekli işe giriş sağlık raporunu alabiliyor olmak,</w:t>
      </w:r>
    </w:p>
    <w:p w14:paraId="50BA69A9" w14:textId="77777777" w:rsidR="00FA288A" w:rsidRPr="00F251D4" w:rsidRDefault="00AB0350"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Askerlikle ilgisi bulunmamak, askerlik çağına gelmişse muvazzaf askerlik hizmetini yapmış yahut ertelenmiş veya yedek sınıfa geçirilmiş olmak</w:t>
      </w:r>
      <w:r w:rsidR="003700AC">
        <w:rPr>
          <w:rFonts w:ascii="Times New Roman" w:hAnsi="Times New Roman"/>
          <w:sz w:val="24"/>
          <w:szCs w:val="24"/>
          <w:lang w:eastAsia="tr-TR"/>
        </w:rPr>
        <w:t>.</w:t>
      </w:r>
    </w:p>
    <w:p w14:paraId="1A7464D2" w14:textId="77777777" w:rsidR="006F2678" w:rsidRPr="00F251D4" w:rsidRDefault="006F04F9"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U</w:t>
      </w:r>
      <w:r w:rsidR="002531DE" w:rsidRPr="00F251D4">
        <w:rPr>
          <w:rFonts w:ascii="Times New Roman" w:hAnsi="Times New Roman"/>
          <w:b/>
          <w:sz w:val="24"/>
          <w:szCs w:val="24"/>
          <w:lang w:eastAsia="tr-TR"/>
        </w:rPr>
        <w:t>zman Personel</w:t>
      </w:r>
      <w:r w:rsidR="00456EA3"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 xml:space="preserve">İçin Aranan </w:t>
      </w:r>
      <w:r w:rsidR="00DF531E" w:rsidRPr="00F251D4">
        <w:rPr>
          <w:rFonts w:ascii="Times New Roman" w:hAnsi="Times New Roman"/>
          <w:b/>
          <w:sz w:val="24"/>
          <w:szCs w:val="24"/>
          <w:lang w:eastAsia="tr-TR"/>
        </w:rPr>
        <w:t>Özel</w:t>
      </w:r>
      <w:r w:rsidR="000C7A49"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Şartlar</w:t>
      </w:r>
    </w:p>
    <w:p w14:paraId="7E4C7964" w14:textId="77777777" w:rsidR="00FD7261" w:rsidRPr="00F251D4" w:rsidRDefault="006F2678"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KPSS Puanı İle Başvuracak Adaylar Bakımından</w:t>
      </w:r>
    </w:p>
    <w:p w14:paraId="56D9FEDE" w14:textId="77777777" w:rsidR="004C7535" w:rsidRPr="00F251D4" w:rsidRDefault="003700AC"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lang w:eastAsia="tr-TR"/>
        </w:rPr>
        <w:t>E</w:t>
      </w:r>
      <w:r w:rsidR="004C7535" w:rsidRPr="00F251D4">
        <w:rPr>
          <w:rFonts w:ascii="Times New Roman" w:hAnsi="Times New Roman"/>
          <w:sz w:val="24"/>
          <w:szCs w:val="24"/>
          <w:lang w:eastAsia="tr-TR"/>
        </w:rPr>
        <w:t xml:space="preserve">n az dört yıllık lisans eğitimi veren yükseköğretim kurumlarının veya bunlara denkliği Yükseköğretim Kurulunca (YÖK) kabul edilen yurt içindeki veya yurt dışındaki </w:t>
      </w:r>
      <w:r w:rsidR="00882A12" w:rsidRPr="00F251D4">
        <w:rPr>
          <w:rFonts w:ascii="Times New Roman" w:hAnsi="Times New Roman"/>
          <w:sz w:val="24"/>
          <w:szCs w:val="24"/>
          <w:lang w:eastAsia="tr-TR"/>
        </w:rPr>
        <w:t>yükseköğretim kurumları</w:t>
      </w:r>
      <w:r w:rsidR="004C7535" w:rsidRPr="00F251D4">
        <w:rPr>
          <w:rFonts w:ascii="Times New Roman" w:hAnsi="Times New Roman"/>
          <w:sz w:val="24"/>
          <w:szCs w:val="24"/>
          <w:lang w:eastAsia="tr-TR"/>
        </w:rPr>
        <w:t>n</w:t>
      </w:r>
      <w:r>
        <w:rPr>
          <w:rFonts w:ascii="Times New Roman" w:hAnsi="Times New Roman"/>
          <w:sz w:val="24"/>
          <w:szCs w:val="24"/>
          <w:lang w:eastAsia="tr-TR"/>
        </w:rPr>
        <w:t>ın</w:t>
      </w:r>
      <w:r w:rsidR="004C7535" w:rsidRPr="00F251D4">
        <w:rPr>
          <w:rFonts w:ascii="Times New Roman" w:hAnsi="Times New Roman"/>
          <w:sz w:val="24"/>
          <w:szCs w:val="24"/>
          <w:lang w:eastAsia="tr-TR"/>
        </w:rPr>
        <w:t xml:space="preserve"> Tablo 1’</w:t>
      </w:r>
      <w:r w:rsidR="0033593F" w:rsidRPr="00F251D4">
        <w:rPr>
          <w:rFonts w:ascii="Times New Roman" w:hAnsi="Times New Roman"/>
          <w:sz w:val="24"/>
          <w:szCs w:val="24"/>
          <w:lang w:eastAsia="tr-TR"/>
        </w:rPr>
        <w:t>de belirtilen bölümler</w:t>
      </w:r>
      <w:r>
        <w:rPr>
          <w:rFonts w:ascii="Times New Roman" w:hAnsi="Times New Roman"/>
          <w:sz w:val="24"/>
          <w:szCs w:val="24"/>
          <w:lang w:eastAsia="tr-TR"/>
        </w:rPr>
        <w:t>inden</w:t>
      </w:r>
      <w:r w:rsidR="004C7535" w:rsidRPr="00F251D4">
        <w:rPr>
          <w:rFonts w:ascii="Times New Roman" w:hAnsi="Times New Roman"/>
          <w:sz w:val="24"/>
          <w:szCs w:val="24"/>
          <w:lang w:eastAsia="tr-TR"/>
        </w:rPr>
        <w:t xml:space="preserve"> lisans düzeyinde mezun olmaları,</w:t>
      </w:r>
      <w:r w:rsidRPr="003700AC">
        <w:t xml:space="preserve"> </w:t>
      </w:r>
    </w:p>
    <w:p w14:paraId="04136923" w14:textId="77777777" w:rsidR="00F146CF" w:rsidRPr="00F251D4" w:rsidRDefault="00447B51"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rPr>
        <w:t>Ölçme, Seçme ve Yerleştirme Merkezi (ÖSYM)</w:t>
      </w:r>
      <w:r w:rsidR="00767A6A">
        <w:rPr>
          <w:rFonts w:ascii="Times New Roman" w:hAnsi="Times New Roman"/>
          <w:sz w:val="24"/>
          <w:szCs w:val="24"/>
        </w:rPr>
        <w:t xml:space="preserve"> </w:t>
      </w:r>
      <w:r w:rsidR="0088573B" w:rsidRPr="00F251D4">
        <w:rPr>
          <w:rFonts w:ascii="Times New Roman" w:hAnsi="Times New Roman"/>
          <w:sz w:val="24"/>
          <w:szCs w:val="24"/>
        </w:rPr>
        <w:t>tarafından 20</w:t>
      </w:r>
      <w:r w:rsidR="00AB0350" w:rsidRPr="00F251D4">
        <w:rPr>
          <w:rFonts w:ascii="Times New Roman" w:hAnsi="Times New Roman"/>
          <w:sz w:val="24"/>
          <w:szCs w:val="24"/>
        </w:rPr>
        <w:t>2</w:t>
      </w:r>
      <w:r w:rsidR="00D04EB2">
        <w:rPr>
          <w:rFonts w:ascii="Times New Roman" w:hAnsi="Times New Roman"/>
          <w:sz w:val="24"/>
          <w:szCs w:val="24"/>
        </w:rPr>
        <w:t>5</w:t>
      </w:r>
      <w:r w:rsidR="0088573B" w:rsidRPr="00F251D4">
        <w:rPr>
          <w:rFonts w:ascii="Times New Roman" w:hAnsi="Times New Roman"/>
          <w:sz w:val="24"/>
          <w:szCs w:val="24"/>
        </w:rPr>
        <w:t xml:space="preserve"> veya 202</w:t>
      </w:r>
      <w:r w:rsidR="00D04EB2">
        <w:rPr>
          <w:rFonts w:ascii="Times New Roman" w:hAnsi="Times New Roman"/>
          <w:sz w:val="24"/>
          <w:szCs w:val="24"/>
        </w:rPr>
        <w:t>6</w:t>
      </w:r>
      <w:r w:rsidR="0088573B" w:rsidRPr="00F251D4">
        <w:rPr>
          <w:rFonts w:ascii="Times New Roman" w:hAnsi="Times New Roman"/>
          <w:sz w:val="24"/>
          <w:szCs w:val="24"/>
        </w:rPr>
        <w:t xml:space="preserve"> yıllarında yapılan Kamu Personeli Seçme Sınavından mezun oldukları öğrenim dalları itibar</w:t>
      </w:r>
      <w:r w:rsidR="000A277C">
        <w:rPr>
          <w:rFonts w:ascii="Times New Roman" w:hAnsi="Times New Roman"/>
          <w:sz w:val="24"/>
          <w:szCs w:val="24"/>
        </w:rPr>
        <w:t>ıyla</w:t>
      </w:r>
      <w:r w:rsidR="0088573B" w:rsidRPr="00F251D4">
        <w:rPr>
          <w:rFonts w:ascii="Times New Roman" w:hAnsi="Times New Roman"/>
          <w:sz w:val="24"/>
          <w:szCs w:val="24"/>
        </w:rPr>
        <w:t xml:space="preserve"> </w:t>
      </w:r>
      <w:r w:rsidR="00C03A00" w:rsidRPr="00F251D4">
        <w:rPr>
          <w:rFonts w:ascii="Times New Roman" w:hAnsi="Times New Roman"/>
          <w:sz w:val="24"/>
          <w:szCs w:val="24"/>
          <w:lang w:eastAsia="tr-TR"/>
        </w:rPr>
        <w:t xml:space="preserve">Tablo 1’de </w:t>
      </w:r>
      <w:r w:rsidR="0088573B" w:rsidRPr="00F251D4">
        <w:rPr>
          <w:rFonts w:ascii="Times New Roman" w:hAnsi="Times New Roman"/>
          <w:sz w:val="24"/>
          <w:szCs w:val="24"/>
        </w:rPr>
        <w:t xml:space="preserve">gösterilen ilgili puan türlerinden </w:t>
      </w:r>
      <w:r w:rsidR="00E4139A" w:rsidRPr="00F251D4">
        <w:rPr>
          <w:rFonts w:ascii="Times New Roman" w:hAnsi="Times New Roman"/>
          <w:sz w:val="24"/>
          <w:szCs w:val="24"/>
        </w:rPr>
        <w:t>son başvuru tarihi itibarıyla</w:t>
      </w:r>
      <w:r w:rsidR="00A71CF1">
        <w:rPr>
          <w:rFonts w:ascii="Times New Roman" w:hAnsi="Times New Roman"/>
          <w:sz w:val="24"/>
          <w:szCs w:val="24"/>
        </w:rPr>
        <w:t xml:space="preserve"> </w:t>
      </w:r>
      <w:r w:rsidR="0088573B" w:rsidRPr="00F251D4">
        <w:rPr>
          <w:rFonts w:ascii="Times New Roman" w:hAnsi="Times New Roman"/>
          <w:sz w:val="24"/>
          <w:szCs w:val="24"/>
        </w:rPr>
        <w:t>en az 80 (seksen) puan almış olmak</w:t>
      </w:r>
      <w:r w:rsidR="00767A6A">
        <w:rPr>
          <w:rFonts w:ascii="Times New Roman" w:hAnsi="Times New Roman"/>
          <w:sz w:val="24"/>
          <w:szCs w:val="24"/>
        </w:rPr>
        <w:t>,</w:t>
      </w:r>
    </w:p>
    <w:p w14:paraId="77B51910" w14:textId="77777777" w:rsidR="000A277C" w:rsidRDefault="003700AC" w:rsidP="00304D7E">
      <w:pPr>
        <w:pStyle w:val="AralkYok"/>
        <w:numPr>
          <w:ilvl w:val="0"/>
          <w:numId w:val="7"/>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3849AC" w:rsidRPr="00F251D4">
        <w:rPr>
          <w:rFonts w:ascii="Times New Roman" w:hAnsi="Times New Roman"/>
          <w:sz w:val="24"/>
          <w:szCs w:val="24"/>
          <w:lang w:eastAsia="tr-TR"/>
        </w:rPr>
        <w:t xml:space="preserve">on </w:t>
      </w:r>
      <w:r w:rsidR="00EA1CE9" w:rsidRPr="00F251D4">
        <w:rPr>
          <w:rFonts w:ascii="Times New Roman" w:hAnsi="Times New Roman"/>
          <w:sz w:val="24"/>
          <w:szCs w:val="24"/>
          <w:lang w:eastAsia="tr-TR"/>
        </w:rPr>
        <w:t>başvuru</w:t>
      </w:r>
      <w:r w:rsidR="006F6C7C" w:rsidRPr="00F251D4">
        <w:rPr>
          <w:rFonts w:ascii="Times New Roman" w:hAnsi="Times New Roman"/>
          <w:sz w:val="24"/>
          <w:szCs w:val="24"/>
          <w:lang w:eastAsia="tr-TR"/>
        </w:rPr>
        <w:t xml:space="preserve"> tarihinden önceki 5 (beş) yıl içinde İngilizce dilinden </w:t>
      </w:r>
      <w:r w:rsidR="00F35816" w:rsidRPr="00F251D4">
        <w:rPr>
          <w:rFonts w:ascii="Times New Roman" w:hAnsi="Times New Roman"/>
          <w:sz w:val="24"/>
          <w:szCs w:val="24"/>
          <w:lang w:eastAsia="tr-TR"/>
        </w:rPr>
        <w:t>Yabancı Dil Bilgisi Seviye Tespit Sınavından (C) düzeyinde veya dil yeterliği bakı</w:t>
      </w:r>
      <w:r w:rsidR="00BC708F" w:rsidRPr="00F251D4">
        <w:rPr>
          <w:rFonts w:ascii="Times New Roman" w:hAnsi="Times New Roman"/>
          <w:sz w:val="24"/>
          <w:szCs w:val="24"/>
          <w:lang w:eastAsia="tr-TR"/>
        </w:rPr>
        <w:t xml:space="preserve">mından bunlara denkliği kabul edilen ve uluslararası geçerliliği bulunan başka bir sınavdan asgari (C) düzeyine karşılık gelen puanın eşdeğerini sağlayan belgeye </w:t>
      </w:r>
      <w:r w:rsidR="00F0501D" w:rsidRPr="00F251D4">
        <w:rPr>
          <w:rFonts w:ascii="Times New Roman" w:hAnsi="Times New Roman"/>
          <w:sz w:val="24"/>
          <w:szCs w:val="24"/>
          <w:lang w:eastAsia="tr-TR"/>
        </w:rPr>
        <w:t xml:space="preserve">son </w:t>
      </w:r>
      <w:r w:rsidR="00BC708F" w:rsidRPr="00F251D4">
        <w:rPr>
          <w:rFonts w:ascii="Times New Roman" w:hAnsi="Times New Roman"/>
          <w:sz w:val="24"/>
          <w:szCs w:val="24"/>
          <w:lang w:eastAsia="tr-TR"/>
        </w:rPr>
        <w:t>başvuru tarihi itibarıyla</w:t>
      </w:r>
      <w:r w:rsidR="0048354E" w:rsidRPr="00F251D4">
        <w:rPr>
          <w:rFonts w:ascii="Times New Roman" w:hAnsi="Times New Roman"/>
          <w:sz w:val="24"/>
          <w:szCs w:val="24"/>
          <w:lang w:eastAsia="tr-TR"/>
        </w:rPr>
        <w:t xml:space="preserve"> sahip olma</w:t>
      </w:r>
      <w:r w:rsidR="000A277C">
        <w:rPr>
          <w:rFonts w:ascii="Times New Roman" w:hAnsi="Times New Roman"/>
          <w:sz w:val="24"/>
          <w:szCs w:val="24"/>
          <w:lang w:eastAsia="tr-TR"/>
        </w:rPr>
        <w:t>ları</w:t>
      </w:r>
      <w:r w:rsidR="0048354E" w:rsidRPr="00F251D4">
        <w:rPr>
          <w:rFonts w:ascii="Times New Roman" w:hAnsi="Times New Roman"/>
          <w:sz w:val="24"/>
          <w:szCs w:val="24"/>
          <w:lang w:eastAsia="tr-TR"/>
        </w:rPr>
        <w:t xml:space="preserve"> (YÖK DİL puanı kabul edilmeyecektir)</w:t>
      </w:r>
      <w:r w:rsidR="000A277C">
        <w:rPr>
          <w:rFonts w:ascii="Times New Roman" w:hAnsi="Times New Roman"/>
          <w:sz w:val="24"/>
          <w:szCs w:val="24"/>
          <w:lang w:eastAsia="tr-TR"/>
        </w:rPr>
        <w:t xml:space="preserve"> </w:t>
      </w:r>
      <w:proofErr w:type="gramEnd"/>
    </w:p>
    <w:p w14:paraId="798F613C" w14:textId="77777777" w:rsidR="008A3C76" w:rsidRDefault="000A277C" w:rsidP="000E4B8B">
      <w:pPr>
        <w:pStyle w:val="AralkYok"/>
        <w:spacing w:after="120"/>
        <w:ind w:left="1211"/>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p w14:paraId="0C9246B1" w14:textId="77777777" w:rsidR="006F080B" w:rsidRPr="006F080B" w:rsidRDefault="006F080B" w:rsidP="006F080B">
      <w:pPr>
        <w:pStyle w:val="AralkYok"/>
        <w:numPr>
          <w:ilvl w:val="1"/>
          <w:numId w:val="4"/>
        </w:numPr>
        <w:spacing w:after="120"/>
        <w:ind w:left="993"/>
        <w:jc w:val="both"/>
        <w:rPr>
          <w:rFonts w:ascii="Times New Roman" w:hAnsi="Times New Roman"/>
          <w:b/>
          <w:sz w:val="24"/>
          <w:szCs w:val="24"/>
          <w:lang w:eastAsia="tr-TR"/>
        </w:rPr>
      </w:pPr>
      <w:bookmarkStart w:id="1" w:name="_Hlk211166042"/>
      <w:r w:rsidRPr="006F080B">
        <w:rPr>
          <w:rFonts w:ascii="Times New Roman" w:hAnsi="Times New Roman"/>
          <w:b/>
          <w:sz w:val="24"/>
          <w:szCs w:val="24"/>
          <w:lang w:eastAsia="tr-TR"/>
        </w:rPr>
        <w:t xml:space="preserve">KPSS Puanı Aranmaksızın İş Tecrübesiyle Başvuracak Adaylar Bakımından </w:t>
      </w:r>
    </w:p>
    <w:bookmarkEnd w:id="1"/>
    <w:p w14:paraId="62AEAC92"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KPSS şartı aranmaksızın iş tecrübesiyle başvuruda bulunacak adayların, en az dört yıllık lisans eğitimi veren yükseköğretim kurumlarının veya bunlara denkliği Yükseköğretim Kurulunca (YÖK) kabul edilen yurt içindeki veya yurt dışındaki yükseköğretim kurumlarından Tablo 1’de belirtilen bölümlerden lisans düzeyinde mezun olmaları,</w:t>
      </w:r>
    </w:p>
    <w:p w14:paraId="621F46B0" w14:textId="77777777" w:rsidR="006F080B" w:rsidRPr="006F080B" w:rsidRDefault="000A277C" w:rsidP="006F080B">
      <w:pPr>
        <w:pStyle w:val="AralkYok"/>
        <w:numPr>
          <w:ilvl w:val="0"/>
          <w:numId w:val="10"/>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6F080B" w:rsidRPr="006F080B">
        <w:rPr>
          <w:rFonts w:ascii="Times New Roman" w:hAnsi="Times New Roman"/>
          <w:sz w:val="24"/>
          <w:szCs w:val="24"/>
          <w:lang w:eastAsia="tr-TR"/>
        </w:rPr>
        <w:t>on başvuru tarihinden önceki 5 (beş) yıl içinde İngilizce dili Yabancı Dil Bilgisi Seviye Tespit Sınavından (C) düzeyinde veya dil yeterliği bakımından bunlara denkliği kabul edilen ve uluslararası geçerliliği bulunan başka bir sınavdan asgari (C) düzeyine karşılık gelen puanın eşdeğerini sağlayan belgeye son başvuru tarihi itibarıyla sahip olma</w:t>
      </w:r>
      <w:r>
        <w:rPr>
          <w:rFonts w:ascii="Times New Roman" w:hAnsi="Times New Roman"/>
          <w:sz w:val="24"/>
          <w:szCs w:val="24"/>
          <w:lang w:eastAsia="tr-TR"/>
        </w:rPr>
        <w:t>ları</w:t>
      </w:r>
      <w:r w:rsidR="006F080B" w:rsidRPr="006F080B">
        <w:rPr>
          <w:rFonts w:ascii="Times New Roman" w:hAnsi="Times New Roman"/>
          <w:sz w:val="24"/>
          <w:szCs w:val="24"/>
          <w:lang w:eastAsia="tr-TR"/>
        </w:rPr>
        <w:t xml:space="preserve"> (YÖK DİL puanı kabul edilmeyecektir)</w:t>
      </w:r>
      <w:proofErr w:type="gramEnd"/>
    </w:p>
    <w:p w14:paraId="64E7AC1F"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Kamu kesimi veya özel kesimde aşağıdaki konularda en az 5 (beş) yıl fiilen başarılı olarak çalışmış ve başvuru tarihi itibarıyla 50 yaşını doldurmamış olma</w:t>
      </w:r>
      <w:r w:rsidR="000A277C">
        <w:rPr>
          <w:rFonts w:ascii="Times New Roman" w:hAnsi="Times New Roman"/>
          <w:sz w:val="24"/>
          <w:szCs w:val="24"/>
          <w:lang w:eastAsia="tr-TR"/>
        </w:rPr>
        <w:t>ları:</w:t>
      </w:r>
      <w:r w:rsidRPr="006F080B">
        <w:rPr>
          <w:rFonts w:ascii="Times New Roman" w:hAnsi="Times New Roman"/>
          <w:sz w:val="24"/>
          <w:szCs w:val="24"/>
          <w:lang w:eastAsia="tr-TR"/>
        </w:rPr>
        <w:t xml:space="preserve"> </w:t>
      </w:r>
    </w:p>
    <w:p w14:paraId="26C30777"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Planlama, programlama,</w:t>
      </w:r>
    </w:p>
    <w:p w14:paraId="230230C8"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Proje üretimi, tasarımı ve yönetimi,</w:t>
      </w:r>
    </w:p>
    <w:p w14:paraId="2616264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Strateji geliştirme, strateji yönetimi,</w:t>
      </w:r>
    </w:p>
    <w:p w14:paraId="3AC62491"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İzleme ve değerlendirme,</w:t>
      </w:r>
    </w:p>
    <w:p w14:paraId="5E7594CF"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Tanıtım, danışmanlık,</w:t>
      </w:r>
    </w:p>
    <w:p w14:paraId="5FDAA3A3"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Şehircilik ve çevre,</w:t>
      </w:r>
    </w:p>
    <w:p w14:paraId="61C48745"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Araştırma-geliştirme,</w:t>
      </w:r>
    </w:p>
    <w:p w14:paraId="4B8640D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lastRenderedPageBreak/>
        <w:t>•</w:t>
      </w:r>
      <w:r w:rsidRPr="006F080B">
        <w:rPr>
          <w:rFonts w:ascii="Times New Roman" w:hAnsi="Times New Roman"/>
          <w:sz w:val="24"/>
          <w:szCs w:val="24"/>
          <w:lang w:eastAsia="tr-TR"/>
        </w:rPr>
        <w:tab/>
        <w:t>Bilgi ve iletişim teknolojileri,</w:t>
      </w:r>
    </w:p>
    <w:p w14:paraId="7872BC6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Finansman,</w:t>
      </w:r>
    </w:p>
    <w:p w14:paraId="64B32AD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İnsan kaynakları yönetimi,</w:t>
      </w:r>
    </w:p>
    <w:p w14:paraId="487E5497" w14:textId="77777777" w:rsidR="000A277C" w:rsidRDefault="006F080B" w:rsidP="000A277C">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Uluslararası ticaret</w:t>
      </w:r>
    </w:p>
    <w:p w14:paraId="317FF554" w14:textId="77777777" w:rsidR="000A277C" w:rsidRPr="00F251D4" w:rsidRDefault="000A277C" w:rsidP="000A277C">
      <w:pPr>
        <w:pStyle w:val="AralkYok"/>
        <w:spacing w:after="120"/>
        <w:ind w:left="1276"/>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89"/>
        <w:gridCol w:w="1563"/>
        <w:gridCol w:w="1269"/>
        <w:gridCol w:w="1839"/>
        <w:gridCol w:w="1906"/>
      </w:tblGrid>
      <w:tr w:rsidR="000E6EBF" w:rsidRPr="00710D4D" w14:paraId="11E43750" w14:textId="77777777" w:rsidTr="00D05444">
        <w:trPr>
          <w:trHeight w:val="397"/>
          <w:tblCellSpacing w:w="15" w:type="dxa"/>
          <w:jc w:val="center"/>
        </w:trPr>
        <w:tc>
          <w:tcPr>
            <w:tcW w:w="4967" w:type="pct"/>
            <w:gridSpan w:val="5"/>
            <w:tcBorders>
              <w:top w:val="single" w:sz="2" w:space="0" w:color="auto"/>
              <w:left w:val="single" w:sz="2" w:space="0" w:color="auto"/>
              <w:bottom w:val="single" w:sz="2" w:space="0" w:color="auto"/>
              <w:right w:val="single" w:sz="2" w:space="0" w:color="auto"/>
            </w:tcBorders>
            <w:vAlign w:val="center"/>
          </w:tcPr>
          <w:p w14:paraId="2C3BEC47" w14:textId="77777777" w:rsidR="000E6EBF" w:rsidRPr="00710D4D" w:rsidRDefault="000E6EBF" w:rsidP="00D05444">
            <w:pPr>
              <w:tabs>
                <w:tab w:val="left" w:pos="3444"/>
              </w:tabs>
              <w:autoSpaceDE w:val="0"/>
              <w:autoSpaceDN w:val="0"/>
              <w:adjustRightInd w:val="0"/>
              <w:spacing w:before="120" w:after="120"/>
              <w:ind w:right="-425"/>
              <w:jc w:val="both"/>
              <w:rPr>
                <w:rFonts w:ascii="Times New Roman" w:hAnsi="Times New Roman"/>
                <w:b/>
                <w:bCs/>
              </w:rPr>
            </w:pPr>
            <w:r w:rsidRPr="00710D4D">
              <w:rPr>
                <w:rFonts w:ascii="Times New Roman" w:hAnsi="Times New Roman"/>
                <w:b/>
                <w:bCs/>
              </w:rPr>
              <w:t>Tablo 1: Uzman Adayları İçin İstenen Mezuniyet Alanları</w:t>
            </w:r>
          </w:p>
        </w:tc>
      </w:tr>
      <w:tr w:rsidR="000E6EBF" w:rsidRPr="00F251D4" w14:paraId="78D083C2" w14:textId="77777777" w:rsidTr="00D05444">
        <w:trPr>
          <w:trHeight w:val="397"/>
          <w:tblCellSpacing w:w="15" w:type="dxa"/>
          <w:jc w:val="center"/>
        </w:trPr>
        <w:tc>
          <w:tcPr>
            <w:tcW w:w="1367" w:type="pct"/>
            <w:vAlign w:val="center"/>
            <w:hideMark/>
          </w:tcPr>
          <w:p w14:paraId="7B2AB187"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57" w:type="pct"/>
            <w:vAlign w:val="center"/>
            <w:hideMark/>
          </w:tcPr>
          <w:p w14:paraId="2FE99476"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59" w:type="pct"/>
            <w:vAlign w:val="center"/>
            <w:hideMark/>
          </w:tcPr>
          <w:p w14:paraId="2EF135A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6A3354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6E3F01A9"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Uzman Sayısı</w:t>
            </w:r>
          </w:p>
        </w:tc>
        <w:tc>
          <w:tcPr>
            <w:tcW w:w="1007" w:type="pct"/>
          </w:tcPr>
          <w:p w14:paraId="022FA4C3"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14:paraId="3110551E" w14:textId="77777777" w:rsidTr="00D05444">
        <w:trPr>
          <w:trHeight w:val="397"/>
          <w:tblCellSpacing w:w="15" w:type="dxa"/>
          <w:jc w:val="center"/>
        </w:trPr>
        <w:tc>
          <w:tcPr>
            <w:tcW w:w="1367" w:type="pct"/>
            <w:vAlign w:val="center"/>
          </w:tcPr>
          <w:p w14:paraId="1540D3D3" w14:textId="77777777" w:rsidR="000E6EBF"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Şehir ve Bölge Planlama</w:t>
            </w:r>
            <w:r w:rsidR="008C699E">
              <w:rPr>
                <w:rFonts w:ascii="Times New Roman" w:hAnsi="Times New Roman"/>
                <w:sz w:val="24"/>
                <w:szCs w:val="24"/>
                <w:lang w:eastAsia="tr-TR"/>
              </w:rPr>
              <w:t>,</w:t>
            </w:r>
          </w:p>
          <w:p w14:paraId="725BAF26" w14:textId="1FA5A6A4" w:rsidR="008C699E"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t>Mimarlık</w:t>
            </w:r>
          </w:p>
        </w:tc>
        <w:tc>
          <w:tcPr>
            <w:tcW w:w="857" w:type="pct"/>
            <w:vAlign w:val="center"/>
          </w:tcPr>
          <w:p w14:paraId="425B378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 xml:space="preserve">P1, P2, </w:t>
            </w:r>
            <w:r w:rsidRPr="00F251D4">
              <w:rPr>
                <w:rFonts w:ascii="Times New Roman" w:hAnsi="Times New Roman"/>
                <w:sz w:val="24"/>
                <w:szCs w:val="24"/>
                <w:lang w:eastAsia="tr-TR"/>
              </w:rPr>
              <w:t>P3</w:t>
            </w:r>
            <w:r>
              <w:rPr>
                <w:rFonts w:ascii="Times New Roman" w:hAnsi="Times New Roman"/>
                <w:sz w:val="24"/>
                <w:szCs w:val="24"/>
                <w:lang w:eastAsia="tr-TR"/>
              </w:rPr>
              <w:t xml:space="preserve"> puanlarından herhangi biri</w:t>
            </w:r>
          </w:p>
        </w:tc>
        <w:tc>
          <w:tcPr>
            <w:tcW w:w="659" w:type="pct"/>
            <w:vAlign w:val="center"/>
          </w:tcPr>
          <w:p w14:paraId="406DC6C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KPSS veya İş Tecrübesi</w:t>
            </w:r>
          </w:p>
        </w:tc>
        <w:tc>
          <w:tcPr>
            <w:tcW w:w="1011" w:type="pct"/>
            <w:vAlign w:val="center"/>
          </w:tcPr>
          <w:p w14:paraId="4E6EA0FF"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w:t>
            </w:r>
            <w:r w:rsidRPr="00F251D4">
              <w:rPr>
                <w:rFonts w:ascii="Times New Roman" w:hAnsi="Times New Roman"/>
                <w:b/>
                <w:sz w:val="24"/>
                <w:szCs w:val="24"/>
                <w:lang w:eastAsia="tr-TR"/>
              </w:rPr>
              <w:t xml:space="preserve"> (</w:t>
            </w:r>
            <w:r>
              <w:rPr>
                <w:rFonts w:ascii="Times New Roman" w:hAnsi="Times New Roman"/>
                <w:b/>
                <w:sz w:val="24"/>
                <w:szCs w:val="24"/>
                <w:lang w:eastAsia="tr-TR"/>
              </w:rPr>
              <w:t>bir</w:t>
            </w:r>
            <w:r w:rsidRPr="00F251D4">
              <w:rPr>
                <w:rFonts w:ascii="Times New Roman" w:hAnsi="Times New Roman"/>
                <w:b/>
                <w:sz w:val="24"/>
                <w:szCs w:val="24"/>
                <w:lang w:eastAsia="tr-TR"/>
              </w:rPr>
              <w:t>)</w:t>
            </w:r>
          </w:p>
        </w:tc>
        <w:tc>
          <w:tcPr>
            <w:tcW w:w="1007" w:type="pct"/>
            <w:vAlign w:val="center"/>
          </w:tcPr>
          <w:p w14:paraId="05232A09"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1FCDFFCA" w14:textId="77777777" w:rsidTr="00D05444">
        <w:trPr>
          <w:trHeight w:val="397"/>
          <w:tblCellSpacing w:w="15" w:type="dxa"/>
          <w:jc w:val="center"/>
        </w:trPr>
        <w:tc>
          <w:tcPr>
            <w:tcW w:w="1367" w:type="pct"/>
            <w:vAlign w:val="center"/>
          </w:tcPr>
          <w:p w14:paraId="75154B2A"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Bilgisayar Mühendisliği,</w:t>
            </w:r>
          </w:p>
          <w:p w14:paraId="46CA153A"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Çevre Mühendisliği</w:t>
            </w:r>
            <w:r>
              <w:rPr>
                <w:rFonts w:ascii="Times New Roman" w:hAnsi="Times New Roman"/>
                <w:sz w:val="24"/>
                <w:szCs w:val="24"/>
                <w:lang w:eastAsia="tr-TR"/>
              </w:rPr>
              <w:t xml:space="preserve">, </w:t>
            </w:r>
          </w:p>
          <w:p w14:paraId="1850BCCC"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 xml:space="preserve">Elektrik-Elektronik Mühendisliği, </w:t>
            </w:r>
          </w:p>
          <w:p w14:paraId="5FF20F01"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 Mühendisliği, </w:t>
            </w:r>
          </w:p>
          <w:p w14:paraId="17C065A2"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Endüstriyel Tasarım Mühendisliği, </w:t>
            </w:r>
          </w:p>
          <w:p w14:paraId="04551860"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Gıda Mühendisliği,</w:t>
            </w:r>
            <w:r>
              <w:rPr>
                <w:rFonts w:ascii="Times New Roman" w:hAnsi="Times New Roman"/>
                <w:sz w:val="24"/>
                <w:szCs w:val="24"/>
                <w:lang w:eastAsia="tr-TR"/>
              </w:rPr>
              <w:t xml:space="preserve"> </w:t>
            </w:r>
          </w:p>
          <w:p w14:paraId="1B529DA5"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İşletme Mühendisliği,</w:t>
            </w:r>
            <w:r>
              <w:rPr>
                <w:rFonts w:ascii="Times New Roman" w:hAnsi="Times New Roman"/>
                <w:sz w:val="24"/>
                <w:szCs w:val="24"/>
                <w:lang w:eastAsia="tr-TR"/>
              </w:rPr>
              <w:t xml:space="preserve"> </w:t>
            </w:r>
          </w:p>
          <w:p w14:paraId="1CF9DDE7" w14:textId="77777777" w:rsidR="008C699E" w:rsidRDefault="000E6EBF" w:rsidP="008C699E">
            <w:pPr>
              <w:spacing w:after="0" w:line="240" w:lineRule="auto"/>
              <w:rPr>
                <w:rFonts w:ascii="Times New Roman" w:hAnsi="Times New Roman"/>
                <w:sz w:val="24"/>
                <w:szCs w:val="24"/>
                <w:lang w:eastAsia="tr-TR"/>
              </w:rPr>
            </w:pPr>
            <w:proofErr w:type="spellStart"/>
            <w:r w:rsidRPr="00FD1B56">
              <w:rPr>
                <w:rFonts w:ascii="Times New Roman" w:hAnsi="Times New Roman"/>
                <w:sz w:val="24"/>
                <w:szCs w:val="24"/>
                <w:lang w:eastAsia="tr-TR"/>
              </w:rPr>
              <w:t>Mekatronik</w:t>
            </w:r>
            <w:proofErr w:type="spellEnd"/>
            <w:r w:rsidRPr="00FD1B56">
              <w:rPr>
                <w:rFonts w:ascii="Times New Roman" w:hAnsi="Times New Roman"/>
                <w:sz w:val="24"/>
                <w:szCs w:val="24"/>
                <w:lang w:eastAsia="tr-TR"/>
              </w:rPr>
              <w:t xml:space="preserve"> Mühendisliği, </w:t>
            </w:r>
          </w:p>
          <w:p w14:paraId="219AAD76" w14:textId="77777777" w:rsidR="008C699E" w:rsidRDefault="000E6EBF" w:rsidP="008C699E">
            <w:pPr>
              <w:spacing w:after="0" w:line="240" w:lineRule="auto"/>
              <w:rPr>
                <w:rFonts w:ascii="Times New Roman" w:hAnsi="Times New Roman"/>
                <w:sz w:val="24"/>
                <w:szCs w:val="24"/>
                <w:lang w:eastAsia="tr-TR"/>
              </w:rPr>
            </w:pPr>
            <w:proofErr w:type="spellStart"/>
            <w:r w:rsidRPr="000E4B8B">
              <w:rPr>
                <w:rFonts w:ascii="Times New Roman" w:hAnsi="Times New Roman"/>
                <w:sz w:val="24"/>
                <w:szCs w:val="24"/>
                <w:lang w:eastAsia="tr-TR"/>
              </w:rPr>
              <w:t>Metalurji</w:t>
            </w:r>
            <w:proofErr w:type="spellEnd"/>
            <w:r w:rsidRPr="000E4B8B">
              <w:rPr>
                <w:rFonts w:ascii="Times New Roman" w:hAnsi="Times New Roman"/>
                <w:sz w:val="24"/>
                <w:szCs w:val="24"/>
                <w:lang w:eastAsia="tr-TR"/>
              </w:rPr>
              <w:t xml:space="preserve"> ve Malzeme Mühendisliği, </w:t>
            </w:r>
          </w:p>
          <w:p w14:paraId="230200CB" w14:textId="77777777" w:rsidR="008C699E" w:rsidRDefault="008C699E" w:rsidP="008C699E">
            <w:pPr>
              <w:spacing w:after="0" w:line="240" w:lineRule="auto"/>
              <w:rPr>
                <w:rFonts w:ascii="Times New Roman" w:hAnsi="Times New Roman"/>
                <w:sz w:val="24"/>
                <w:szCs w:val="24"/>
                <w:lang w:eastAsia="tr-TR"/>
              </w:rPr>
            </w:pPr>
            <w:r w:rsidRPr="000E4B8B">
              <w:rPr>
                <w:rFonts w:ascii="Times New Roman" w:hAnsi="Times New Roman"/>
                <w:sz w:val="24"/>
                <w:szCs w:val="24"/>
                <w:lang w:eastAsia="tr-TR"/>
              </w:rPr>
              <w:t>Kontrol ve Otomasyon Mühendisliği</w:t>
            </w:r>
            <w:r>
              <w:rPr>
                <w:rFonts w:ascii="Times New Roman" w:hAnsi="Times New Roman"/>
                <w:sz w:val="24"/>
                <w:szCs w:val="24"/>
                <w:lang w:eastAsia="tr-TR"/>
              </w:rPr>
              <w:t xml:space="preserve">, </w:t>
            </w:r>
          </w:p>
          <w:p w14:paraId="7DAE213F" w14:textId="77777777" w:rsidR="008C699E" w:rsidRDefault="008C699E"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Tekstil Mühendisliği,</w:t>
            </w:r>
          </w:p>
          <w:p w14:paraId="409DDE26" w14:textId="77777777" w:rsidR="008C699E" w:rsidRDefault="008C699E" w:rsidP="008C699E">
            <w:pPr>
              <w:spacing w:after="0" w:line="240" w:lineRule="auto"/>
              <w:rPr>
                <w:rFonts w:ascii="Times New Roman" w:hAnsi="Times New Roman"/>
                <w:sz w:val="24"/>
                <w:szCs w:val="24"/>
                <w:lang w:eastAsia="tr-TR"/>
              </w:rPr>
            </w:pPr>
            <w:r w:rsidRPr="00710D4D">
              <w:rPr>
                <w:rFonts w:ascii="Times New Roman" w:hAnsi="Times New Roman"/>
                <w:sz w:val="24"/>
                <w:szCs w:val="24"/>
                <w:lang w:eastAsia="tr-TR"/>
              </w:rPr>
              <w:t xml:space="preserve">Yapay </w:t>
            </w:r>
            <w:proofErr w:type="gramStart"/>
            <w:r w:rsidRPr="00710D4D">
              <w:rPr>
                <w:rFonts w:ascii="Times New Roman" w:hAnsi="Times New Roman"/>
                <w:sz w:val="24"/>
                <w:szCs w:val="24"/>
                <w:lang w:eastAsia="tr-TR"/>
              </w:rPr>
              <w:t>Zeka</w:t>
            </w:r>
            <w:proofErr w:type="gramEnd"/>
            <w:r w:rsidRPr="00710D4D">
              <w:rPr>
                <w:rFonts w:ascii="Times New Roman" w:hAnsi="Times New Roman"/>
                <w:sz w:val="24"/>
                <w:szCs w:val="24"/>
                <w:lang w:eastAsia="tr-TR"/>
              </w:rPr>
              <w:t xml:space="preserve"> ve Veri Mühendisliği,</w:t>
            </w:r>
            <w:r>
              <w:rPr>
                <w:rFonts w:ascii="Times New Roman" w:hAnsi="Times New Roman"/>
                <w:sz w:val="24"/>
                <w:szCs w:val="24"/>
                <w:lang w:eastAsia="tr-TR"/>
              </w:rPr>
              <w:t xml:space="preserve"> </w:t>
            </w:r>
          </w:p>
          <w:p w14:paraId="5A9E1C11" w14:textId="1EBC8097" w:rsidR="000E6EBF" w:rsidRPr="00D04EB2" w:rsidRDefault="008C699E" w:rsidP="008C699E">
            <w:pPr>
              <w:spacing w:after="0" w:line="240" w:lineRule="auto"/>
              <w:rPr>
                <w:rFonts w:ascii="Times New Roman" w:hAnsi="Times New Roman"/>
                <w:sz w:val="24"/>
                <w:szCs w:val="24"/>
                <w:highlight w:val="yellow"/>
                <w:lang w:eastAsia="tr-TR"/>
              </w:rPr>
            </w:pPr>
            <w:r>
              <w:rPr>
                <w:rFonts w:ascii="Times New Roman" w:hAnsi="Times New Roman"/>
                <w:sz w:val="24"/>
                <w:szCs w:val="24"/>
                <w:lang w:eastAsia="tr-TR"/>
              </w:rPr>
              <w:t>Yönetim Bilişim Sistemleri</w:t>
            </w:r>
          </w:p>
        </w:tc>
        <w:tc>
          <w:tcPr>
            <w:tcW w:w="857" w:type="pct"/>
            <w:vAlign w:val="center"/>
          </w:tcPr>
          <w:p w14:paraId="7EA78C8B"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P1, P2</w:t>
            </w:r>
            <w:r>
              <w:rPr>
                <w:rFonts w:ascii="Times New Roman" w:hAnsi="Times New Roman"/>
                <w:sz w:val="24"/>
                <w:szCs w:val="24"/>
                <w:lang w:eastAsia="tr-TR"/>
              </w:rPr>
              <w:t>,</w:t>
            </w:r>
            <w:r w:rsidRPr="00F251D4">
              <w:rPr>
                <w:rFonts w:ascii="Times New Roman" w:hAnsi="Times New Roman"/>
                <w:sz w:val="24"/>
                <w:szCs w:val="24"/>
                <w:lang w:eastAsia="tr-TR"/>
              </w:rPr>
              <w:t xml:space="preserve"> P3</w:t>
            </w:r>
            <w:r>
              <w:rPr>
                <w:rFonts w:ascii="Times New Roman" w:hAnsi="Times New Roman"/>
                <w:sz w:val="24"/>
                <w:szCs w:val="24"/>
                <w:lang w:eastAsia="tr-TR"/>
              </w:rPr>
              <w:t xml:space="preserve"> puanlarından herhangi biri</w:t>
            </w:r>
          </w:p>
        </w:tc>
        <w:tc>
          <w:tcPr>
            <w:tcW w:w="659" w:type="pct"/>
            <w:vAlign w:val="center"/>
          </w:tcPr>
          <w:p w14:paraId="7CC79E90"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 veya İş Tecrübesi</w:t>
            </w:r>
          </w:p>
        </w:tc>
        <w:tc>
          <w:tcPr>
            <w:tcW w:w="1011" w:type="pct"/>
            <w:vAlign w:val="center"/>
          </w:tcPr>
          <w:p w14:paraId="111AF413"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7" w:type="pct"/>
            <w:vAlign w:val="center"/>
          </w:tcPr>
          <w:p w14:paraId="521236D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14:paraId="2EB24B35" w14:textId="77777777" w:rsidTr="00D05444">
        <w:trPr>
          <w:trHeight w:val="804"/>
          <w:tblCellSpacing w:w="15" w:type="dxa"/>
          <w:jc w:val="center"/>
        </w:trPr>
        <w:tc>
          <w:tcPr>
            <w:tcW w:w="1367" w:type="pct"/>
            <w:vAlign w:val="center"/>
          </w:tcPr>
          <w:p w14:paraId="6364D93C"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Çalışma Ekonomisi ve Endüstri İlişkileri,</w:t>
            </w:r>
          </w:p>
          <w:p w14:paraId="15231E0F"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Ekonomi</w:t>
            </w:r>
            <w:r>
              <w:rPr>
                <w:rFonts w:ascii="Times New Roman" w:hAnsi="Times New Roman"/>
                <w:sz w:val="24"/>
                <w:szCs w:val="24"/>
                <w:lang w:eastAsia="tr-TR"/>
              </w:rPr>
              <w:t xml:space="preserve">, </w:t>
            </w:r>
          </w:p>
          <w:p w14:paraId="110059BA"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Ekonometri, </w:t>
            </w:r>
          </w:p>
          <w:p w14:paraId="028D0F88"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Ekonomi ve Finans, </w:t>
            </w:r>
          </w:p>
          <w:p w14:paraId="36B3A71E" w14:textId="77777777" w:rsidR="008C699E" w:rsidRDefault="008C699E"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İktisat</w:t>
            </w:r>
            <w:r>
              <w:rPr>
                <w:rFonts w:ascii="Times New Roman" w:hAnsi="Times New Roman"/>
                <w:sz w:val="24"/>
                <w:szCs w:val="24"/>
                <w:lang w:eastAsia="tr-TR"/>
              </w:rPr>
              <w:t>,</w:t>
            </w:r>
            <w:r w:rsidRPr="00FD1B56">
              <w:rPr>
                <w:rFonts w:ascii="Times New Roman" w:hAnsi="Times New Roman"/>
                <w:sz w:val="24"/>
                <w:szCs w:val="24"/>
                <w:lang w:eastAsia="tr-TR"/>
              </w:rPr>
              <w:t xml:space="preserve"> </w:t>
            </w:r>
          </w:p>
          <w:p w14:paraId="6F782271"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İşletme</w:t>
            </w:r>
            <w:r>
              <w:rPr>
                <w:rFonts w:ascii="Times New Roman" w:hAnsi="Times New Roman"/>
                <w:sz w:val="24"/>
                <w:szCs w:val="24"/>
                <w:lang w:eastAsia="tr-TR"/>
              </w:rPr>
              <w:t>,</w:t>
            </w:r>
            <w:r w:rsidR="008C699E">
              <w:rPr>
                <w:rFonts w:ascii="Times New Roman" w:hAnsi="Times New Roman"/>
                <w:sz w:val="24"/>
                <w:szCs w:val="24"/>
                <w:lang w:eastAsia="tr-TR"/>
              </w:rPr>
              <w:t xml:space="preserve"> </w:t>
            </w:r>
          </w:p>
          <w:p w14:paraId="78F46A58"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019DD901"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Uluslararası Ticaret ve İşletmecilik, </w:t>
            </w:r>
          </w:p>
          <w:p w14:paraId="0ACDCFD2"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Siyaset Bilimi ve Kamu Yönetimi</w:t>
            </w:r>
            <w:r>
              <w:rPr>
                <w:rFonts w:ascii="Times New Roman" w:hAnsi="Times New Roman"/>
                <w:sz w:val="24"/>
                <w:szCs w:val="24"/>
                <w:lang w:eastAsia="tr-TR"/>
              </w:rPr>
              <w:t xml:space="preserve">, </w:t>
            </w:r>
          </w:p>
          <w:p w14:paraId="64C200CE"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 xml:space="preserve">Siyaset Bilimi ve </w:t>
            </w:r>
            <w:r>
              <w:rPr>
                <w:rFonts w:ascii="Times New Roman" w:hAnsi="Times New Roman"/>
                <w:sz w:val="24"/>
                <w:szCs w:val="24"/>
                <w:lang w:eastAsia="tr-TR"/>
              </w:rPr>
              <w:t>Uluslararası İlişkiler</w:t>
            </w:r>
            <w:r w:rsidR="008C699E">
              <w:rPr>
                <w:rFonts w:ascii="Times New Roman" w:hAnsi="Times New Roman"/>
                <w:sz w:val="24"/>
                <w:szCs w:val="24"/>
                <w:lang w:eastAsia="tr-TR"/>
              </w:rPr>
              <w:t>,</w:t>
            </w:r>
          </w:p>
          <w:p w14:paraId="2DE9E6EF" w14:textId="01A5B9B1" w:rsidR="000E6EBF"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t>Veri Bilimi ve Analitiği</w:t>
            </w:r>
          </w:p>
        </w:tc>
        <w:tc>
          <w:tcPr>
            <w:tcW w:w="857" w:type="pct"/>
            <w:vAlign w:val="center"/>
          </w:tcPr>
          <w:p w14:paraId="014D2EA1"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P12, P13, P14, P15, P19</w:t>
            </w:r>
          </w:p>
          <w:p w14:paraId="090274C3"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 xml:space="preserve">P20, P24, P25, </w:t>
            </w:r>
            <w:r>
              <w:rPr>
                <w:rFonts w:ascii="Times New Roman" w:hAnsi="Times New Roman"/>
                <w:sz w:val="24"/>
                <w:szCs w:val="24"/>
                <w:lang w:eastAsia="tr-TR"/>
              </w:rPr>
              <w:t xml:space="preserve">P34, </w:t>
            </w:r>
            <w:r w:rsidRPr="00F251D4">
              <w:rPr>
                <w:rFonts w:ascii="Times New Roman" w:hAnsi="Times New Roman"/>
                <w:sz w:val="24"/>
                <w:szCs w:val="24"/>
                <w:lang w:eastAsia="tr-TR"/>
              </w:rPr>
              <w:t>P36</w:t>
            </w:r>
            <w:r>
              <w:rPr>
                <w:rFonts w:ascii="Times New Roman" w:hAnsi="Times New Roman"/>
                <w:sz w:val="24"/>
                <w:szCs w:val="24"/>
                <w:lang w:eastAsia="tr-TR"/>
              </w:rPr>
              <w:t>,</w:t>
            </w:r>
            <w:r w:rsidRPr="00F251D4">
              <w:rPr>
                <w:rFonts w:ascii="Times New Roman" w:hAnsi="Times New Roman"/>
                <w:sz w:val="24"/>
                <w:szCs w:val="24"/>
                <w:lang w:eastAsia="tr-TR"/>
              </w:rPr>
              <w:t xml:space="preserve"> P</w:t>
            </w:r>
            <w:r>
              <w:rPr>
                <w:rFonts w:ascii="Times New Roman" w:hAnsi="Times New Roman"/>
                <w:sz w:val="24"/>
                <w:szCs w:val="24"/>
                <w:lang w:eastAsia="tr-TR"/>
              </w:rPr>
              <w:t>48 puanlarından herhangi biri</w:t>
            </w:r>
          </w:p>
        </w:tc>
        <w:tc>
          <w:tcPr>
            <w:tcW w:w="659" w:type="pct"/>
            <w:vAlign w:val="center"/>
          </w:tcPr>
          <w:p w14:paraId="3E461F01"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2320374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 (iki)</w:t>
            </w:r>
          </w:p>
        </w:tc>
        <w:tc>
          <w:tcPr>
            <w:tcW w:w="1007" w:type="pct"/>
            <w:vAlign w:val="center"/>
          </w:tcPr>
          <w:p w14:paraId="25F47828"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10 (on)</w:t>
            </w:r>
          </w:p>
        </w:tc>
      </w:tr>
      <w:tr w:rsidR="000E6EBF" w14:paraId="56F6FE3C" w14:textId="77777777" w:rsidTr="00D05444">
        <w:trPr>
          <w:trHeight w:val="267"/>
          <w:tblCellSpacing w:w="15" w:type="dxa"/>
          <w:jc w:val="center"/>
        </w:trPr>
        <w:tc>
          <w:tcPr>
            <w:tcW w:w="2916" w:type="pct"/>
            <w:gridSpan w:val="3"/>
            <w:vAlign w:val="center"/>
          </w:tcPr>
          <w:p w14:paraId="08FBFE55"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4658C0B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4</w:t>
            </w:r>
            <w:r w:rsidRPr="00F251D4">
              <w:rPr>
                <w:rFonts w:ascii="Times New Roman" w:hAnsi="Times New Roman"/>
                <w:b/>
                <w:sz w:val="24"/>
                <w:szCs w:val="24"/>
                <w:lang w:eastAsia="tr-TR"/>
              </w:rPr>
              <w:t xml:space="preserve"> (</w:t>
            </w:r>
            <w:r>
              <w:rPr>
                <w:rFonts w:ascii="Times New Roman" w:hAnsi="Times New Roman"/>
                <w:b/>
                <w:sz w:val="24"/>
                <w:szCs w:val="24"/>
                <w:lang w:eastAsia="tr-TR"/>
              </w:rPr>
              <w:t>dört</w:t>
            </w:r>
            <w:r w:rsidRPr="00F251D4">
              <w:rPr>
                <w:rFonts w:ascii="Times New Roman" w:hAnsi="Times New Roman"/>
                <w:b/>
                <w:sz w:val="24"/>
                <w:szCs w:val="24"/>
                <w:lang w:eastAsia="tr-TR"/>
              </w:rPr>
              <w:t>)</w:t>
            </w:r>
          </w:p>
        </w:tc>
        <w:tc>
          <w:tcPr>
            <w:tcW w:w="1007" w:type="pct"/>
          </w:tcPr>
          <w:p w14:paraId="55E540E2" w14:textId="5039F433"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20 (yirmi)</w:t>
            </w:r>
          </w:p>
        </w:tc>
      </w:tr>
    </w:tbl>
    <w:p w14:paraId="41CFE1E4" w14:textId="77777777" w:rsidR="00545AD5" w:rsidRPr="00F251D4" w:rsidRDefault="00545AD5" w:rsidP="00304D7E">
      <w:pPr>
        <w:pStyle w:val="AralkYok"/>
        <w:jc w:val="both"/>
        <w:rPr>
          <w:rFonts w:ascii="Times New Roman" w:hAnsi="Times New Roman"/>
          <w:sz w:val="24"/>
          <w:szCs w:val="24"/>
          <w:lang w:eastAsia="tr-TR"/>
        </w:rPr>
      </w:pPr>
    </w:p>
    <w:p w14:paraId="5F19D0A7" w14:textId="77777777" w:rsidR="00DB093F" w:rsidRPr="00F251D4" w:rsidRDefault="00DB093F"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Uzman Personel Adayları İçin Tercih Nedenleri:</w:t>
      </w:r>
    </w:p>
    <w:p w14:paraId="7C6674ED" w14:textId="77777777" w:rsidR="00BF6C81" w:rsidRPr="00F251D4" w:rsidRDefault="00F251D4" w:rsidP="00304D7E">
      <w:pPr>
        <w:pStyle w:val="AralkYok"/>
        <w:spacing w:after="120"/>
        <w:ind w:firstLine="708"/>
        <w:jc w:val="both"/>
        <w:rPr>
          <w:rFonts w:ascii="Times New Roman" w:hAnsi="Times New Roman"/>
          <w:sz w:val="24"/>
          <w:szCs w:val="24"/>
          <w:lang w:eastAsia="tr-TR"/>
        </w:rPr>
      </w:pPr>
      <w:bookmarkStart w:id="2" w:name="_Hlk211166699"/>
      <w:r w:rsidRPr="00F251D4">
        <w:rPr>
          <w:rFonts w:ascii="Times New Roman" w:hAnsi="Times New Roman"/>
          <w:sz w:val="24"/>
          <w:szCs w:val="24"/>
          <w:lang w:eastAsia="tr-TR"/>
        </w:rPr>
        <w:t>B</w:t>
      </w:r>
      <w:r w:rsidR="00BF6C81" w:rsidRPr="00F251D4">
        <w:rPr>
          <w:rFonts w:ascii="Times New Roman" w:hAnsi="Times New Roman"/>
          <w:sz w:val="24"/>
          <w:szCs w:val="24"/>
          <w:lang w:eastAsia="tr-TR"/>
        </w:rPr>
        <w:t xml:space="preserve">aşvuruda bulunan uzman adaylarının, aşağıda belirtilen alanların birinde veya birkaçında bilgi ve </w:t>
      </w:r>
      <w:r w:rsidR="005F4A0B">
        <w:rPr>
          <w:rFonts w:ascii="Times New Roman" w:hAnsi="Times New Roman"/>
          <w:sz w:val="24"/>
          <w:szCs w:val="24"/>
          <w:lang w:eastAsia="tr-TR"/>
        </w:rPr>
        <w:t>tecrübe</w:t>
      </w:r>
      <w:r w:rsidR="00BF6C81" w:rsidRPr="00F251D4">
        <w:rPr>
          <w:rFonts w:ascii="Times New Roman" w:hAnsi="Times New Roman"/>
          <w:sz w:val="24"/>
          <w:szCs w:val="24"/>
          <w:lang w:eastAsia="tr-TR"/>
        </w:rPr>
        <w:t xml:space="preserve"> sahibi olmaları ve bunu belgelem</w:t>
      </w:r>
      <w:r w:rsidR="00AA1AF7" w:rsidRPr="00F251D4">
        <w:rPr>
          <w:rFonts w:ascii="Times New Roman" w:hAnsi="Times New Roman"/>
          <w:sz w:val="24"/>
          <w:szCs w:val="24"/>
          <w:lang w:eastAsia="tr-TR"/>
        </w:rPr>
        <w:t xml:space="preserve">eleri, </w:t>
      </w:r>
      <w:r w:rsidR="00636F67" w:rsidRPr="00F251D4">
        <w:rPr>
          <w:rFonts w:ascii="Times New Roman" w:hAnsi="Times New Roman"/>
          <w:sz w:val="24"/>
          <w:szCs w:val="24"/>
          <w:lang w:eastAsia="tr-TR"/>
        </w:rPr>
        <w:t xml:space="preserve">sözlü yarışma sınavında </w:t>
      </w:r>
      <w:r w:rsidR="00AA1AF7" w:rsidRPr="00F251D4">
        <w:rPr>
          <w:rFonts w:ascii="Times New Roman" w:hAnsi="Times New Roman"/>
          <w:sz w:val="24"/>
          <w:szCs w:val="24"/>
          <w:lang w:eastAsia="tr-TR"/>
        </w:rPr>
        <w:t xml:space="preserve">tercih sebebi </w:t>
      </w:r>
      <w:bookmarkStart w:id="3" w:name="_Hlk239862777"/>
      <w:r w:rsidR="00AA1AF7" w:rsidRPr="00F251D4">
        <w:rPr>
          <w:rFonts w:ascii="Times New Roman" w:hAnsi="Times New Roman"/>
          <w:sz w:val="24"/>
          <w:szCs w:val="24"/>
          <w:lang w:eastAsia="tr-TR"/>
        </w:rPr>
        <w:t>ola</w:t>
      </w:r>
      <w:r w:rsidR="00052781">
        <w:rPr>
          <w:rFonts w:ascii="Times New Roman" w:hAnsi="Times New Roman"/>
          <w:sz w:val="24"/>
          <w:szCs w:val="24"/>
          <w:lang w:eastAsia="tr-TR"/>
        </w:rPr>
        <w:t>rak değerlendirilebilir</w:t>
      </w:r>
      <w:bookmarkEnd w:id="3"/>
      <w:r w:rsidR="00052781">
        <w:rPr>
          <w:rFonts w:ascii="Times New Roman" w:hAnsi="Times New Roman"/>
          <w:sz w:val="24"/>
          <w:szCs w:val="24"/>
          <w:lang w:eastAsia="tr-TR"/>
        </w:rPr>
        <w:t>.</w:t>
      </w:r>
      <w:bookmarkEnd w:id="2"/>
    </w:p>
    <w:p w14:paraId="01A09546" w14:textId="77777777" w:rsidR="00DB093F" w:rsidRPr="00F251D4" w:rsidRDefault="00DB093F"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5F4A0B">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088B4492" w14:textId="77777777" w:rsidR="00636F67" w:rsidRPr="00F251D4" w:rsidRDefault="00636F67"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En az B sınıfı sürücü belgesine sahip olmak,</w:t>
      </w:r>
    </w:p>
    <w:p w14:paraId="5DD28EFE" w14:textId="44A475D5" w:rsidR="00DB093F" w:rsidRPr="005164C7" w:rsidRDefault="005164C7" w:rsidP="005164C7">
      <w:pPr>
        <w:pStyle w:val="AralkYok"/>
        <w:numPr>
          <w:ilvl w:val="0"/>
          <w:numId w:val="2"/>
        </w:numPr>
        <w:ind w:left="993" w:hanging="284"/>
        <w:jc w:val="both"/>
        <w:rPr>
          <w:rFonts w:ascii="Times New Roman" w:hAnsi="Times New Roman"/>
          <w:sz w:val="24"/>
          <w:szCs w:val="24"/>
          <w:lang w:eastAsia="tr-TR"/>
        </w:rPr>
      </w:pPr>
      <w:r w:rsidRPr="005164C7">
        <w:rPr>
          <w:rFonts w:ascii="Times New Roman" w:hAnsi="Times New Roman"/>
          <w:sz w:val="24"/>
          <w:szCs w:val="24"/>
          <w:lang w:eastAsia="tr-TR"/>
        </w:rPr>
        <w:t>Mali tablo analizi, mali denetim, kredi takip süreci, uluslararası fonlar, risk sermayesi, ithalat aşamaları ve</w:t>
      </w:r>
      <w:r>
        <w:rPr>
          <w:rFonts w:ascii="Times New Roman" w:hAnsi="Times New Roman"/>
          <w:sz w:val="24"/>
          <w:szCs w:val="24"/>
          <w:lang w:eastAsia="tr-TR"/>
        </w:rPr>
        <w:t xml:space="preserve"> </w:t>
      </w:r>
      <w:r w:rsidRPr="005164C7">
        <w:rPr>
          <w:rFonts w:ascii="Times New Roman" w:hAnsi="Times New Roman"/>
          <w:sz w:val="24"/>
          <w:szCs w:val="24"/>
          <w:lang w:eastAsia="tr-TR"/>
        </w:rPr>
        <w:t xml:space="preserve">gümrük işlemleri konularında tecrübe sahibi olmak ve bunu belgelendirebilmek </w:t>
      </w:r>
      <w:r w:rsidR="001E3759" w:rsidRPr="005164C7">
        <w:rPr>
          <w:rFonts w:ascii="Times New Roman" w:hAnsi="Times New Roman"/>
          <w:sz w:val="24"/>
          <w:szCs w:val="24"/>
          <w:lang w:eastAsia="tr-TR"/>
        </w:rPr>
        <w:t>Uluslararası</w:t>
      </w:r>
      <w:r w:rsidR="00DB093F" w:rsidRPr="005164C7">
        <w:rPr>
          <w:rFonts w:ascii="Times New Roman" w:hAnsi="Times New Roman"/>
          <w:sz w:val="24"/>
          <w:szCs w:val="24"/>
          <w:lang w:eastAsia="tr-TR"/>
        </w:rPr>
        <w:t xml:space="preserve"> destek mekanizmaları ve uygulamaları konularında çalışmış olmak,</w:t>
      </w:r>
    </w:p>
    <w:p w14:paraId="71C48D39" w14:textId="77777777" w:rsidR="00DB093F" w:rsidRPr="001E3759" w:rsidRDefault="002B6540" w:rsidP="00304D7E">
      <w:pPr>
        <w:pStyle w:val="AralkYok"/>
        <w:numPr>
          <w:ilvl w:val="0"/>
          <w:numId w:val="2"/>
        </w:numPr>
        <w:ind w:left="993" w:hanging="284"/>
        <w:jc w:val="both"/>
        <w:rPr>
          <w:rFonts w:ascii="Times New Roman" w:hAnsi="Times New Roman"/>
          <w:sz w:val="24"/>
          <w:szCs w:val="24"/>
          <w:lang w:eastAsia="tr-TR"/>
        </w:rPr>
      </w:pPr>
      <w:r w:rsidRPr="001E3759">
        <w:rPr>
          <w:rFonts w:ascii="Times New Roman" w:hAnsi="Times New Roman"/>
          <w:sz w:val="24"/>
          <w:szCs w:val="24"/>
          <w:lang w:eastAsia="tr-TR"/>
        </w:rPr>
        <w:t>Yerel yönetimlerde</w:t>
      </w:r>
      <w:r w:rsidR="00DB093F" w:rsidRPr="001E3759">
        <w:rPr>
          <w:rFonts w:ascii="Times New Roman" w:hAnsi="Times New Roman"/>
          <w:sz w:val="24"/>
          <w:szCs w:val="24"/>
          <w:lang w:eastAsia="tr-TR"/>
        </w:rPr>
        <w:t xml:space="preserve"> planlama tecrübesine sahip olmak,</w:t>
      </w:r>
    </w:p>
    <w:p w14:paraId="1C6AB394"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Sürdürülebilir kalkınma, yeşil dönüşüm, yenilenebilir enerji konularında çalışmalar yapmış olmak,</w:t>
      </w:r>
    </w:p>
    <w:p w14:paraId="4477EF96"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proofErr w:type="spellStart"/>
      <w:r w:rsidRPr="00F251D4">
        <w:rPr>
          <w:rFonts w:ascii="Times New Roman" w:hAnsi="Times New Roman"/>
          <w:sz w:val="24"/>
          <w:szCs w:val="24"/>
          <w:lang w:eastAsia="tr-TR"/>
        </w:rPr>
        <w:t>Ekoturizm</w:t>
      </w:r>
      <w:proofErr w:type="spellEnd"/>
      <w:r w:rsidRPr="00F251D4">
        <w:rPr>
          <w:rFonts w:ascii="Times New Roman" w:hAnsi="Times New Roman"/>
          <w:sz w:val="24"/>
          <w:szCs w:val="24"/>
          <w:lang w:eastAsia="tr-TR"/>
        </w:rPr>
        <w:t xml:space="preserve">, gastronomi, kültür veya macera turizmi, şehirlerin markalaşması gibi alanlarda </w:t>
      </w:r>
      <w:r w:rsidR="005F4A0B">
        <w:rPr>
          <w:rFonts w:ascii="Times New Roman" w:hAnsi="Times New Roman"/>
          <w:sz w:val="24"/>
          <w:szCs w:val="24"/>
          <w:lang w:eastAsia="tr-TR"/>
        </w:rPr>
        <w:t>tecrübeye</w:t>
      </w:r>
      <w:r w:rsidRPr="00F251D4">
        <w:rPr>
          <w:rFonts w:ascii="Times New Roman" w:hAnsi="Times New Roman"/>
          <w:sz w:val="24"/>
          <w:szCs w:val="24"/>
          <w:lang w:eastAsia="tr-TR"/>
        </w:rPr>
        <w:t xml:space="preserve"> sahip olmak</w:t>
      </w:r>
      <w:r w:rsidR="00C347B0">
        <w:rPr>
          <w:rFonts w:ascii="Times New Roman" w:hAnsi="Times New Roman"/>
          <w:sz w:val="24"/>
          <w:szCs w:val="24"/>
          <w:lang w:eastAsia="tr-TR"/>
        </w:rPr>
        <w:t>,</w:t>
      </w:r>
    </w:p>
    <w:p w14:paraId="482F1785"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Uluslararası ticaret konusunda saha tecrübesine sahip olmak,</w:t>
      </w:r>
    </w:p>
    <w:p w14:paraId="51A634D6"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Girişimcilik, kitle fonlama, </w:t>
      </w:r>
      <w:r w:rsidR="00C447BA" w:rsidRPr="00F251D4">
        <w:rPr>
          <w:rFonts w:ascii="Times New Roman" w:hAnsi="Times New Roman"/>
          <w:sz w:val="24"/>
          <w:szCs w:val="24"/>
          <w:lang w:eastAsia="tr-TR"/>
        </w:rPr>
        <w:t xml:space="preserve">erken dönem </w:t>
      </w:r>
      <w:r w:rsidRPr="00F251D4">
        <w:rPr>
          <w:rFonts w:ascii="Times New Roman" w:hAnsi="Times New Roman"/>
          <w:sz w:val="24"/>
          <w:szCs w:val="24"/>
          <w:lang w:eastAsia="tr-TR"/>
        </w:rPr>
        <w:t xml:space="preserve">teknoloji yatırımları, melek yatırımcılık gibi konularda deneyim sahibi olmak, </w:t>
      </w:r>
    </w:p>
    <w:p w14:paraId="7045E8AE" w14:textId="77777777" w:rsidR="00B00137" w:rsidRPr="00C347B0" w:rsidRDefault="00DB093F" w:rsidP="00C347B0">
      <w:pPr>
        <w:pStyle w:val="AralkYok"/>
        <w:numPr>
          <w:ilvl w:val="0"/>
          <w:numId w:val="2"/>
        </w:numPr>
        <w:spacing w:after="120"/>
        <w:ind w:left="993" w:hanging="284"/>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C347B0">
        <w:rPr>
          <w:rFonts w:ascii="Times New Roman" w:hAnsi="Times New Roman"/>
          <w:sz w:val="24"/>
          <w:szCs w:val="24"/>
          <w:lang w:eastAsia="tr-TR"/>
        </w:rPr>
        <w:t>.</w:t>
      </w:r>
    </w:p>
    <w:p w14:paraId="44FC4D7A" w14:textId="77777777" w:rsidR="00C01F3B" w:rsidRPr="00F251D4" w:rsidRDefault="00C01F3B"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Destek Personel</w:t>
      </w:r>
      <w:r w:rsidR="00DF531E" w:rsidRPr="00F251D4">
        <w:rPr>
          <w:rFonts w:ascii="Times New Roman" w:hAnsi="Times New Roman"/>
          <w:b/>
          <w:sz w:val="24"/>
          <w:szCs w:val="24"/>
          <w:lang w:eastAsia="tr-TR"/>
        </w:rPr>
        <w:t>i</w:t>
      </w:r>
      <w:r w:rsidRPr="00F251D4">
        <w:rPr>
          <w:rFonts w:ascii="Times New Roman" w:hAnsi="Times New Roman"/>
          <w:b/>
          <w:sz w:val="24"/>
          <w:szCs w:val="24"/>
          <w:lang w:eastAsia="tr-TR"/>
        </w:rPr>
        <w:t xml:space="preserve"> İçin Aranan </w:t>
      </w:r>
      <w:r w:rsidR="00DF531E" w:rsidRPr="00F251D4">
        <w:rPr>
          <w:rFonts w:ascii="Times New Roman" w:hAnsi="Times New Roman"/>
          <w:b/>
          <w:sz w:val="24"/>
          <w:szCs w:val="24"/>
          <w:lang w:eastAsia="tr-TR"/>
        </w:rPr>
        <w:t>Özel</w:t>
      </w:r>
      <w:r w:rsidRPr="00F251D4">
        <w:rPr>
          <w:rFonts w:ascii="Times New Roman" w:hAnsi="Times New Roman"/>
          <w:b/>
          <w:sz w:val="24"/>
          <w:szCs w:val="24"/>
          <w:lang w:eastAsia="tr-TR"/>
        </w:rPr>
        <w:t xml:space="preserve"> Şartlar</w:t>
      </w:r>
    </w:p>
    <w:p w14:paraId="1E351B50" w14:textId="77777777" w:rsidR="00DF531E" w:rsidRPr="00F251D4"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w:t>
      </w:r>
      <w:r w:rsidR="00C347B0">
        <w:rPr>
          <w:rFonts w:ascii="Times New Roman" w:hAnsi="Times New Roman"/>
          <w:b/>
          <w:sz w:val="24"/>
          <w:szCs w:val="24"/>
          <w:lang w:eastAsia="tr-TR"/>
        </w:rPr>
        <w:t xml:space="preserve"> </w:t>
      </w:r>
      <w:r w:rsidR="007A379A">
        <w:rPr>
          <w:rFonts w:ascii="Times New Roman" w:hAnsi="Times New Roman"/>
          <w:b/>
          <w:sz w:val="24"/>
          <w:szCs w:val="24"/>
          <w:lang w:eastAsia="tr-TR"/>
        </w:rPr>
        <w:t>(</w:t>
      </w:r>
      <w:r w:rsidR="00FC2C94">
        <w:rPr>
          <w:rFonts w:ascii="Times New Roman" w:hAnsi="Times New Roman"/>
          <w:b/>
          <w:sz w:val="24"/>
          <w:szCs w:val="24"/>
          <w:lang w:eastAsia="tr-TR"/>
        </w:rPr>
        <w:t>Büro Görevlisi</w:t>
      </w:r>
      <w:r w:rsidR="00C347B0">
        <w:rPr>
          <w:rFonts w:ascii="Times New Roman" w:hAnsi="Times New Roman"/>
          <w:b/>
          <w:sz w:val="24"/>
          <w:szCs w:val="24"/>
          <w:lang w:eastAsia="tr-TR"/>
        </w:rPr>
        <w:t>)</w:t>
      </w:r>
      <w:r w:rsidRPr="00F251D4">
        <w:rPr>
          <w:rFonts w:ascii="Times New Roman" w:hAnsi="Times New Roman"/>
          <w:b/>
          <w:sz w:val="24"/>
          <w:szCs w:val="24"/>
          <w:lang w:eastAsia="tr-TR"/>
        </w:rPr>
        <w:t xml:space="preserve"> Pozisyonuna Başvuracak Adaylar İçin Asgari Şartlar</w:t>
      </w:r>
    </w:p>
    <w:p w14:paraId="7665854E" w14:textId="77777777" w:rsidR="00052781" w:rsidRPr="000E4B8B" w:rsidRDefault="00052781" w:rsidP="000E4B8B">
      <w:pPr>
        <w:numPr>
          <w:ilvl w:val="0"/>
          <w:numId w:val="8"/>
        </w:numPr>
        <w:rPr>
          <w:rFonts w:ascii="Times New Roman" w:hAnsi="Times New Roman"/>
          <w:sz w:val="24"/>
          <w:szCs w:val="24"/>
          <w:lang w:eastAsia="tr-TR"/>
        </w:rPr>
      </w:pPr>
      <w:r w:rsidRPr="00052781">
        <w:rPr>
          <w:rFonts w:ascii="Times New Roman" w:hAnsi="Times New Roman"/>
          <w:sz w:val="24"/>
          <w:szCs w:val="24"/>
          <w:lang w:eastAsia="tr-TR"/>
        </w:rPr>
        <w:t>Üniversitelerin Tablo 2’de yer alan bölümlerinden veya bunlara denkliği Yükseköğretim Kurulu’nca kabul edilen yurt içindeki veya yurt dışındaki yükseköğretim kurumlarından lisans düzeyinde mezun olmak.</w:t>
      </w:r>
    </w:p>
    <w:p w14:paraId="2FB7F8D9" w14:textId="77777777" w:rsidR="00DF531E" w:rsidRPr="00F251D4" w:rsidRDefault="00DF531E" w:rsidP="00304D7E">
      <w:pPr>
        <w:pStyle w:val="AralkYok"/>
        <w:numPr>
          <w:ilvl w:val="0"/>
          <w:numId w:val="8"/>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5</w:t>
      </w:r>
      <w:r w:rsidRPr="00F251D4">
        <w:rPr>
          <w:rFonts w:ascii="Times New Roman" w:hAnsi="Times New Roman"/>
          <w:sz w:val="24"/>
          <w:szCs w:val="24"/>
          <w:lang w:eastAsia="tr-TR"/>
        </w:rPr>
        <w:t xml:space="preserve"> ve</w:t>
      </w:r>
      <w:r w:rsidR="00052781">
        <w:rPr>
          <w:rFonts w:ascii="Times New Roman" w:hAnsi="Times New Roman"/>
          <w:sz w:val="24"/>
          <w:szCs w:val="24"/>
          <w:lang w:eastAsia="tr-TR"/>
        </w:rPr>
        <w:t>ya</w:t>
      </w: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6</w:t>
      </w:r>
      <w:r w:rsidRPr="00F251D4">
        <w:rPr>
          <w:rFonts w:ascii="Times New Roman" w:hAnsi="Times New Roman"/>
          <w:sz w:val="24"/>
          <w:szCs w:val="24"/>
          <w:lang w:eastAsia="tr-TR"/>
        </w:rPr>
        <w:t xml:space="preserve"> yıl</w:t>
      </w:r>
      <w:r w:rsidR="00052781">
        <w:rPr>
          <w:rFonts w:ascii="Times New Roman" w:hAnsi="Times New Roman"/>
          <w:sz w:val="24"/>
          <w:szCs w:val="24"/>
          <w:lang w:eastAsia="tr-TR"/>
        </w:rPr>
        <w:t>ında</w:t>
      </w:r>
      <w:r w:rsidRPr="00F251D4">
        <w:rPr>
          <w:rFonts w:ascii="Times New Roman" w:hAnsi="Times New Roman"/>
          <w:sz w:val="24"/>
          <w:szCs w:val="24"/>
          <w:lang w:eastAsia="tr-TR"/>
        </w:rPr>
        <w:t xml:space="preserve"> yapılan </w:t>
      </w:r>
      <w:proofErr w:type="spellStart"/>
      <w:r w:rsidRPr="00F251D4">
        <w:rPr>
          <w:rFonts w:ascii="Times New Roman" w:hAnsi="Times New Roman"/>
          <w:sz w:val="24"/>
          <w:szCs w:val="24"/>
          <w:lang w:eastAsia="tr-TR"/>
        </w:rPr>
        <w:t>KPSS</w:t>
      </w:r>
      <w:r w:rsidR="00052781">
        <w:rPr>
          <w:rFonts w:ascii="Times New Roman" w:hAnsi="Times New Roman"/>
          <w:sz w:val="24"/>
          <w:szCs w:val="24"/>
          <w:lang w:eastAsia="tr-TR"/>
        </w:rPr>
        <w:t>’den</w:t>
      </w:r>
      <w:proofErr w:type="spellEnd"/>
      <w:r w:rsidRPr="00F251D4">
        <w:rPr>
          <w:rFonts w:ascii="Times New Roman" w:hAnsi="Times New Roman"/>
          <w:sz w:val="24"/>
          <w:szCs w:val="24"/>
          <w:lang w:eastAsia="tr-TR"/>
        </w:rPr>
        <w:t xml:space="preserve"> Tablo 2’de yer alan ilgili puan türünden en az 70 (yetmiş) puan almış olmak,</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15"/>
        <w:gridCol w:w="1580"/>
        <w:gridCol w:w="1223"/>
        <w:gridCol w:w="1839"/>
        <w:gridCol w:w="1909"/>
      </w:tblGrid>
      <w:tr w:rsidR="000E6EBF" w:rsidRPr="00F251D4" w14:paraId="45CBDE62" w14:textId="77777777" w:rsidTr="00D05444">
        <w:trPr>
          <w:trHeight w:val="397"/>
          <w:tblCellSpacing w:w="15" w:type="dxa"/>
          <w:jc w:val="center"/>
        </w:trPr>
        <w:tc>
          <w:tcPr>
            <w:tcW w:w="4967" w:type="pct"/>
            <w:gridSpan w:val="5"/>
            <w:vAlign w:val="center"/>
          </w:tcPr>
          <w:p w14:paraId="174ED19B"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Tablo 2</w:t>
            </w:r>
            <w:r>
              <w:rPr>
                <w:rFonts w:ascii="Times New Roman" w:hAnsi="Times New Roman"/>
                <w:b/>
                <w:sz w:val="24"/>
                <w:szCs w:val="24"/>
                <w:lang w:eastAsia="tr-TR"/>
              </w:rPr>
              <w:t xml:space="preserve">: </w:t>
            </w:r>
            <w:r w:rsidRPr="00F251D4">
              <w:rPr>
                <w:rFonts w:ascii="Times New Roman" w:hAnsi="Times New Roman"/>
                <w:b/>
                <w:sz w:val="24"/>
                <w:szCs w:val="24"/>
                <w:lang w:eastAsia="tr-TR"/>
              </w:rPr>
              <w:t>Destek Personeli Adayları İçin İstenen Mezuniyet A</w:t>
            </w:r>
            <w:r>
              <w:rPr>
                <w:rFonts w:ascii="Times New Roman" w:hAnsi="Times New Roman"/>
                <w:b/>
                <w:sz w:val="24"/>
                <w:szCs w:val="24"/>
                <w:lang w:eastAsia="tr-TR"/>
              </w:rPr>
              <w:t>lanları</w:t>
            </w:r>
          </w:p>
        </w:tc>
      </w:tr>
      <w:tr w:rsidR="000E6EBF" w:rsidRPr="00F251D4" w14:paraId="24A352F3" w14:textId="77777777" w:rsidTr="00D05444">
        <w:trPr>
          <w:trHeight w:val="397"/>
          <w:tblCellSpacing w:w="15" w:type="dxa"/>
          <w:jc w:val="center"/>
        </w:trPr>
        <w:tc>
          <w:tcPr>
            <w:tcW w:w="1381" w:type="pct"/>
            <w:vAlign w:val="center"/>
            <w:hideMark/>
          </w:tcPr>
          <w:p w14:paraId="391F1C7C"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66" w:type="pct"/>
            <w:vAlign w:val="center"/>
            <w:hideMark/>
          </w:tcPr>
          <w:p w14:paraId="79949470"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33" w:type="pct"/>
            <w:vAlign w:val="center"/>
            <w:hideMark/>
          </w:tcPr>
          <w:p w14:paraId="540F934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4912D8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008BA89A"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Destek Personeli</w:t>
            </w:r>
            <w:r w:rsidRPr="00F251D4">
              <w:rPr>
                <w:rFonts w:ascii="Times New Roman" w:hAnsi="Times New Roman"/>
                <w:b/>
                <w:sz w:val="24"/>
                <w:szCs w:val="24"/>
                <w:lang w:eastAsia="tr-TR"/>
              </w:rPr>
              <w:t xml:space="preserve"> Sayısı</w:t>
            </w:r>
          </w:p>
        </w:tc>
        <w:tc>
          <w:tcPr>
            <w:tcW w:w="1009" w:type="pct"/>
          </w:tcPr>
          <w:p w14:paraId="08CFBD7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rsidRPr="00F251D4" w14:paraId="17A93BF4" w14:textId="77777777" w:rsidTr="00D05444">
        <w:trPr>
          <w:trHeight w:val="804"/>
          <w:tblCellSpacing w:w="15" w:type="dxa"/>
          <w:jc w:val="center"/>
        </w:trPr>
        <w:tc>
          <w:tcPr>
            <w:tcW w:w="1381" w:type="pct"/>
            <w:vAlign w:val="center"/>
          </w:tcPr>
          <w:p w14:paraId="28B1EA6A" w14:textId="2EABF53E"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Ekonomi</w:t>
            </w:r>
            <w:r>
              <w:rPr>
                <w:rFonts w:ascii="Times New Roman" w:hAnsi="Times New Roman"/>
                <w:sz w:val="24"/>
                <w:szCs w:val="24"/>
                <w:lang w:eastAsia="tr-TR"/>
              </w:rPr>
              <w:t>,</w:t>
            </w:r>
          </w:p>
          <w:p w14:paraId="7F72FAEE" w14:textId="77777777" w:rsidR="008C699E" w:rsidRDefault="008C699E"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İktisat</w:t>
            </w:r>
            <w:r>
              <w:rPr>
                <w:rFonts w:ascii="Times New Roman" w:hAnsi="Times New Roman"/>
                <w:sz w:val="24"/>
                <w:szCs w:val="24"/>
                <w:lang w:eastAsia="tr-TR"/>
              </w:rPr>
              <w:t xml:space="preserve">, </w:t>
            </w:r>
          </w:p>
          <w:p w14:paraId="4C7AB432" w14:textId="1D0C645D"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İşletme</w:t>
            </w:r>
            <w:r>
              <w:rPr>
                <w:rFonts w:ascii="Times New Roman" w:hAnsi="Times New Roman"/>
                <w:sz w:val="24"/>
                <w:szCs w:val="24"/>
                <w:lang w:eastAsia="tr-TR"/>
              </w:rPr>
              <w:t>,</w:t>
            </w:r>
          </w:p>
          <w:p w14:paraId="2D1C6C33" w14:textId="366FA1CA" w:rsidR="008C699E"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Maliye</w:t>
            </w:r>
            <w:r>
              <w:rPr>
                <w:rFonts w:ascii="Times New Roman" w:hAnsi="Times New Roman"/>
                <w:sz w:val="24"/>
                <w:szCs w:val="24"/>
                <w:lang w:eastAsia="tr-TR"/>
              </w:rPr>
              <w:t xml:space="preserve">, </w:t>
            </w:r>
          </w:p>
          <w:p w14:paraId="739EA43D" w14:textId="04D05D56"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63620D40" w14:textId="77777777" w:rsidR="000E6EBF"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Siyaset Bilimi ve Kamu Yönetimi</w:t>
            </w:r>
            <w:r w:rsidR="008C699E">
              <w:rPr>
                <w:rFonts w:ascii="Times New Roman" w:hAnsi="Times New Roman"/>
                <w:sz w:val="24"/>
                <w:szCs w:val="24"/>
                <w:lang w:eastAsia="tr-TR"/>
              </w:rPr>
              <w:t>,</w:t>
            </w:r>
          </w:p>
          <w:p w14:paraId="43A33015" w14:textId="77777777" w:rsidR="008C699E" w:rsidRPr="00065DC0" w:rsidRDefault="008C699E" w:rsidP="008C699E">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Uluslararası Ticaret ve İşletmecilik,</w:t>
            </w:r>
          </w:p>
          <w:p w14:paraId="63DDA99A" w14:textId="7AF99190" w:rsidR="008C699E" w:rsidRPr="00F251D4"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Yönetim Bilişim Sistemleri</w:t>
            </w:r>
          </w:p>
        </w:tc>
        <w:tc>
          <w:tcPr>
            <w:tcW w:w="866" w:type="pct"/>
            <w:vAlign w:val="center"/>
          </w:tcPr>
          <w:p w14:paraId="49C077CC" w14:textId="77777777" w:rsidR="000E6EBF" w:rsidRPr="00F251D4" w:rsidRDefault="000E6EBF" w:rsidP="00D05444">
            <w:pPr>
              <w:spacing w:after="0" w:line="240" w:lineRule="auto"/>
              <w:jc w:val="both"/>
              <w:rPr>
                <w:rFonts w:ascii="Times New Roman" w:hAnsi="Times New Roman"/>
                <w:sz w:val="24"/>
                <w:szCs w:val="24"/>
                <w:lang w:eastAsia="tr-TR"/>
              </w:rPr>
            </w:pPr>
            <w:r w:rsidRPr="00543A72">
              <w:rPr>
                <w:rFonts w:ascii="Times New Roman" w:hAnsi="Times New Roman"/>
                <w:sz w:val="24"/>
                <w:szCs w:val="24"/>
                <w:lang w:eastAsia="tr-TR"/>
              </w:rPr>
              <w:t>P1, P2, P3 puanlarından herhangi biri</w:t>
            </w:r>
          </w:p>
        </w:tc>
        <w:tc>
          <w:tcPr>
            <w:tcW w:w="633" w:type="pct"/>
            <w:vAlign w:val="center"/>
          </w:tcPr>
          <w:p w14:paraId="77C0BACD" w14:textId="77777777" w:rsidR="000E6EBF" w:rsidRPr="00F251D4"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37CB47AE"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0C89A5C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00631FDF" w14:textId="77777777" w:rsidTr="00D05444">
        <w:trPr>
          <w:trHeight w:val="828"/>
          <w:tblCellSpacing w:w="15" w:type="dxa"/>
          <w:jc w:val="center"/>
        </w:trPr>
        <w:tc>
          <w:tcPr>
            <w:tcW w:w="2914" w:type="pct"/>
            <w:gridSpan w:val="3"/>
            <w:vAlign w:val="center"/>
          </w:tcPr>
          <w:p w14:paraId="526DBAC2"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56A28A6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34A38647"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bl>
    <w:p w14:paraId="34C3E8FB" w14:textId="77777777" w:rsidR="00DF531E" w:rsidRPr="00F251D4" w:rsidRDefault="00DF531E" w:rsidP="00304D7E">
      <w:pPr>
        <w:pStyle w:val="AralkYok"/>
        <w:spacing w:after="120"/>
        <w:ind w:left="1080"/>
        <w:jc w:val="both"/>
        <w:rPr>
          <w:rFonts w:ascii="Times New Roman" w:hAnsi="Times New Roman"/>
          <w:sz w:val="24"/>
          <w:szCs w:val="24"/>
          <w:lang w:eastAsia="tr-TR"/>
        </w:rPr>
      </w:pPr>
    </w:p>
    <w:p w14:paraId="5ACDBC2D" w14:textId="77777777" w:rsidR="00DF531E"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 Adayları İçin Tercih Nedenleri:</w:t>
      </w:r>
    </w:p>
    <w:p w14:paraId="21B8DFC5" w14:textId="77777777" w:rsidR="00E44E30" w:rsidRPr="005F4A0B" w:rsidRDefault="00E44E30" w:rsidP="005F4A0B">
      <w:pPr>
        <w:pStyle w:val="AralkYok"/>
        <w:spacing w:after="120"/>
        <w:ind w:firstLine="708"/>
        <w:jc w:val="both"/>
        <w:rPr>
          <w:rFonts w:ascii="Times New Roman" w:hAnsi="Times New Roman"/>
          <w:sz w:val="24"/>
          <w:szCs w:val="24"/>
        </w:rPr>
      </w:pPr>
      <w:r w:rsidRPr="00F251D4">
        <w:rPr>
          <w:rFonts w:ascii="Times New Roman" w:hAnsi="Times New Roman"/>
          <w:sz w:val="24"/>
          <w:szCs w:val="24"/>
        </w:rPr>
        <w:t xml:space="preserve">Başvuruda bulunan </w:t>
      </w:r>
      <w:r>
        <w:rPr>
          <w:rFonts w:ascii="Times New Roman" w:hAnsi="Times New Roman"/>
          <w:sz w:val="24"/>
          <w:szCs w:val="24"/>
        </w:rPr>
        <w:t>destek personeli</w:t>
      </w:r>
      <w:r w:rsidRPr="00F251D4">
        <w:rPr>
          <w:rFonts w:ascii="Times New Roman" w:hAnsi="Times New Roman"/>
          <w:sz w:val="24"/>
          <w:szCs w:val="24"/>
        </w:rPr>
        <w:t xml:space="preserve"> adaylarının, aşağıda belirtilen alanların birinde veya birkaçında bilgi ve deneyim sahibi olmaları ve bunu belgelemeleri, sözlü yarışma sınavında tercih</w:t>
      </w:r>
      <w:r w:rsidR="00052781">
        <w:rPr>
          <w:rFonts w:ascii="Times New Roman" w:hAnsi="Times New Roman"/>
          <w:sz w:val="24"/>
          <w:szCs w:val="24"/>
        </w:rPr>
        <w:t xml:space="preserve"> sebebi</w:t>
      </w:r>
      <w:r w:rsidRPr="00F251D4">
        <w:rPr>
          <w:rFonts w:ascii="Times New Roman" w:hAnsi="Times New Roman"/>
          <w:sz w:val="24"/>
          <w:szCs w:val="24"/>
        </w:rPr>
        <w:t xml:space="preserve"> </w:t>
      </w:r>
      <w:r w:rsidR="00052781" w:rsidRPr="00052781">
        <w:rPr>
          <w:rFonts w:ascii="Times New Roman" w:hAnsi="Times New Roman"/>
          <w:sz w:val="24"/>
          <w:szCs w:val="24"/>
        </w:rPr>
        <w:t>olarak değerlendirilebilir</w:t>
      </w:r>
      <w:r w:rsidR="00052781">
        <w:rPr>
          <w:rFonts w:ascii="Times New Roman" w:hAnsi="Times New Roman"/>
          <w:sz w:val="24"/>
          <w:szCs w:val="24"/>
        </w:rPr>
        <w:t>:</w:t>
      </w:r>
    </w:p>
    <w:p w14:paraId="4C6D3EBD" w14:textId="77777777" w:rsidR="00800011" w:rsidRPr="00F251D4" w:rsidRDefault="00DF531E"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1E3759">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160CBF04" w14:textId="77777777" w:rsidR="00800011" w:rsidRPr="00F251D4"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İngilizce dil belgesine sahip olmak (son 5 yıl içerisinde alınmış YDS en az 50 veya eşdeğeri puan),</w:t>
      </w:r>
    </w:p>
    <w:p w14:paraId="0208B494"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0320FB">
        <w:rPr>
          <w:rFonts w:ascii="Times New Roman" w:hAnsi="Times New Roman"/>
          <w:sz w:val="24"/>
          <w:szCs w:val="24"/>
          <w:lang w:eastAsia="tr-TR"/>
        </w:rPr>
        <w:t>,</w:t>
      </w:r>
    </w:p>
    <w:p w14:paraId="2304471E" w14:textId="77777777" w:rsidR="007076EA" w:rsidRPr="007076EA" w:rsidRDefault="007076EA" w:rsidP="001E3759">
      <w:pPr>
        <w:pStyle w:val="AralkYok"/>
        <w:numPr>
          <w:ilvl w:val="0"/>
          <w:numId w:val="13"/>
        </w:numPr>
        <w:jc w:val="both"/>
        <w:rPr>
          <w:rFonts w:ascii="Times New Roman" w:hAnsi="Times New Roman"/>
          <w:sz w:val="24"/>
          <w:szCs w:val="24"/>
          <w:lang w:eastAsia="tr-TR"/>
        </w:rPr>
      </w:pPr>
      <w:r w:rsidRPr="007076EA">
        <w:rPr>
          <w:rFonts w:ascii="Times New Roman" w:hAnsi="Times New Roman"/>
          <w:sz w:val="24"/>
          <w:szCs w:val="24"/>
          <w:lang w:eastAsia="tr-TR"/>
        </w:rPr>
        <w:t>Serbest Muhasebeci Mali Müşavir ruhsatı bulunmak,</w:t>
      </w:r>
    </w:p>
    <w:p w14:paraId="762909F6"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En az “B” sınıfı ehliyet sahibi olmak ve aktif olarak araç kullanabilmek</w:t>
      </w:r>
      <w:r w:rsidR="00C347B0">
        <w:rPr>
          <w:rFonts w:ascii="Times New Roman" w:hAnsi="Times New Roman"/>
          <w:sz w:val="24"/>
          <w:szCs w:val="24"/>
          <w:lang w:eastAsia="tr-TR"/>
        </w:rPr>
        <w:t>.</w:t>
      </w:r>
    </w:p>
    <w:p w14:paraId="1F701ED3" w14:textId="77777777" w:rsidR="00065DC0" w:rsidRPr="00F251D4" w:rsidRDefault="00065DC0" w:rsidP="00065DC0">
      <w:pPr>
        <w:pStyle w:val="AralkYok"/>
        <w:ind w:left="644"/>
        <w:jc w:val="both"/>
        <w:rPr>
          <w:rFonts w:ascii="Times New Roman" w:hAnsi="Times New Roman"/>
          <w:sz w:val="24"/>
          <w:szCs w:val="24"/>
          <w:lang w:eastAsia="tr-TR"/>
        </w:rPr>
      </w:pPr>
    </w:p>
    <w:p w14:paraId="2B5B5341" w14:textId="77777777" w:rsidR="000B4CD6" w:rsidRPr="00F251D4" w:rsidRDefault="000B4CD6"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Şartlarına İlişkin Bazı Açıklamalar</w:t>
      </w:r>
    </w:p>
    <w:p w14:paraId="6995ACD8" w14:textId="77777777" w:rsidR="004136A0" w:rsidRDefault="000B4CD6" w:rsidP="005F4A0B">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Yabancı dil sınav eşdeğerlikleri; </w:t>
      </w:r>
      <w:r w:rsidR="00447B51" w:rsidRPr="00447B51">
        <w:rPr>
          <w:rFonts w:ascii="Times New Roman" w:hAnsi="Times New Roman"/>
          <w:sz w:val="24"/>
          <w:szCs w:val="24"/>
          <w:lang w:eastAsia="tr-TR"/>
        </w:rPr>
        <w:t xml:space="preserve">Ölçme, Seçme ve Yerleştirme Merkezi </w:t>
      </w:r>
      <w:r w:rsidR="00447B51">
        <w:rPr>
          <w:rFonts w:ascii="Times New Roman" w:hAnsi="Times New Roman"/>
          <w:sz w:val="24"/>
          <w:szCs w:val="24"/>
          <w:lang w:eastAsia="tr-TR"/>
        </w:rPr>
        <w:t>(</w:t>
      </w:r>
      <w:r w:rsidRPr="00F251D4">
        <w:rPr>
          <w:rFonts w:ascii="Times New Roman" w:hAnsi="Times New Roman"/>
          <w:sz w:val="24"/>
          <w:szCs w:val="24"/>
          <w:lang w:eastAsia="tr-TR"/>
        </w:rPr>
        <w:t>ÖSYM</w:t>
      </w:r>
      <w:r w:rsidR="00447B51">
        <w:rPr>
          <w:rFonts w:ascii="Times New Roman" w:hAnsi="Times New Roman"/>
          <w:sz w:val="24"/>
          <w:szCs w:val="24"/>
          <w:lang w:eastAsia="tr-TR"/>
        </w:rPr>
        <w:t>)</w:t>
      </w:r>
      <w:r w:rsidRPr="00F251D4">
        <w:rPr>
          <w:rFonts w:ascii="Times New Roman" w:hAnsi="Times New Roman"/>
          <w:sz w:val="24"/>
          <w:szCs w:val="24"/>
          <w:lang w:eastAsia="tr-TR"/>
        </w:rPr>
        <w:t>’</w:t>
      </w:r>
      <w:proofErr w:type="spellStart"/>
      <w:r w:rsidRPr="00F251D4">
        <w:rPr>
          <w:rFonts w:ascii="Times New Roman" w:hAnsi="Times New Roman"/>
          <w:sz w:val="24"/>
          <w:szCs w:val="24"/>
          <w:lang w:eastAsia="tr-TR"/>
        </w:rPr>
        <w:t>nin</w:t>
      </w:r>
      <w:proofErr w:type="spellEnd"/>
      <w:r w:rsidR="00633043" w:rsidRPr="00F251D4">
        <w:rPr>
          <w:rFonts w:ascii="Times New Roman" w:hAnsi="Times New Roman"/>
          <w:sz w:val="24"/>
          <w:szCs w:val="24"/>
          <w:lang w:eastAsia="tr-TR"/>
        </w:rPr>
        <w:t xml:space="preserve"> </w:t>
      </w:r>
      <w:r w:rsidR="00447B51">
        <w:rPr>
          <w:rFonts w:ascii="Times New Roman" w:hAnsi="Times New Roman"/>
          <w:sz w:val="24"/>
          <w:szCs w:val="24"/>
          <w:lang w:eastAsia="tr-TR"/>
        </w:rPr>
        <w:t xml:space="preserve">aşağıdaki </w:t>
      </w:r>
      <w:r w:rsidRPr="00F251D4">
        <w:rPr>
          <w:rFonts w:ascii="Times New Roman" w:hAnsi="Times New Roman"/>
          <w:sz w:val="24"/>
          <w:szCs w:val="24"/>
          <w:lang w:eastAsia="tr-TR"/>
        </w:rPr>
        <w:t xml:space="preserve">internet sitesi </w:t>
      </w:r>
      <w:r w:rsidR="00447B51">
        <w:rPr>
          <w:rFonts w:ascii="Times New Roman" w:hAnsi="Times New Roman"/>
          <w:sz w:val="24"/>
          <w:szCs w:val="24"/>
          <w:lang w:eastAsia="tr-TR"/>
        </w:rPr>
        <w:t>bağlantı adresinde</w:t>
      </w:r>
      <w:r w:rsidRPr="00F251D4">
        <w:rPr>
          <w:rFonts w:ascii="Times New Roman" w:hAnsi="Times New Roman"/>
          <w:sz w:val="24"/>
          <w:szCs w:val="24"/>
          <w:lang w:eastAsia="tr-TR"/>
        </w:rPr>
        <w:t xml:space="preserve"> yayınlanan Yabancı Dil Sınavları Eşdeğerlikleri tablolarından, sınav başvuru tarihi itibariyle güncel olanına göre değerlendirilecektir.</w:t>
      </w:r>
    </w:p>
    <w:p w14:paraId="2E14B835" w14:textId="77777777" w:rsidR="004136A0" w:rsidRPr="00F251D4" w:rsidRDefault="004136A0" w:rsidP="004136A0">
      <w:pPr>
        <w:pStyle w:val="AralkYok"/>
        <w:spacing w:after="120"/>
        <w:ind w:left="1080"/>
        <w:jc w:val="both"/>
        <w:rPr>
          <w:rFonts w:ascii="Times New Roman" w:hAnsi="Times New Roman"/>
          <w:sz w:val="24"/>
          <w:szCs w:val="24"/>
          <w:lang w:eastAsia="tr-TR"/>
        </w:rPr>
      </w:pPr>
      <w:r>
        <w:rPr>
          <w:rFonts w:ascii="Times New Roman" w:hAnsi="Times New Roman"/>
          <w:sz w:val="24"/>
          <w:szCs w:val="24"/>
          <w:lang w:eastAsia="tr-TR"/>
        </w:rPr>
        <w:t>h</w:t>
      </w:r>
      <w:r w:rsidRPr="004136A0">
        <w:rPr>
          <w:rFonts w:ascii="Times New Roman" w:hAnsi="Times New Roman"/>
          <w:sz w:val="24"/>
          <w:szCs w:val="24"/>
          <w:lang w:eastAsia="tr-TR"/>
        </w:rPr>
        <w:t>ttps://dokuman.osym.gov.tr/pdfdokuman/2025/GENEL/esdegerlikdokuman_14032025.pdf</w:t>
      </w:r>
    </w:p>
    <w:p w14:paraId="6BEB85A5" w14:textId="77777777" w:rsidR="000B4CD6" w:rsidRPr="00F251D4" w:rsidRDefault="000B4CD6"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Daha önce yurtdışında çalışmış ve/veya üniversite eğitimini yurtdışındaki üniversitelerde İngilizce olarak tamamlamış olmak, muafiyet sebebi değildir. Tüm adayların başvuru sırasında yukarıda belirtilen yabancı dil yeterlilik </w:t>
      </w:r>
      <w:r w:rsidR="001E17D2" w:rsidRPr="00F251D4">
        <w:rPr>
          <w:rFonts w:ascii="Times New Roman" w:hAnsi="Times New Roman"/>
          <w:sz w:val="24"/>
          <w:szCs w:val="24"/>
          <w:lang w:eastAsia="tr-TR"/>
        </w:rPr>
        <w:t>şartlarını sağlamaları gerekmektedir.</w:t>
      </w:r>
      <w:r w:rsidRPr="00F251D4">
        <w:rPr>
          <w:rFonts w:ascii="Times New Roman" w:hAnsi="Times New Roman"/>
          <w:sz w:val="24"/>
          <w:szCs w:val="24"/>
          <w:lang w:eastAsia="tr-TR"/>
        </w:rPr>
        <w:t xml:space="preserve"> </w:t>
      </w:r>
    </w:p>
    <w:p w14:paraId="4572F437" w14:textId="77777777" w:rsidR="00DD2CF9" w:rsidRDefault="00DD2CF9"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Tablo 1’de yer alan bölümler dışındaki bölümlerden veya yurtdışındaki üniversitelerin denk bölümlerinden mezun olup başvuru yapabilen adayların başvurularının değerlemeye alınabilmesi için, e-Devlet başvurus</w:t>
      </w:r>
      <w:r w:rsidR="00C447BA" w:rsidRPr="00F251D4">
        <w:rPr>
          <w:rFonts w:ascii="Times New Roman" w:hAnsi="Times New Roman"/>
          <w:sz w:val="24"/>
          <w:szCs w:val="24"/>
          <w:lang w:eastAsia="tr-TR"/>
        </w:rPr>
        <w:t>u sırasında beyanlarına ilişkin</w:t>
      </w:r>
      <w:r w:rsidRPr="00F251D4">
        <w:rPr>
          <w:rFonts w:ascii="Times New Roman" w:hAnsi="Times New Roman"/>
          <w:sz w:val="24"/>
          <w:szCs w:val="24"/>
          <w:lang w:eastAsia="tr-TR"/>
        </w:rPr>
        <w:t xml:space="preserve"> "Denklik Gösterir Belge</w:t>
      </w:r>
      <w:r w:rsidR="00C447BA" w:rsidRPr="00F251D4">
        <w:rPr>
          <w:rFonts w:ascii="Times New Roman" w:hAnsi="Times New Roman"/>
          <w:sz w:val="24"/>
          <w:szCs w:val="24"/>
          <w:lang w:eastAsia="tr-TR"/>
        </w:rPr>
        <w:t>yi</w:t>
      </w:r>
      <w:r w:rsidR="00F12C1C" w:rsidRPr="00F251D4">
        <w:rPr>
          <w:rFonts w:ascii="Times New Roman" w:hAnsi="Times New Roman"/>
          <w:sz w:val="24"/>
          <w:szCs w:val="24"/>
          <w:lang w:eastAsia="tr-TR"/>
        </w:rPr>
        <w:t>" ilgili</w:t>
      </w:r>
      <w:r w:rsidR="00C447BA" w:rsidRPr="00F251D4">
        <w:rPr>
          <w:rFonts w:ascii="Times New Roman" w:hAnsi="Times New Roman"/>
          <w:sz w:val="24"/>
          <w:szCs w:val="24"/>
          <w:lang w:eastAsia="tr-TR"/>
        </w:rPr>
        <w:t xml:space="preserve"> alana</w:t>
      </w:r>
      <w:r w:rsidRPr="00F251D4">
        <w:rPr>
          <w:rFonts w:ascii="Times New Roman" w:hAnsi="Times New Roman"/>
          <w:sz w:val="24"/>
          <w:szCs w:val="24"/>
          <w:lang w:eastAsia="tr-TR"/>
        </w:rPr>
        <w:t xml:space="preserve"> mutlaka yüklemeleri gerekmektedir.</w:t>
      </w:r>
    </w:p>
    <w:p w14:paraId="660FC3C3" w14:textId="77777777" w:rsidR="007A7858" w:rsidRPr="00F251D4" w:rsidRDefault="001337F5"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Şekli, Tarihi ve Yeri</w:t>
      </w:r>
    </w:p>
    <w:p w14:paraId="05D5EB42" w14:textId="45557612" w:rsidR="001669BB" w:rsidRPr="00F251D4" w:rsidRDefault="00615E8B" w:rsidP="005F4A0B">
      <w:pPr>
        <w:pStyle w:val="AralkYok"/>
        <w:spacing w:after="120"/>
        <w:ind w:firstLine="708"/>
        <w:jc w:val="both"/>
        <w:rPr>
          <w:rFonts w:ascii="Times New Roman" w:hAnsi="Times New Roman"/>
          <w:b/>
          <w:sz w:val="24"/>
          <w:szCs w:val="24"/>
          <w:lang w:eastAsia="tr-TR"/>
        </w:rPr>
      </w:pPr>
      <w:r w:rsidRPr="00FD1B56">
        <w:rPr>
          <w:rFonts w:ascii="Times New Roman" w:hAnsi="Times New Roman"/>
          <w:sz w:val="24"/>
          <w:szCs w:val="24"/>
        </w:rPr>
        <w:t xml:space="preserve">Başvurular, </w:t>
      </w:r>
      <w:r w:rsidR="009F0216">
        <w:rPr>
          <w:rFonts w:ascii="Times New Roman" w:hAnsi="Times New Roman"/>
          <w:sz w:val="24"/>
          <w:szCs w:val="24"/>
        </w:rPr>
        <w:t>02</w:t>
      </w:r>
      <w:r w:rsidR="00FD1B56" w:rsidRPr="00FD1B56">
        <w:rPr>
          <w:rFonts w:ascii="Times New Roman" w:hAnsi="Times New Roman"/>
          <w:sz w:val="24"/>
          <w:szCs w:val="24"/>
        </w:rPr>
        <w:t>/1</w:t>
      </w:r>
      <w:r w:rsidR="009F0216">
        <w:rPr>
          <w:rFonts w:ascii="Times New Roman" w:hAnsi="Times New Roman"/>
          <w:sz w:val="24"/>
          <w:szCs w:val="24"/>
        </w:rPr>
        <w:t>1</w:t>
      </w:r>
      <w:r w:rsidR="00FD1B56" w:rsidRPr="00FD1B56">
        <w:rPr>
          <w:rFonts w:ascii="Times New Roman" w:hAnsi="Times New Roman"/>
          <w:sz w:val="24"/>
          <w:szCs w:val="24"/>
        </w:rPr>
        <w:t xml:space="preserve">/2026 </w:t>
      </w:r>
      <w:r w:rsidR="00E4570E" w:rsidRPr="00FD1B56">
        <w:rPr>
          <w:rFonts w:ascii="Times New Roman" w:hAnsi="Times New Roman"/>
          <w:sz w:val="24"/>
          <w:szCs w:val="24"/>
        </w:rPr>
        <w:t>tarihind</w:t>
      </w:r>
      <w:r w:rsidR="002F307E" w:rsidRPr="00FD1B56">
        <w:rPr>
          <w:rFonts w:ascii="Times New Roman" w:hAnsi="Times New Roman"/>
          <w:sz w:val="24"/>
          <w:szCs w:val="24"/>
        </w:rPr>
        <w:t>en başlayarak</w:t>
      </w:r>
      <w:r w:rsidR="00FD1B56" w:rsidRPr="00FD1B56">
        <w:rPr>
          <w:rFonts w:ascii="Times New Roman" w:hAnsi="Times New Roman"/>
          <w:sz w:val="24"/>
          <w:szCs w:val="24"/>
        </w:rPr>
        <w:t xml:space="preserve"> </w:t>
      </w:r>
      <w:r w:rsidR="009F0216">
        <w:rPr>
          <w:rFonts w:ascii="Times New Roman" w:hAnsi="Times New Roman"/>
          <w:sz w:val="24"/>
          <w:szCs w:val="24"/>
        </w:rPr>
        <w:t>22</w:t>
      </w:r>
      <w:r w:rsidR="00C06CAC">
        <w:rPr>
          <w:rFonts w:ascii="Times New Roman" w:hAnsi="Times New Roman"/>
          <w:sz w:val="24"/>
          <w:szCs w:val="24"/>
        </w:rPr>
        <w:t>/11</w:t>
      </w:r>
      <w:r w:rsidR="00FD1B56" w:rsidRPr="00FD1B56">
        <w:rPr>
          <w:rFonts w:ascii="Times New Roman" w:hAnsi="Times New Roman"/>
          <w:sz w:val="24"/>
          <w:szCs w:val="24"/>
        </w:rPr>
        <w:t>/2026</w:t>
      </w:r>
      <w:r w:rsidR="00C01F3B" w:rsidRPr="00FD1B56">
        <w:rPr>
          <w:rFonts w:ascii="Times New Roman" w:hAnsi="Times New Roman"/>
          <w:sz w:val="24"/>
          <w:szCs w:val="24"/>
        </w:rPr>
        <w:t xml:space="preserve"> </w:t>
      </w:r>
      <w:r w:rsidR="001669BB" w:rsidRPr="00FD1B56">
        <w:rPr>
          <w:rFonts w:ascii="Times New Roman" w:hAnsi="Times New Roman"/>
          <w:sz w:val="24"/>
          <w:szCs w:val="24"/>
        </w:rPr>
        <w:t>tarihi saat 23.</w:t>
      </w:r>
      <w:r w:rsidR="001669BB" w:rsidRPr="005F4A0B">
        <w:rPr>
          <w:rFonts w:ascii="Times New Roman" w:hAnsi="Times New Roman"/>
          <w:bCs/>
          <w:sz w:val="24"/>
          <w:szCs w:val="24"/>
        </w:rPr>
        <w:t xml:space="preserve">59'a kadar </w:t>
      </w:r>
      <w:r w:rsidR="008B5ED0" w:rsidRPr="005F4A0B">
        <w:rPr>
          <w:rFonts w:ascii="Times New Roman" w:hAnsi="Times New Roman"/>
          <w:sz w:val="24"/>
          <w:szCs w:val="24"/>
        </w:rPr>
        <w:t xml:space="preserve">e-Devlet </w:t>
      </w:r>
      <w:r w:rsidR="0019693F" w:rsidRPr="005F4A0B">
        <w:rPr>
          <w:rFonts w:ascii="Times New Roman" w:hAnsi="Times New Roman"/>
          <w:sz w:val="24"/>
          <w:szCs w:val="24"/>
        </w:rPr>
        <w:t>–</w:t>
      </w:r>
      <w:r w:rsidR="008B5ED0" w:rsidRPr="005F4A0B">
        <w:rPr>
          <w:rFonts w:ascii="Times New Roman" w:hAnsi="Times New Roman"/>
          <w:sz w:val="24"/>
          <w:szCs w:val="24"/>
        </w:rPr>
        <w:t xml:space="preserve"> </w:t>
      </w:r>
      <w:r w:rsidR="0019693F" w:rsidRPr="005F4A0B">
        <w:rPr>
          <w:rFonts w:ascii="Times New Roman" w:hAnsi="Times New Roman"/>
          <w:sz w:val="24"/>
          <w:szCs w:val="24"/>
        </w:rPr>
        <w:t>Orta Karadeniz</w:t>
      </w:r>
      <w:r w:rsidR="008B5ED0" w:rsidRPr="005F4A0B">
        <w:rPr>
          <w:rFonts w:ascii="Times New Roman" w:hAnsi="Times New Roman"/>
          <w:sz w:val="24"/>
          <w:szCs w:val="24"/>
        </w:rPr>
        <w:t xml:space="preserve"> Kalkınma Ajansı - Kariyer Kapısı</w:t>
      </w:r>
      <w:r w:rsidR="008B5ED0" w:rsidRPr="00F251D4">
        <w:rPr>
          <w:rFonts w:ascii="Times New Roman" w:hAnsi="Times New Roman"/>
          <w:sz w:val="24"/>
          <w:szCs w:val="24"/>
        </w:rPr>
        <w:t xml:space="preserve"> Kamu İşe Alım veya Kariyer Kapısı </w:t>
      </w:r>
      <w:r w:rsidR="008337B5">
        <w:rPr>
          <w:rFonts w:ascii="Times New Roman" w:hAnsi="Times New Roman"/>
          <w:sz w:val="24"/>
          <w:szCs w:val="24"/>
        </w:rPr>
        <w:t xml:space="preserve">https://kariyerkapisi.gov.tr </w:t>
      </w:r>
      <w:r w:rsidR="008B5ED0" w:rsidRPr="00F251D4">
        <w:rPr>
          <w:rFonts w:ascii="Times New Roman" w:hAnsi="Times New Roman"/>
          <w:sz w:val="24"/>
          <w:szCs w:val="24"/>
        </w:rPr>
        <w:t xml:space="preserve">adresi üzerinden </w:t>
      </w:r>
      <w:r w:rsidR="001669BB" w:rsidRPr="00F251D4">
        <w:rPr>
          <w:rFonts w:ascii="Times New Roman" w:hAnsi="Times New Roman"/>
          <w:sz w:val="24"/>
          <w:szCs w:val="24"/>
        </w:rPr>
        <w:t>yapılacaktır.</w:t>
      </w:r>
    </w:p>
    <w:p w14:paraId="7AAEE72A" w14:textId="77777777" w:rsidR="00543A72" w:rsidRDefault="001669BB" w:rsidP="005F4A0B">
      <w:pPr>
        <w:pStyle w:val="NormalWeb"/>
        <w:spacing w:before="0" w:beforeAutospacing="0" w:after="120" w:afterAutospacing="0"/>
        <w:ind w:firstLine="708"/>
        <w:jc w:val="both"/>
        <w:rPr>
          <w:bCs/>
        </w:rPr>
      </w:pPr>
      <w:r w:rsidRPr="00F251D4">
        <w:rPr>
          <w:bCs/>
        </w:rPr>
        <w:t>Sadece elektronik ortamda yapılan başvurular geçerli olup ilanda belirtilen şartlara uygun olmayan başvurular ile elden, e-posta veya posta yoluyla yapılacak b</w:t>
      </w:r>
      <w:r w:rsidR="00947C39" w:rsidRPr="00F251D4">
        <w:rPr>
          <w:bCs/>
        </w:rPr>
        <w:t>aşvurular kabul edilmeyecektir.</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1220"/>
        <w:gridCol w:w="6449"/>
        <w:gridCol w:w="1373"/>
      </w:tblGrid>
      <w:tr w:rsidR="005453A6" w:rsidRPr="00F251D4" w14:paraId="19975069" w14:textId="77777777" w:rsidTr="007076EA">
        <w:trPr>
          <w:cantSplit/>
          <w:trHeight w:val="593"/>
          <w:jc w:val="center"/>
        </w:trPr>
        <w:tc>
          <w:tcPr>
            <w:tcW w:w="5000" w:type="pct"/>
            <w:gridSpan w:val="3"/>
            <w:shd w:val="clear" w:color="auto" w:fill="FFFFFF"/>
            <w:tcMar>
              <w:top w:w="0" w:type="dxa"/>
              <w:left w:w="108" w:type="dxa"/>
              <w:bottom w:w="0" w:type="dxa"/>
              <w:right w:w="108" w:type="dxa"/>
            </w:tcMar>
            <w:vAlign w:val="center"/>
          </w:tcPr>
          <w:p w14:paraId="22E72C32" w14:textId="77777777" w:rsidR="005453A6" w:rsidRPr="00F251D4" w:rsidRDefault="007076EA" w:rsidP="00304D7E">
            <w:pPr>
              <w:pStyle w:val="NormalWeb"/>
              <w:spacing w:before="120" w:beforeAutospacing="0" w:after="120" w:afterAutospacing="0" w:line="270" w:lineRule="atLeast"/>
              <w:jc w:val="both"/>
              <w:rPr>
                <w:b/>
                <w:bCs/>
              </w:rPr>
            </w:pPr>
            <w:r>
              <w:rPr>
                <w:b/>
                <w:color w:val="000000"/>
                <w:shd w:val="clear" w:color="auto" w:fill="FFFFFF"/>
              </w:rPr>
              <w:t>T</w:t>
            </w:r>
            <w:r w:rsidRPr="00447B51">
              <w:rPr>
                <w:b/>
                <w:color w:val="000000"/>
                <w:shd w:val="clear" w:color="auto" w:fill="FFFFFF"/>
              </w:rPr>
              <w:t>ablo 3</w:t>
            </w:r>
            <w:r>
              <w:rPr>
                <w:b/>
                <w:color w:val="000000"/>
                <w:shd w:val="clear" w:color="auto" w:fill="FFFFFF"/>
              </w:rPr>
              <w:t xml:space="preserve">: </w:t>
            </w:r>
            <w:r w:rsidR="005453A6" w:rsidRPr="00F251D4">
              <w:rPr>
                <w:b/>
                <w:color w:val="000000"/>
                <w:shd w:val="clear" w:color="auto" w:fill="FFFFFF"/>
              </w:rPr>
              <w:t>Elektronik ortamda yapılacak başvurularda adaylar için hazırlanan kontrol listesi</w:t>
            </w:r>
          </w:p>
        </w:tc>
      </w:tr>
      <w:tr w:rsidR="00991C5F" w:rsidRPr="00F251D4" w14:paraId="4223E8CD" w14:textId="77777777" w:rsidTr="007076EA">
        <w:trPr>
          <w:cantSplit/>
          <w:trHeight w:val="593"/>
          <w:jc w:val="center"/>
        </w:trPr>
        <w:tc>
          <w:tcPr>
            <w:tcW w:w="675" w:type="pct"/>
            <w:shd w:val="clear" w:color="auto" w:fill="FFFFFF"/>
            <w:tcMar>
              <w:top w:w="0" w:type="dxa"/>
              <w:left w:w="108" w:type="dxa"/>
              <w:bottom w:w="0" w:type="dxa"/>
              <w:right w:w="108" w:type="dxa"/>
            </w:tcMar>
            <w:vAlign w:val="center"/>
            <w:hideMark/>
          </w:tcPr>
          <w:p w14:paraId="5CF4823E" w14:textId="77777777" w:rsidR="00C53974" w:rsidRPr="00F251D4" w:rsidRDefault="00C53974" w:rsidP="00304D7E">
            <w:pPr>
              <w:pStyle w:val="NormalWeb"/>
              <w:spacing w:before="120" w:beforeAutospacing="0" w:after="120" w:afterAutospacing="0" w:line="270" w:lineRule="atLeast"/>
              <w:jc w:val="both"/>
            </w:pPr>
          </w:p>
        </w:tc>
        <w:tc>
          <w:tcPr>
            <w:tcW w:w="3566" w:type="pct"/>
            <w:shd w:val="clear" w:color="auto" w:fill="FFFFFF"/>
            <w:tcMar>
              <w:top w:w="0" w:type="dxa"/>
              <w:left w:w="108" w:type="dxa"/>
              <w:bottom w:w="0" w:type="dxa"/>
              <w:right w:w="108" w:type="dxa"/>
            </w:tcMar>
            <w:vAlign w:val="center"/>
            <w:hideMark/>
          </w:tcPr>
          <w:p w14:paraId="2B3563E9" w14:textId="77777777" w:rsidR="00C53974" w:rsidRPr="00F251D4" w:rsidRDefault="00C53974" w:rsidP="00304D7E">
            <w:pPr>
              <w:pStyle w:val="NormalWeb"/>
              <w:spacing w:before="120" w:beforeAutospacing="0" w:after="120" w:afterAutospacing="0" w:line="270" w:lineRule="atLeast"/>
              <w:jc w:val="both"/>
            </w:pPr>
            <w:r w:rsidRPr="00F251D4">
              <w:rPr>
                <w:b/>
                <w:bCs/>
              </w:rPr>
              <w:t>Belge</w:t>
            </w:r>
          </w:p>
        </w:tc>
        <w:tc>
          <w:tcPr>
            <w:tcW w:w="759" w:type="pct"/>
            <w:shd w:val="clear" w:color="auto" w:fill="FFFFFF"/>
            <w:tcMar>
              <w:top w:w="0" w:type="dxa"/>
              <w:left w:w="108" w:type="dxa"/>
              <w:bottom w:w="0" w:type="dxa"/>
              <w:right w:w="108" w:type="dxa"/>
            </w:tcMar>
            <w:vAlign w:val="center"/>
            <w:hideMark/>
          </w:tcPr>
          <w:p w14:paraId="3A469DE3" w14:textId="77777777" w:rsidR="00C53974" w:rsidRPr="00F251D4" w:rsidRDefault="00C53974" w:rsidP="00304D7E">
            <w:pPr>
              <w:pStyle w:val="NormalWeb"/>
              <w:spacing w:before="120" w:beforeAutospacing="0" w:after="120" w:afterAutospacing="0" w:line="270" w:lineRule="atLeast"/>
              <w:jc w:val="both"/>
            </w:pPr>
            <w:r w:rsidRPr="00F251D4">
              <w:rPr>
                <w:b/>
                <w:bCs/>
              </w:rPr>
              <w:t>Uzman Personel</w:t>
            </w:r>
          </w:p>
        </w:tc>
      </w:tr>
      <w:tr w:rsidR="00991C5F" w:rsidRPr="00F251D4" w14:paraId="77083AB3"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76A6EA6B" w14:textId="77777777" w:rsidR="00C53974" w:rsidRPr="00F251D4" w:rsidRDefault="00C53974" w:rsidP="009619B5">
            <w:pPr>
              <w:pStyle w:val="NormalWeb"/>
              <w:spacing w:before="120" w:beforeAutospacing="0" w:after="120" w:afterAutospacing="0" w:line="270" w:lineRule="atLeast"/>
              <w:jc w:val="center"/>
            </w:pPr>
            <w:r w:rsidRPr="00F251D4">
              <w:t>1</w:t>
            </w:r>
          </w:p>
        </w:tc>
        <w:tc>
          <w:tcPr>
            <w:tcW w:w="3566" w:type="pct"/>
            <w:shd w:val="clear" w:color="auto" w:fill="FFFFFF"/>
            <w:tcMar>
              <w:top w:w="0" w:type="dxa"/>
              <w:left w:w="108" w:type="dxa"/>
              <w:bottom w:w="0" w:type="dxa"/>
              <w:right w:w="108" w:type="dxa"/>
            </w:tcMar>
            <w:vAlign w:val="center"/>
            <w:hideMark/>
          </w:tcPr>
          <w:p w14:paraId="7C7C04ED" w14:textId="77777777" w:rsidR="00C53974" w:rsidRPr="00F251D4" w:rsidRDefault="00C53974" w:rsidP="00304D7E">
            <w:pPr>
              <w:pStyle w:val="NormalWeb"/>
              <w:spacing w:before="120" w:beforeAutospacing="0" w:after="120" w:afterAutospacing="0" w:line="270" w:lineRule="atLeast"/>
              <w:jc w:val="both"/>
            </w:pPr>
            <w:r w:rsidRPr="00F251D4">
              <w:t>Özgeçmiş ve Fotoğraf</w:t>
            </w:r>
          </w:p>
        </w:tc>
        <w:tc>
          <w:tcPr>
            <w:tcW w:w="759" w:type="pct"/>
            <w:shd w:val="clear" w:color="auto" w:fill="FFFFFF"/>
            <w:tcMar>
              <w:top w:w="0" w:type="dxa"/>
              <w:left w:w="108" w:type="dxa"/>
              <w:bottom w:w="0" w:type="dxa"/>
              <w:right w:w="108" w:type="dxa"/>
            </w:tcMar>
            <w:vAlign w:val="center"/>
            <w:hideMark/>
          </w:tcPr>
          <w:p w14:paraId="3CD5F44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64301AB6"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11C0E41C" w14:textId="77777777" w:rsidR="00C53974" w:rsidRPr="00F251D4" w:rsidRDefault="00C53974" w:rsidP="009619B5">
            <w:pPr>
              <w:pStyle w:val="NormalWeb"/>
              <w:spacing w:before="120" w:beforeAutospacing="0" w:after="120" w:afterAutospacing="0" w:line="270" w:lineRule="atLeast"/>
              <w:jc w:val="center"/>
            </w:pPr>
            <w:r w:rsidRPr="00F251D4">
              <w:t>2</w:t>
            </w:r>
          </w:p>
        </w:tc>
        <w:tc>
          <w:tcPr>
            <w:tcW w:w="3566" w:type="pct"/>
            <w:shd w:val="clear" w:color="auto" w:fill="FFFFFF"/>
            <w:tcMar>
              <w:top w:w="0" w:type="dxa"/>
              <w:left w:w="108" w:type="dxa"/>
              <w:bottom w:w="0" w:type="dxa"/>
              <w:right w:w="108" w:type="dxa"/>
            </w:tcMar>
            <w:vAlign w:val="center"/>
            <w:hideMark/>
          </w:tcPr>
          <w:p w14:paraId="2FFBBC0C" w14:textId="77777777" w:rsidR="00C53974" w:rsidRPr="00F251D4" w:rsidRDefault="00C53974" w:rsidP="005F4A0B">
            <w:pPr>
              <w:pStyle w:val="NormalWeb"/>
              <w:spacing w:before="120" w:beforeAutospacing="0" w:after="120" w:afterAutospacing="0" w:line="270" w:lineRule="atLeast"/>
              <w:jc w:val="both"/>
            </w:pPr>
            <w:r w:rsidRPr="00F251D4">
              <w:t>Diploma ya da Mezuniyet Belgesi</w:t>
            </w:r>
            <w:r w:rsidR="00AC70D0" w:rsidRPr="00F251D4">
              <w:t xml:space="preserve"> (</w:t>
            </w:r>
            <w:r w:rsidR="00DD2CF9" w:rsidRPr="00F251D4">
              <w:t xml:space="preserve">e-Devletteki </w:t>
            </w:r>
            <w:r w:rsidR="00AD47B9" w:rsidRPr="00F251D4">
              <w:t>mezuniyet bilgilerinin hatalı veya eksik olması durumunda yüklenecektir.</w:t>
            </w:r>
            <w:r w:rsidR="00F12C1C" w:rsidRPr="00F251D4">
              <w:t xml:space="preserve"> Adaylar e-Devlet başvurusu sırasında "Diğer Belgelerimiz" aşaması altında bulunan “ Lisans Mezuniyet Belgesi”, “Yüksek Lisans Mezuniyet Belgesi” ve “Doktora Mezuniyet Belgesi” alanlarına mezuniyetlerini gösterir </w:t>
            </w:r>
            <w:r w:rsidR="005F4A0B">
              <w:t>belge(</w:t>
            </w:r>
            <w:proofErr w:type="spellStart"/>
            <w:r w:rsidR="005F4A0B">
              <w:t>ler</w:t>
            </w:r>
            <w:proofErr w:type="spellEnd"/>
            <w:r w:rsidR="005F4A0B">
              <w:t>)i</w:t>
            </w:r>
            <w:r w:rsidR="00F12C1C" w:rsidRPr="00F251D4">
              <w:t xml:space="preserve"> yüklemeleri gerekmektedir.</w:t>
            </w:r>
            <w:r w:rsidR="00AD47B9" w:rsidRPr="00F251D4">
              <w:t>)</w:t>
            </w:r>
          </w:p>
        </w:tc>
        <w:tc>
          <w:tcPr>
            <w:tcW w:w="759" w:type="pct"/>
            <w:shd w:val="clear" w:color="auto" w:fill="FFFFFF"/>
            <w:tcMar>
              <w:top w:w="0" w:type="dxa"/>
              <w:left w:w="108" w:type="dxa"/>
              <w:bottom w:w="0" w:type="dxa"/>
              <w:right w:w="108" w:type="dxa"/>
            </w:tcMar>
            <w:vAlign w:val="center"/>
            <w:hideMark/>
          </w:tcPr>
          <w:p w14:paraId="6769E2D6"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619B5" w:rsidRPr="00F251D4" w14:paraId="00150E68" w14:textId="77777777" w:rsidTr="007076EA">
        <w:trPr>
          <w:cantSplit/>
          <w:jc w:val="center"/>
        </w:trPr>
        <w:tc>
          <w:tcPr>
            <w:tcW w:w="675" w:type="pct"/>
            <w:shd w:val="clear" w:color="auto" w:fill="FFFFFF"/>
            <w:tcMar>
              <w:top w:w="0" w:type="dxa"/>
              <w:left w:w="108" w:type="dxa"/>
              <w:bottom w:w="0" w:type="dxa"/>
              <w:right w:w="108" w:type="dxa"/>
            </w:tcMar>
            <w:vAlign w:val="center"/>
          </w:tcPr>
          <w:p w14:paraId="247D9255" w14:textId="77777777" w:rsidR="009619B5" w:rsidRPr="006D71E4" w:rsidRDefault="009619B5" w:rsidP="009619B5">
            <w:pPr>
              <w:pStyle w:val="NormalWeb"/>
              <w:spacing w:before="120" w:beforeAutospacing="0" w:after="120" w:afterAutospacing="0" w:line="270" w:lineRule="atLeast"/>
              <w:jc w:val="center"/>
              <w:rPr>
                <w:sz w:val="18"/>
                <w:szCs w:val="18"/>
              </w:rPr>
            </w:pPr>
            <w:r w:rsidRPr="009619B5">
              <w:t>3</w:t>
            </w:r>
          </w:p>
        </w:tc>
        <w:tc>
          <w:tcPr>
            <w:tcW w:w="3566" w:type="pct"/>
            <w:shd w:val="clear" w:color="auto" w:fill="FFFFFF"/>
            <w:tcMar>
              <w:top w:w="0" w:type="dxa"/>
              <w:left w:w="108" w:type="dxa"/>
              <w:bottom w:w="0" w:type="dxa"/>
              <w:right w:w="108" w:type="dxa"/>
            </w:tcMar>
            <w:vAlign w:val="center"/>
          </w:tcPr>
          <w:p w14:paraId="00639509" w14:textId="77777777" w:rsidR="009619B5" w:rsidRPr="006D71E4" w:rsidRDefault="009619B5" w:rsidP="009619B5">
            <w:pPr>
              <w:pStyle w:val="NormalWeb"/>
              <w:spacing w:before="120" w:beforeAutospacing="0" w:after="120" w:afterAutospacing="0" w:line="270" w:lineRule="atLeast"/>
              <w:jc w:val="both"/>
              <w:rPr>
                <w:sz w:val="18"/>
                <w:szCs w:val="18"/>
              </w:rPr>
            </w:pPr>
            <w:proofErr w:type="spellStart"/>
            <w:r w:rsidRPr="009619B5">
              <w:t>KPSS’ye</w:t>
            </w:r>
            <w:proofErr w:type="spellEnd"/>
            <w:r w:rsidRPr="009619B5">
              <w:t xml:space="preserve"> girme şartı aranmaksızın iş tecrübesi ile başvuracak uzman personel adayları için, tecrübelerine ilişkin olarak </w:t>
            </w:r>
            <w:r w:rsidR="005F4A0B">
              <w:t xml:space="preserve">SGK </w:t>
            </w:r>
            <w:r w:rsidRPr="009619B5">
              <w:t>uzun vadeli hizmet dökümü ve görevi/unvan bilgisini içerir çalışılan işyer</w:t>
            </w:r>
            <w:r>
              <w:t>lerinden alınmış onaylı yazılar</w:t>
            </w:r>
          </w:p>
        </w:tc>
        <w:tc>
          <w:tcPr>
            <w:tcW w:w="759" w:type="pct"/>
            <w:shd w:val="clear" w:color="auto" w:fill="FFFFFF"/>
            <w:tcMar>
              <w:top w:w="0" w:type="dxa"/>
              <w:left w:w="108" w:type="dxa"/>
              <w:bottom w:w="0" w:type="dxa"/>
              <w:right w:w="108" w:type="dxa"/>
            </w:tcMar>
            <w:vAlign w:val="center"/>
          </w:tcPr>
          <w:p w14:paraId="075918B2" w14:textId="77777777" w:rsidR="009619B5" w:rsidRPr="00F251D4" w:rsidRDefault="009619B5" w:rsidP="009619B5">
            <w:pPr>
              <w:pStyle w:val="NormalWeb"/>
              <w:spacing w:before="120" w:beforeAutospacing="0" w:after="120" w:afterAutospacing="0" w:line="270" w:lineRule="atLeast"/>
              <w:jc w:val="both"/>
              <w:rPr>
                <w:rFonts w:ascii="Segoe UI Symbol" w:eastAsia="MS Gothic" w:hAnsi="Segoe UI Symbol" w:cs="Segoe UI Symbol"/>
                <w:color w:val="515151"/>
              </w:rPr>
            </w:pPr>
            <w:r w:rsidRPr="00F251D4">
              <w:rPr>
                <w:rFonts w:ascii="Segoe UI Symbol" w:eastAsia="MS Gothic" w:hAnsi="Segoe UI Symbol" w:cs="Segoe UI Symbol"/>
                <w:color w:val="515151"/>
              </w:rPr>
              <w:t>✓</w:t>
            </w:r>
          </w:p>
        </w:tc>
      </w:tr>
      <w:tr w:rsidR="00991C5F" w:rsidRPr="00F251D4" w14:paraId="71F44378" w14:textId="77777777" w:rsidTr="007076EA">
        <w:trPr>
          <w:cantSplit/>
          <w:jc w:val="center"/>
        </w:trPr>
        <w:tc>
          <w:tcPr>
            <w:tcW w:w="675" w:type="pct"/>
            <w:shd w:val="clear" w:color="auto" w:fill="FFFFFF"/>
            <w:tcMar>
              <w:top w:w="0" w:type="dxa"/>
              <w:left w:w="108" w:type="dxa"/>
              <w:bottom w:w="0" w:type="dxa"/>
              <w:right w:w="108" w:type="dxa"/>
            </w:tcMar>
            <w:vAlign w:val="center"/>
          </w:tcPr>
          <w:p w14:paraId="42D64DF0" w14:textId="77777777" w:rsidR="00C53974" w:rsidRPr="00F251D4" w:rsidRDefault="009619B5" w:rsidP="009619B5">
            <w:pPr>
              <w:pStyle w:val="NormalWeb"/>
              <w:spacing w:before="120" w:beforeAutospacing="0" w:after="120" w:afterAutospacing="0" w:line="270" w:lineRule="atLeast"/>
              <w:jc w:val="center"/>
            </w:pPr>
            <w:r>
              <w:t>4</w:t>
            </w:r>
          </w:p>
        </w:tc>
        <w:tc>
          <w:tcPr>
            <w:tcW w:w="3566" w:type="pct"/>
            <w:shd w:val="clear" w:color="auto" w:fill="FFFFFF"/>
            <w:tcMar>
              <w:top w:w="0" w:type="dxa"/>
              <w:left w:w="108" w:type="dxa"/>
              <w:bottom w:w="0" w:type="dxa"/>
              <w:right w:w="108" w:type="dxa"/>
            </w:tcMar>
            <w:vAlign w:val="center"/>
          </w:tcPr>
          <w:p w14:paraId="3278DA8B" w14:textId="77777777" w:rsidR="00C53974" w:rsidRPr="00F251D4" w:rsidRDefault="00800011" w:rsidP="00304D7E">
            <w:pPr>
              <w:pStyle w:val="NormalWeb"/>
              <w:jc w:val="both"/>
            </w:pPr>
            <w:r w:rsidRPr="00F251D4">
              <w:t xml:space="preserve">Uzman personel adayları için </w:t>
            </w:r>
            <w:r w:rsidR="00AC70D0" w:rsidRPr="00F251D4">
              <w:t>ÖSYM B</w:t>
            </w:r>
            <w:r w:rsidR="0019693F" w:rsidRPr="00F251D4">
              <w:t>aşkanlığı Tarafından Eşdeğerli</w:t>
            </w:r>
            <w:r w:rsidR="00AC70D0" w:rsidRPr="00F251D4">
              <w:t>ği Kabul Edilen Yabancı Dil Sınavı Belgesi (ÖSYM Yabancı Dil Bilgisi Seviye Tespit Sınavı (YDS) harici sınav belgesi beyanı yapılması durumunda yüklenecektir.)</w:t>
            </w:r>
          </w:p>
        </w:tc>
        <w:tc>
          <w:tcPr>
            <w:tcW w:w="759" w:type="pct"/>
            <w:shd w:val="clear" w:color="auto" w:fill="FFFFFF"/>
            <w:tcMar>
              <w:top w:w="0" w:type="dxa"/>
              <w:left w:w="108" w:type="dxa"/>
              <w:bottom w:w="0" w:type="dxa"/>
              <w:right w:w="108" w:type="dxa"/>
            </w:tcMar>
            <w:vAlign w:val="center"/>
          </w:tcPr>
          <w:p w14:paraId="6164C55C"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0B6B2033" w14:textId="77777777" w:rsidTr="007076EA">
        <w:trPr>
          <w:cantSplit/>
          <w:jc w:val="center"/>
        </w:trPr>
        <w:tc>
          <w:tcPr>
            <w:tcW w:w="675" w:type="pct"/>
            <w:shd w:val="clear" w:color="auto" w:fill="FFFFFF"/>
            <w:tcMar>
              <w:top w:w="0" w:type="dxa"/>
              <w:left w:w="108" w:type="dxa"/>
              <w:bottom w:w="0" w:type="dxa"/>
              <w:right w:w="108" w:type="dxa"/>
            </w:tcMar>
            <w:vAlign w:val="center"/>
          </w:tcPr>
          <w:p w14:paraId="42CD45C2" w14:textId="77777777" w:rsidR="00C53974" w:rsidRPr="00F251D4" w:rsidRDefault="009619B5" w:rsidP="009619B5">
            <w:pPr>
              <w:pStyle w:val="NormalWeb"/>
              <w:spacing w:before="120" w:beforeAutospacing="0" w:after="120" w:afterAutospacing="0" w:line="270" w:lineRule="atLeast"/>
              <w:jc w:val="center"/>
            </w:pPr>
            <w:r>
              <w:t>5</w:t>
            </w:r>
          </w:p>
        </w:tc>
        <w:tc>
          <w:tcPr>
            <w:tcW w:w="3566" w:type="pct"/>
            <w:shd w:val="clear" w:color="auto" w:fill="FFFFFF"/>
            <w:tcMar>
              <w:top w:w="0" w:type="dxa"/>
              <w:left w:w="108" w:type="dxa"/>
              <w:bottom w:w="0" w:type="dxa"/>
              <w:right w:w="108" w:type="dxa"/>
            </w:tcMar>
            <w:vAlign w:val="center"/>
          </w:tcPr>
          <w:p w14:paraId="57FA045C" w14:textId="77777777" w:rsidR="00C53974" w:rsidRPr="00F251D4" w:rsidRDefault="005F4A0B" w:rsidP="00304D7E">
            <w:pPr>
              <w:pStyle w:val="NormalWeb"/>
              <w:spacing w:before="120" w:beforeAutospacing="0" w:after="120" w:afterAutospacing="0" w:line="270" w:lineRule="atLeast"/>
              <w:jc w:val="both"/>
            </w:pPr>
            <w:r>
              <w:t>Son 1 ay içerisinde alınmış adli sicil kaydı.</w:t>
            </w:r>
          </w:p>
        </w:tc>
        <w:tc>
          <w:tcPr>
            <w:tcW w:w="759" w:type="pct"/>
            <w:shd w:val="clear" w:color="auto" w:fill="FFFFFF"/>
            <w:tcMar>
              <w:top w:w="0" w:type="dxa"/>
              <w:left w:w="108" w:type="dxa"/>
              <w:bottom w:w="0" w:type="dxa"/>
              <w:right w:w="108" w:type="dxa"/>
            </w:tcMar>
            <w:vAlign w:val="center"/>
          </w:tcPr>
          <w:p w14:paraId="2D8611F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5F4A0B" w:rsidRPr="00F251D4" w14:paraId="39C223AD" w14:textId="77777777" w:rsidTr="005F4A0B">
        <w:trPr>
          <w:cantSplit/>
          <w:jc w:val="center"/>
        </w:trPr>
        <w:tc>
          <w:tcPr>
            <w:tcW w:w="675" w:type="pct"/>
            <w:shd w:val="clear" w:color="auto" w:fill="FFFFFF"/>
            <w:tcMar>
              <w:top w:w="0" w:type="dxa"/>
              <w:left w:w="108" w:type="dxa"/>
              <w:bottom w:w="0" w:type="dxa"/>
              <w:right w:w="108" w:type="dxa"/>
            </w:tcMar>
            <w:vAlign w:val="center"/>
          </w:tcPr>
          <w:p w14:paraId="27BEE93E" w14:textId="77777777" w:rsidR="005F4A0B" w:rsidRDefault="005F4A0B" w:rsidP="005F4A0B">
            <w:pPr>
              <w:pStyle w:val="NormalWeb"/>
              <w:spacing w:before="120" w:beforeAutospacing="0" w:after="120" w:afterAutospacing="0" w:line="270" w:lineRule="atLeast"/>
              <w:jc w:val="center"/>
            </w:pPr>
            <w:r>
              <w:t>6</w:t>
            </w:r>
          </w:p>
        </w:tc>
        <w:tc>
          <w:tcPr>
            <w:tcW w:w="3566" w:type="pct"/>
            <w:shd w:val="clear" w:color="auto" w:fill="FFFFFF"/>
            <w:tcMar>
              <w:top w:w="0" w:type="dxa"/>
              <w:left w:w="108" w:type="dxa"/>
              <w:bottom w:w="0" w:type="dxa"/>
              <w:right w:w="108" w:type="dxa"/>
            </w:tcMar>
            <w:vAlign w:val="center"/>
          </w:tcPr>
          <w:p w14:paraId="6206C983" w14:textId="77777777" w:rsidR="005F4A0B" w:rsidRPr="00F251D4" w:rsidRDefault="005F4A0B" w:rsidP="005F4A0B">
            <w:pPr>
              <w:pStyle w:val="NormalWeb"/>
              <w:spacing w:before="120" w:beforeAutospacing="0" w:after="120" w:afterAutospacing="0" w:line="270" w:lineRule="atLeast"/>
              <w:jc w:val="both"/>
            </w:pPr>
            <w:r>
              <w:t>Erkek adaylar için askerlik görevini yapmış, muaf veya ertelemiş olduğunu gösteren belge.</w:t>
            </w:r>
          </w:p>
        </w:tc>
        <w:tc>
          <w:tcPr>
            <w:tcW w:w="759" w:type="pct"/>
            <w:shd w:val="clear" w:color="auto" w:fill="FFFFFF"/>
            <w:tcMar>
              <w:top w:w="0" w:type="dxa"/>
              <w:left w:w="108" w:type="dxa"/>
              <w:bottom w:w="0" w:type="dxa"/>
              <w:right w:w="108" w:type="dxa"/>
            </w:tcMar>
          </w:tcPr>
          <w:p w14:paraId="396D8633"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r w:rsidR="005F4A0B" w:rsidRPr="00F251D4" w14:paraId="7192C2A3" w14:textId="77777777" w:rsidTr="005F4A0B">
        <w:trPr>
          <w:cantSplit/>
          <w:jc w:val="center"/>
        </w:trPr>
        <w:tc>
          <w:tcPr>
            <w:tcW w:w="675" w:type="pct"/>
            <w:shd w:val="clear" w:color="auto" w:fill="FFFFFF"/>
            <w:tcMar>
              <w:top w:w="0" w:type="dxa"/>
              <w:left w:w="108" w:type="dxa"/>
              <w:bottom w:w="0" w:type="dxa"/>
              <w:right w:w="108" w:type="dxa"/>
            </w:tcMar>
            <w:vAlign w:val="center"/>
          </w:tcPr>
          <w:p w14:paraId="67DF72D2" w14:textId="77777777" w:rsidR="005F4A0B" w:rsidRDefault="005F4A0B" w:rsidP="005F4A0B">
            <w:pPr>
              <w:pStyle w:val="NormalWeb"/>
              <w:spacing w:before="120" w:beforeAutospacing="0" w:after="120" w:afterAutospacing="0" w:line="270" w:lineRule="atLeast"/>
              <w:jc w:val="center"/>
            </w:pPr>
            <w:r>
              <w:t>7</w:t>
            </w:r>
          </w:p>
        </w:tc>
        <w:tc>
          <w:tcPr>
            <w:tcW w:w="3566" w:type="pct"/>
            <w:shd w:val="clear" w:color="auto" w:fill="FFFFFF"/>
            <w:tcMar>
              <w:top w:w="0" w:type="dxa"/>
              <w:left w:w="108" w:type="dxa"/>
              <w:bottom w:w="0" w:type="dxa"/>
              <w:right w:w="108" w:type="dxa"/>
            </w:tcMar>
            <w:vAlign w:val="center"/>
          </w:tcPr>
          <w:p w14:paraId="0244CD5E" w14:textId="77777777" w:rsidR="005F4A0B" w:rsidRPr="00F251D4" w:rsidRDefault="005F4A0B" w:rsidP="005F4A0B">
            <w:pPr>
              <w:pStyle w:val="NormalWeb"/>
              <w:spacing w:before="120" w:beforeAutospacing="0" w:after="120" w:afterAutospacing="0" w:line="270" w:lineRule="atLeast"/>
              <w:jc w:val="both"/>
            </w:pPr>
            <w:r w:rsidRPr="00F251D4">
              <w:t>Tercih sebeplerini taşıdığını gösterir belgeler</w:t>
            </w:r>
          </w:p>
        </w:tc>
        <w:tc>
          <w:tcPr>
            <w:tcW w:w="759" w:type="pct"/>
            <w:shd w:val="clear" w:color="auto" w:fill="FFFFFF"/>
            <w:tcMar>
              <w:top w:w="0" w:type="dxa"/>
              <w:left w:w="108" w:type="dxa"/>
              <w:bottom w:w="0" w:type="dxa"/>
              <w:right w:w="108" w:type="dxa"/>
            </w:tcMar>
          </w:tcPr>
          <w:p w14:paraId="248731EB"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bl>
    <w:p w14:paraId="2641D5E3" w14:textId="77777777" w:rsidR="00212A42"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Başvuruya eklenen bilgi ve belgelerin doğru ve gerçeğinin aynısı olduğunu başvuru sahibi kabul ve beyan etmiş sayılır.</w:t>
      </w:r>
    </w:p>
    <w:p w14:paraId="46B723E1" w14:textId="77777777" w:rsidR="00343AB1" w:rsidRPr="00F251D4" w:rsidRDefault="001653B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Başvuruların D</w:t>
      </w:r>
      <w:r w:rsidR="001669BB" w:rsidRPr="00F251D4">
        <w:rPr>
          <w:rFonts w:ascii="Times New Roman" w:hAnsi="Times New Roman"/>
          <w:b/>
          <w:sz w:val="24"/>
          <w:szCs w:val="24"/>
        </w:rPr>
        <w:t>eğerlendirilmesi</w:t>
      </w:r>
    </w:p>
    <w:p w14:paraId="7AE85456" w14:textId="77777777" w:rsidR="00BA3B5D"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Ajansa yapılan başvurular</w:t>
      </w:r>
      <w:r w:rsidR="00574571" w:rsidRPr="005F4A0B">
        <w:rPr>
          <w:rFonts w:ascii="Times New Roman" w:hAnsi="Times New Roman"/>
          <w:sz w:val="24"/>
          <w:szCs w:val="24"/>
        </w:rPr>
        <w:t>ın sıralaması</w:t>
      </w:r>
      <w:r w:rsidRPr="005F4A0B">
        <w:rPr>
          <w:rFonts w:ascii="Times New Roman" w:hAnsi="Times New Roman"/>
          <w:sz w:val="24"/>
          <w:szCs w:val="24"/>
        </w:rPr>
        <w:t>, KPSS puanı</w:t>
      </w:r>
      <w:r w:rsidR="00EC1336" w:rsidRPr="005F4A0B">
        <w:rPr>
          <w:rFonts w:ascii="Times New Roman" w:hAnsi="Times New Roman"/>
          <w:sz w:val="24"/>
          <w:szCs w:val="24"/>
        </w:rPr>
        <w:t>/ iş tecrübesi,</w:t>
      </w:r>
      <w:r w:rsidR="00574571" w:rsidRPr="005F4A0B">
        <w:rPr>
          <w:rFonts w:ascii="Times New Roman" w:hAnsi="Times New Roman"/>
          <w:sz w:val="24"/>
          <w:szCs w:val="24"/>
        </w:rPr>
        <w:t xml:space="preserve"> YDS puanı </w:t>
      </w:r>
      <w:r w:rsidR="00636F67" w:rsidRPr="005F4A0B">
        <w:rPr>
          <w:rFonts w:ascii="Times New Roman" w:hAnsi="Times New Roman"/>
          <w:sz w:val="24"/>
          <w:szCs w:val="24"/>
        </w:rPr>
        <w:t>ve</w:t>
      </w:r>
      <w:r w:rsidR="00574571" w:rsidRPr="005F4A0B">
        <w:rPr>
          <w:rFonts w:ascii="Times New Roman" w:hAnsi="Times New Roman"/>
          <w:sz w:val="24"/>
          <w:szCs w:val="24"/>
        </w:rPr>
        <w:t xml:space="preserve"> </w:t>
      </w:r>
      <w:r w:rsidR="00FE1A57" w:rsidRPr="005F4A0B">
        <w:rPr>
          <w:rFonts w:ascii="Times New Roman" w:hAnsi="Times New Roman"/>
          <w:sz w:val="24"/>
          <w:szCs w:val="24"/>
        </w:rPr>
        <w:t xml:space="preserve">Tablo </w:t>
      </w:r>
      <w:r w:rsidR="00585D5A" w:rsidRPr="005F4A0B">
        <w:rPr>
          <w:rFonts w:ascii="Times New Roman" w:hAnsi="Times New Roman"/>
          <w:sz w:val="24"/>
          <w:szCs w:val="24"/>
        </w:rPr>
        <w:t>4</w:t>
      </w:r>
      <w:r w:rsidR="00633043" w:rsidRPr="005F4A0B">
        <w:rPr>
          <w:rFonts w:ascii="Times New Roman" w:hAnsi="Times New Roman"/>
          <w:sz w:val="24"/>
          <w:szCs w:val="24"/>
        </w:rPr>
        <w:t>’te belirtilen</w:t>
      </w:r>
      <w:r w:rsidR="00574571" w:rsidRPr="005F4A0B">
        <w:rPr>
          <w:rFonts w:ascii="Times New Roman" w:hAnsi="Times New Roman"/>
          <w:sz w:val="24"/>
          <w:szCs w:val="24"/>
        </w:rPr>
        <w:t xml:space="preserve"> </w:t>
      </w:r>
      <w:r w:rsidR="00636F67" w:rsidRPr="005F4A0B">
        <w:rPr>
          <w:rFonts w:ascii="Times New Roman" w:hAnsi="Times New Roman"/>
          <w:sz w:val="24"/>
          <w:szCs w:val="24"/>
        </w:rPr>
        <w:t xml:space="preserve">diğer </w:t>
      </w:r>
      <w:r w:rsidR="00574571" w:rsidRPr="005F4A0B">
        <w:rPr>
          <w:rFonts w:ascii="Times New Roman" w:hAnsi="Times New Roman"/>
          <w:sz w:val="24"/>
          <w:szCs w:val="24"/>
        </w:rPr>
        <w:t xml:space="preserve">değerlendirme </w:t>
      </w:r>
      <w:proofErr w:type="gramStart"/>
      <w:r w:rsidR="00574571" w:rsidRPr="005F4A0B">
        <w:rPr>
          <w:rFonts w:ascii="Times New Roman" w:hAnsi="Times New Roman"/>
          <w:sz w:val="24"/>
          <w:szCs w:val="24"/>
        </w:rPr>
        <w:t>kriterleri</w:t>
      </w:r>
      <w:proofErr w:type="gramEnd"/>
      <w:r w:rsidR="00574571" w:rsidRPr="005F4A0B">
        <w:rPr>
          <w:rFonts w:ascii="Times New Roman" w:hAnsi="Times New Roman"/>
          <w:sz w:val="24"/>
          <w:szCs w:val="24"/>
        </w:rPr>
        <w:t xml:space="preserve"> doğrultusunda Genel </w:t>
      </w:r>
      <w:r w:rsidRPr="005F4A0B">
        <w:rPr>
          <w:rFonts w:ascii="Times New Roman" w:hAnsi="Times New Roman"/>
          <w:sz w:val="24"/>
          <w:szCs w:val="24"/>
        </w:rPr>
        <w:t xml:space="preserve">Sekreterlikçe </w:t>
      </w:r>
      <w:r w:rsidR="00574571" w:rsidRPr="005F4A0B">
        <w:rPr>
          <w:rFonts w:ascii="Times New Roman" w:hAnsi="Times New Roman"/>
          <w:sz w:val="24"/>
          <w:szCs w:val="24"/>
        </w:rPr>
        <w:t xml:space="preserve">yapılır. Puan sıralaması </w:t>
      </w:r>
      <w:r w:rsidR="00330524" w:rsidRPr="005F4A0B">
        <w:rPr>
          <w:rFonts w:ascii="Times New Roman" w:hAnsi="Times New Roman"/>
          <w:sz w:val="24"/>
          <w:szCs w:val="24"/>
        </w:rPr>
        <w:t>listesinden, alım yapılacak ve bu ilan</w:t>
      </w:r>
      <w:r w:rsidR="005D589C" w:rsidRPr="005F4A0B">
        <w:rPr>
          <w:rFonts w:ascii="Times New Roman" w:hAnsi="Times New Roman"/>
          <w:sz w:val="24"/>
          <w:szCs w:val="24"/>
        </w:rPr>
        <w:t>da belirtilen öğrenim dallarının</w:t>
      </w:r>
      <w:r w:rsidR="002F307E" w:rsidRPr="005F4A0B">
        <w:rPr>
          <w:rFonts w:ascii="Times New Roman" w:hAnsi="Times New Roman"/>
          <w:sz w:val="24"/>
          <w:szCs w:val="24"/>
        </w:rPr>
        <w:t>/</w:t>
      </w:r>
      <w:r w:rsidR="005D589C" w:rsidRPr="005F4A0B">
        <w:rPr>
          <w:rFonts w:ascii="Times New Roman" w:hAnsi="Times New Roman"/>
          <w:sz w:val="24"/>
          <w:szCs w:val="24"/>
        </w:rPr>
        <w:t xml:space="preserve">dal grubunun </w:t>
      </w:r>
      <w:r w:rsidR="00330524" w:rsidRPr="005F4A0B">
        <w:rPr>
          <w:rFonts w:ascii="Times New Roman" w:hAnsi="Times New Roman"/>
          <w:sz w:val="24"/>
          <w:szCs w:val="24"/>
        </w:rPr>
        <w:t xml:space="preserve">her biri için belirlenen </w:t>
      </w:r>
      <w:r w:rsidRPr="005F4A0B">
        <w:rPr>
          <w:rFonts w:ascii="Times New Roman" w:hAnsi="Times New Roman"/>
          <w:sz w:val="24"/>
          <w:szCs w:val="24"/>
        </w:rPr>
        <w:t>pozisyon sayısının beş katı aday çağrılacak şekilde, yarışma sınavına katılabilecekler belirlenir ve Ajansın ilan panosunda ve internet sitesinde ilan edilir.</w:t>
      </w:r>
      <w:r w:rsidR="00DD2CF9" w:rsidRPr="005F4A0B">
        <w:rPr>
          <w:rFonts w:ascii="Times New Roman" w:hAnsi="Times New Roman"/>
          <w:sz w:val="24"/>
          <w:szCs w:val="24"/>
        </w:rPr>
        <w:t xml:space="preserve"> </w:t>
      </w:r>
      <w:r w:rsidR="00EC1F00" w:rsidRPr="005F4A0B">
        <w:rPr>
          <w:rFonts w:ascii="Times New Roman" w:hAnsi="Times New Roman"/>
          <w:sz w:val="24"/>
          <w:szCs w:val="24"/>
        </w:rPr>
        <w:t>Ayrıca, adaylar sonuçlarını Kariyer Kapısı üzerinden görüntüleyebilecektir.</w:t>
      </w:r>
      <w:r w:rsidRPr="005F4A0B">
        <w:rPr>
          <w:rFonts w:ascii="Times New Roman" w:hAnsi="Times New Roman"/>
          <w:sz w:val="24"/>
          <w:szCs w:val="24"/>
        </w:rPr>
        <w:t xml:space="preserve"> Değerlendirme sonucu puanı son sıradaki aday ile eşit olan adaylar da yarışma sınavına davet edilir. Ancak, bu hükme göre sınava katılabileceği tespit edilmiş olup isimleri ilan olunan adaylardan, daha sonra sınava katılma şartlarını taşımadığı tespit edilenler ile gerçeğe aykırı bilgi verdiği veya herhangi bir şekilde gerçeği sakladığı belirlenen kişiler yarışma sınavına alınmaz. Bunlardan sınava girmiş olanların sınavları geçersiz sayılır ve bunlarla sözleşme yapılmaz. Bu gibi durumları tespit edilenlerle sözleşme yapılmış olsa dahi sözleşmeleri feshedilir. Bu kişiler hiçbir hak talep edemezler ve haklarında Cumhuriyet Başsavcılı</w:t>
      </w:r>
      <w:r w:rsidR="00343AB1" w:rsidRPr="005F4A0B">
        <w:rPr>
          <w:rFonts w:ascii="Times New Roman" w:hAnsi="Times New Roman"/>
          <w:sz w:val="24"/>
          <w:szCs w:val="24"/>
        </w:rPr>
        <w:t>ğına suç duyurusunda bulunulur.</w:t>
      </w:r>
      <w:r w:rsidR="00BA3B5D" w:rsidRPr="005F4A0B">
        <w:rPr>
          <w:rFonts w:ascii="Times New Roman" w:hAnsi="Times New Roman"/>
          <w:sz w:val="24"/>
          <w:szCs w:val="24"/>
        </w:rPr>
        <w:t xml:space="preserve"> </w:t>
      </w:r>
    </w:p>
    <w:p w14:paraId="3DF87322" w14:textId="77777777" w:rsidR="003D196F" w:rsidRPr="00F251D4" w:rsidRDefault="003D196F" w:rsidP="005F4A0B">
      <w:pPr>
        <w:pStyle w:val="AralkYok"/>
        <w:spacing w:after="120"/>
        <w:ind w:firstLine="708"/>
        <w:jc w:val="both"/>
      </w:pPr>
      <w:r w:rsidRPr="005F4A0B">
        <w:rPr>
          <w:rFonts w:ascii="Times New Roman" w:hAnsi="Times New Roman"/>
          <w:sz w:val="24"/>
          <w:szCs w:val="24"/>
        </w:rPr>
        <w:t>Sınava başvuran adaylar değerlendirme sonuçlarına, sonuçların ilanından itibaren 5 iş günü içerisinde itiraz edebilirler. Yapılan itirazlar, Genel Sekreter tarafından belirlenecek üç kişilik bir komisyon tarafından en geç 5 iş günü içerisinde sonuçlandırılır. Ayrıca başvuru değerlendirme sonuçlarının ilanından sonra ve sınav tarihinden 3 gün öncesine kadar başvurusunu geri çekmek isteyen adayların bulunması halinde, sınava davet edilecek aday listesi, puan bakımından sıradaki diğer başvurular dikkate alınarak güncellenir ve tekrar duyurulur.</w:t>
      </w:r>
      <w:r w:rsidR="00800011" w:rsidRPr="005F4A0B">
        <w:rPr>
          <w:rFonts w:ascii="Times New Roman" w:hAnsi="Times New Roman"/>
          <w:sz w:val="24"/>
          <w:szCs w:val="24"/>
        </w:rPr>
        <w:t xml:space="preserve"> </w:t>
      </w:r>
      <w:r w:rsidR="000320FB" w:rsidRPr="00C06CAC">
        <w:rPr>
          <w:rFonts w:ascii="Times New Roman" w:hAnsi="Times New Roman"/>
          <w:sz w:val="24"/>
          <w:szCs w:val="24"/>
        </w:rPr>
        <w:t>Genel sekreterlik, sınav başvuru takvimini değiştirme, yeniden belirleme ve sınav ilanını ve alım sürecini herhangi bir gerekçe belirtmeksizin iptal etme yetkisine sahiptir. Söz konusu bu değişiklikler ajans internet sitesinde duyurulacaktır.</w:t>
      </w:r>
      <w:r w:rsidR="000320FB">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7156"/>
        <w:gridCol w:w="1886"/>
      </w:tblGrid>
      <w:tr w:rsidR="0019693F" w:rsidRPr="00F251D4" w14:paraId="7D365631" w14:textId="77777777" w:rsidTr="00447B51">
        <w:trPr>
          <w:trHeight w:val="336"/>
        </w:trPr>
        <w:tc>
          <w:tcPr>
            <w:tcW w:w="5000" w:type="pct"/>
            <w:gridSpan w:val="2"/>
            <w:shd w:val="clear" w:color="auto" w:fill="auto"/>
            <w:vAlign w:val="center"/>
            <w:hideMark/>
          </w:tcPr>
          <w:p w14:paraId="7F65BDFC"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sidRPr="00F251D4">
              <w:rPr>
                <w:rFonts w:ascii="Times New Roman" w:eastAsia="Times New Roman" w:hAnsi="Times New Roman"/>
                <w:b/>
                <w:bCs/>
                <w:color w:val="000000"/>
                <w:sz w:val="24"/>
                <w:szCs w:val="24"/>
                <w:lang w:eastAsia="tr-TR"/>
              </w:rPr>
              <w:t xml:space="preserve">Tablo </w:t>
            </w:r>
            <w:r>
              <w:rPr>
                <w:rFonts w:ascii="Times New Roman" w:eastAsia="Times New Roman" w:hAnsi="Times New Roman"/>
                <w:b/>
                <w:bCs/>
                <w:color w:val="000000"/>
                <w:sz w:val="24"/>
                <w:szCs w:val="24"/>
                <w:lang w:eastAsia="tr-TR"/>
              </w:rPr>
              <w:t xml:space="preserve">4: </w:t>
            </w:r>
            <w:r w:rsidR="0019693F" w:rsidRPr="00F251D4">
              <w:rPr>
                <w:rFonts w:ascii="Times New Roman" w:eastAsia="Times New Roman" w:hAnsi="Times New Roman"/>
                <w:b/>
                <w:bCs/>
                <w:color w:val="000000"/>
                <w:sz w:val="24"/>
                <w:szCs w:val="24"/>
                <w:lang w:eastAsia="tr-TR"/>
              </w:rPr>
              <w:t>Yarışma Sınavı Başvuruları İçin Değerlendirme Kriterleri</w:t>
            </w:r>
          </w:p>
        </w:tc>
      </w:tr>
      <w:tr w:rsidR="0019693F" w:rsidRPr="00F251D4" w14:paraId="6B48C1F8" w14:textId="77777777" w:rsidTr="00585D5A">
        <w:trPr>
          <w:trHeight w:val="467"/>
        </w:trPr>
        <w:tc>
          <w:tcPr>
            <w:tcW w:w="3957" w:type="pct"/>
            <w:shd w:val="clear" w:color="auto" w:fill="auto"/>
            <w:vAlign w:val="center"/>
            <w:hideMark/>
          </w:tcPr>
          <w:p w14:paraId="28959A80"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Uzman Personel</w:t>
            </w:r>
            <w:r w:rsidR="0019693F"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hideMark/>
          </w:tcPr>
          <w:p w14:paraId="0E54EE5B"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7E49F58E" w14:textId="77777777" w:rsidTr="00447B51">
        <w:trPr>
          <w:trHeight w:val="270"/>
        </w:trPr>
        <w:tc>
          <w:tcPr>
            <w:tcW w:w="3957" w:type="pct"/>
            <w:shd w:val="clear" w:color="auto" w:fill="auto"/>
            <w:vAlign w:val="bottom"/>
          </w:tcPr>
          <w:p w14:paraId="614627AD"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(KPSS) veya </w:t>
            </w:r>
            <w:r w:rsidRPr="00585D5A">
              <w:rPr>
                <w:rFonts w:ascii="Times New Roman" w:eastAsia="Times New Roman" w:hAnsi="Times New Roman"/>
                <w:color w:val="000000"/>
                <w:sz w:val="24"/>
                <w:szCs w:val="24"/>
                <w:lang w:eastAsia="tr-TR"/>
              </w:rPr>
              <w:t>İş Tecrübesiyle Başvuran Adaylar İçin Belgelenmek Kaydıyla Tecrübe Yılı</w:t>
            </w:r>
            <w:r>
              <w:rPr>
                <w:rFonts w:ascii="Times New Roman" w:eastAsia="Times New Roman" w:hAnsi="Times New Roman"/>
                <w:color w:val="000000"/>
                <w:sz w:val="24"/>
                <w:szCs w:val="24"/>
                <w:lang w:eastAsia="tr-TR"/>
              </w:rPr>
              <w:t>*</w:t>
            </w:r>
          </w:p>
        </w:tc>
        <w:tc>
          <w:tcPr>
            <w:tcW w:w="1043" w:type="pct"/>
            <w:shd w:val="clear" w:color="auto" w:fill="auto"/>
            <w:vAlign w:val="center"/>
          </w:tcPr>
          <w:p w14:paraId="5B6CF6E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55</w:t>
            </w:r>
          </w:p>
        </w:tc>
      </w:tr>
      <w:tr w:rsidR="00585D5A" w:rsidRPr="00F251D4" w14:paraId="77813328" w14:textId="77777777" w:rsidTr="00FC3CCC">
        <w:trPr>
          <w:trHeight w:val="270"/>
        </w:trPr>
        <w:tc>
          <w:tcPr>
            <w:tcW w:w="3957" w:type="pct"/>
            <w:shd w:val="clear" w:color="auto" w:fill="auto"/>
            <w:vAlign w:val="bottom"/>
          </w:tcPr>
          <w:p w14:paraId="765E346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Yabancı Dil Sınavı Puanı (</w:t>
            </w:r>
            <w:r w:rsidRPr="00F251D4">
              <w:rPr>
                <w:rFonts w:ascii="Times New Roman" w:eastAsia="Times New Roman" w:hAnsi="Times New Roman"/>
                <w:color w:val="000000"/>
                <w:sz w:val="24"/>
                <w:szCs w:val="24"/>
                <w:lang w:eastAsia="tr-TR"/>
              </w:rPr>
              <w:t>YDS</w:t>
            </w:r>
            <w:r>
              <w:rPr>
                <w:rFonts w:ascii="Times New Roman" w:eastAsia="Times New Roman" w:hAnsi="Times New Roman"/>
                <w:color w:val="000000"/>
                <w:sz w:val="24"/>
                <w:szCs w:val="24"/>
                <w:lang w:eastAsia="tr-TR"/>
              </w:rPr>
              <w:t>)</w:t>
            </w:r>
            <w:r w:rsidRPr="00F251D4">
              <w:rPr>
                <w:rFonts w:ascii="Times New Roman" w:eastAsia="Times New Roman" w:hAnsi="Times New Roman"/>
                <w:color w:val="000000"/>
                <w:sz w:val="24"/>
                <w:szCs w:val="24"/>
                <w:lang w:eastAsia="tr-TR"/>
              </w:rPr>
              <w:t xml:space="preserve"> </w:t>
            </w:r>
          </w:p>
        </w:tc>
        <w:tc>
          <w:tcPr>
            <w:tcW w:w="1043" w:type="pct"/>
            <w:shd w:val="clear" w:color="auto" w:fill="auto"/>
            <w:vAlign w:val="bottom"/>
          </w:tcPr>
          <w:p w14:paraId="170D624F"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35</w:t>
            </w:r>
          </w:p>
        </w:tc>
      </w:tr>
      <w:tr w:rsidR="00585D5A" w:rsidRPr="00F251D4" w14:paraId="10B180C7" w14:textId="77777777" w:rsidTr="00FC3CCC">
        <w:trPr>
          <w:trHeight w:val="270"/>
        </w:trPr>
        <w:tc>
          <w:tcPr>
            <w:tcW w:w="3957" w:type="pct"/>
            <w:shd w:val="clear" w:color="auto" w:fill="auto"/>
            <w:vAlign w:val="bottom"/>
          </w:tcPr>
          <w:p w14:paraId="32948A2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0784E77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2</w:t>
            </w:r>
          </w:p>
        </w:tc>
      </w:tr>
      <w:tr w:rsidR="00585D5A" w:rsidRPr="00F251D4" w14:paraId="21ACEE46" w14:textId="77777777" w:rsidTr="00FC3CCC">
        <w:trPr>
          <w:trHeight w:val="270"/>
        </w:trPr>
        <w:tc>
          <w:tcPr>
            <w:tcW w:w="3957" w:type="pct"/>
            <w:shd w:val="clear" w:color="auto" w:fill="auto"/>
            <w:vAlign w:val="bottom"/>
          </w:tcPr>
          <w:p w14:paraId="04A60805"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Doktora</w:t>
            </w:r>
          </w:p>
        </w:tc>
        <w:tc>
          <w:tcPr>
            <w:tcW w:w="1043" w:type="pct"/>
            <w:shd w:val="clear" w:color="auto" w:fill="auto"/>
            <w:vAlign w:val="bottom"/>
          </w:tcPr>
          <w:p w14:paraId="708E645B"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72743978" w14:textId="77777777" w:rsidTr="00FC3CCC">
        <w:trPr>
          <w:trHeight w:val="270"/>
        </w:trPr>
        <w:tc>
          <w:tcPr>
            <w:tcW w:w="3957" w:type="pct"/>
            <w:shd w:val="clear" w:color="auto" w:fill="auto"/>
            <w:vAlign w:val="bottom"/>
          </w:tcPr>
          <w:p w14:paraId="023DA69C"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İkin</w:t>
            </w:r>
            <w:r>
              <w:rPr>
                <w:rFonts w:ascii="Times New Roman" w:eastAsia="Times New Roman" w:hAnsi="Times New Roman"/>
                <w:color w:val="000000"/>
                <w:sz w:val="24"/>
                <w:szCs w:val="24"/>
                <w:lang w:eastAsia="tr-TR"/>
              </w:rPr>
              <w:t>ci Yabancı Dil Bilgisi**</w:t>
            </w:r>
          </w:p>
        </w:tc>
        <w:tc>
          <w:tcPr>
            <w:tcW w:w="1043" w:type="pct"/>
            <w:shd w:val="clear" w:color="auto" w:fill="auto"/>
            <w:vAlign w:val="bottom"/>
          </w:tcPr>
          <w:p w14:paraId="122D6479"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2D8CAA8A" w14:textId="77777777" w:rsidTr="00447B51">
        <w:trPr>
          <w:trHeight w:val="270"/>
        </w:trPr>
        <w:tc>
          <w:tcPr>
            <w:tcW w:w="3957" w:type="pct"/>
            <w:shd w:val="clear" w:color="auto" w:fill="auto"/>
            <w:vAlign w:val="bottom"/>
          </w:tcPr>
          <w:p w14:paraId="6FCD9452" w14:textId="77777777" w:rsidR="00585D5A" w:rsidRDefault="00585D5A" w:rsidP="00585D5A">
            <w:pPr>
              <w:spacing w:after="0" w:line="240" w:lineRule="auto"/>
              <w:jc w:val="both"/>
              <w:rPr>
                <w:rFonts w:ascii="Times New Roman" w:eastAsia="Times New Roman" w:hAnsi="Times New Roman"/>
                <w:color w:val="000000"/>
                <w:sz w:val="24"/>
                <w:szCs w:val="24"/>
                <w:lang w:eastAsia="tr-TR"/>
              </w:rPr>
            </w:pPr>
          </w:p>
        </w:tc>
        <w:tc>
          <w:tcPr>
            <w:tcW w:w="1043" w:type="pct"/>
            <w:shd w:val="clear" w:color="auto" w:fill="auto"/>
            <w:vAlign w:val="center"/>
          </w:tcPr>
          <w:p w14:paraId="3CC0050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p>
        </w:tc>
      </w:tr>
      <w:tr w:rsidR="00585D5A" w:rsidRPr="00F251D4" w14:paraId="756848FC" w14:textId="77777777" w:rsidTr="00FC3CCC">
        <w:trPr>
          <w:trHeight w:val="270"/>
        </w:trPr>
        <w:tc>
          <w:tcPr>
            <w:tcW w:w="3957" w:type="pct"/>
            <w:shd w:val="clear" w:color="auto" w:fill="auto"/>
            <w:vAlign w:val="center"/>
          </w:tcPr>
          <w:p w14:paraId="08774C4C"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Destek Personeli</w:t>
            </w:r>
            <w:r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tcPr>
          <w:p w14:paraId="63B6C31E"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12C1467F" w14:textId="77777777" w:rsidTr="00447B51">
        <w:trPr>
          <w:trHeight w:val="270"/>
        </w:trPr>
        <w:tc>
          <w:tcPr>
            <w:tcW w:w="3957" w:type="pct"/>
            <w:shd w:val="clear" w:color="auto" w:fill="auto"/>
            <w:vAlign w:val="bottom"/>
          </w:tcPr>
          <w:p w14:paraId="3CC4EBC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w:t>
            </w:r>
            <w:r w:rsidR="007A379A">
              <w:rPr>
                <w:rFonts w:ascii="Times New Roman" w:eastAsia="Times New Roman" w:hAnsi="Times New Roman"/>
                <w:color w:val="000000"/>
                <w:sz w:val="24"/>
                <w:szCs w:val="24"/>
                <w:lang w:eastAsia="tr-TR"/>
              </w:rPr>
              <w:t>(KPSS)</w:t>
            </w:r>
          </w:p>
        </w:tc>
        <w:tc>
          <w:tcPr>
            <w:tcW w:w="1043" w:type="pct"/>
            <w:shd w:val="clear" w:color="auto" w:fill="auto"/>
            <w:vAlign w:val="center"/>
          </w:tcPr>
          <w:p w14:paraId="6994F67F"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90</w:t>
            </w:r>
          </w:p>
        </w:tc>
      </w:tr>
      <w:tr w:rsidR="00585D5A" w:rsidRPr="00F251D4" w14:paraId="3FEC0D20" w14:textId="77777777" w:rsidTr="00FC3CCC">
        <w:trPr>
          <w:trHeight w:val="270"/>
        </w:trPr>
        <w:tc>
          <w:tcPr>
            <w:tcW w:w="3957" w:type="pct"/>
            <w:shd w:val="clear" w:color="auto" w:fill="auto"/>
            <w:vAlign w:val="bottom"/>
          </w:tcPr>
          <w:p w14:paraId="1BBA403E"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533F56A6"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10</w:t>
            </w:r>
          </w:p>
        </w:tc>
      </w:tr>
      <w:tr w:rsidR="00585D5A" w:rsidRPr="00F251D4" w14:paraId="4D9CB519" w14:textId="77777777" w:rsidTr="00447B51">
        <w:trPr>
          <w:trHeight w:val="636"/>
        </w:trPr>
        <w:tc>
          <w:tcPr>
            <w:tcW w:w="5000" w:type="pct"/>
            <w:gridSpan w:val="2"/>
            <w:shd w:val="clear" w:color="auto" w:fill="auto"/>
            <w:hideMark/>
          </w:tcPr>
          <w:p w14:paraId="5DC050E7" w14:textId="77777777" w:rsidR="00585D5A" w:rsidRDefault="00585D5A" w:rsidP="00585D5A">
            <w:pPr>
              <w:jc w:val="both"/>
              <w:rPr>
                <w:rFonts w:ascii="Times New Roman" w:eastAsia="Times New Roman" w:hAnsi="Times New Roman"/>
                <w:color w:val="000000"/>
                <w:sz w:val="24"/>
                <w:szCs w:val="24"/>
                <w:lang w:eastAsia="tr-TR"/>
              </w:rPr>
            </w:pPr>
            <w:r w:rsidRPr="00585D5A">
              <w:rPr>
                <w:rFonts w:ascii="Times New Roman" w:eastAsia="Times New Roman" w:hAnsi="Times New Roman"/>
                <w:color w:val="000000"/>
                <w:sz w:val="24"/>
                <w:szCs w:val="24"/>
                <w:lang w:eastAsia="tr-TR"/>
              </w:rPr>
              <w:t>*</w:t>
            </w:r>
            <w:r>
              <w:rPr>
                <w:rFonts w:ascii="Times New Roman" w:eastAsia="Times New Roman" w:hAnsi="Times New Roman"/>
                <w:color w:val="000000"/>
                <w:sz w:val="24"/>
                <w:szCs w:val="24"/>
                <w:lang w:eastAsia="tr-TR"/>
              </w:rPr>
              <w:t xml:space="preserve"> </w:t>
            </w:r>
            <w:r w:rsidRPr="00585D5A">
              <w:rPr>
                <w:rFonts w:ascii="Times New Roman" w:eastAsia="Times New Roman" w:hAnsi="Times New Roman"/>
                <w:color w:val="000000"/>
                <w:sz w:val="24"/>
                <w:szCs w:val="24"/>
                <w:lang w:eastAsia="tr-TR"/>
              </w:rPr>
              <w:t xml:space="preserve">5 yıl ve üzerindeki </w:t>
            </w:r>
            <w:r>
              <w:rPr>
                <w:rFonts w:ascii="Times New Roman" w:eastAsia="Times New Roman" w:hAnsi="Times New Roman"/>
                <w:color w:val="000000"/>
                <w:sz w:val="24"/>
                <w:szCs w:val="24"/>
                <w:lang w:eastAsia="tr-TR"/>
              </w:rPr>
              <w:t>iş tecrübesi</w:t>
            </w:r>
            <w:r w:rsidRPr="00585D5A">
              <w:rPr>
                <w:rFonts w:ascii="Times New Roman" w:eastAsia="Times New Roman" w:hAnsi="Times New Roman"/>
                <w:color w:val="000000"/>
                <w:sz w:val="24"/>
                <w:szCs w:val="24"/>
                <w:lang w:eastAsia="tr-TR"/>
              </w:rPr>
              <w:t xml:space="preserve"> dikkate alınır. (5 yıl için sınav ilanında belirlenen KPSS alt limiti puanı ve </w:t>
            </w:r>
            <w:r>
              <w:rPr>
                <w:rFonts w:ascii="Times New Roman" w:eastAsia="Times New Roman" w:hAnsi="Times New Roman"/>
                <w:color w:val="000000"/>
                <w:sz w:val="24"/>
                <w:szCs w:val="24"/>
                <w:lang w:eastAsia="tr-TR"/>
              </w:rPr>
              <w:t xml:space="preserve">5 yıl üzerindeki </w:t>
            </w:r>
            <w:r w:rsidRPr="00585D5A">
              <w:rPr>
                <w:rFonts w:ascii="Times New Roman" w:eastAsia="Times New Roman" w:hAnsi="Times New Roman"/>
                <w:color w:val="000000"/>
                <w:sz w:val="24"/>
                <w:szCs w:val="24"/>
                <w:lang w:eastAsia="tr-TR"/>
              </w:rPr>
              <w:t>her bir yıl için 100 puana tamamlayacak şekilde ilave 2 puan verilir</w:t>
            </w:r>
            <w:r>
              <w:rPr>
                <w:rFonts w:ascii="Times New Roman" w:eastAsia="Times New Roman" w:hAnsi="Times New Roman"/>
                <w:color w:val="000000"/>
                <w:sz w:val="24"/>
                <w:szCs w:val="24"/>
                <w:lang w:eastAsia="tr-TR"/>
              </w:rPr>
              <w:t>.</w:t>
            </w:r>
            <w:r w:rsidRPr="00585D5A">
              <w:rPr>
                <w:rFonts w:ascii="Times New Roman" w:eastAsia="Times New Roman" w:hAnsi="Times New Roman"/>
                <w:color w:val="000000"/>
                <w:sz w:val="24"/>
                <w:szCs w:val="24"/>
                <w:lang w:eastAsia="tr-TR"/>
              </w:rPr>
              <w:t>)</w:t>
            </w:r>
          </w:p>
          <w:p w14:paraId="35EC8450" w14:textId="55BC65E5" w:rsidR="00585D5A" w:rsidRPr="00F251D4" w:rsidRDefault="005164C7" w:rsidP="005164C7">
            <w:pPr>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İkinci yabancı dile ilişkin sınav ilanında belirtilen asgari YDS</w:t>
            </w:r>
            <w:r>
              <w:rPr>
                <w:rFonts w:ascii="Times New Roman" w:eastAsia="Times New Roman" w:hAnsi="Times New Roman"/>
                <w:color w:val="000000"/>
                <w:sz w:val="24"/>
                <w:szCs w:val="24"/>
                <w:lang w:eastAsia="tr-TR"/>
              </w:rPr>
              <w:t xml:space="preserve"> puanı</w:t>
            </w:r>
            <w:r w:rsidRPr="005164C7">
              <w:rPr>
                <w:rFonts w:ascii="Times New Roman" w:eastAsia="Times New Roman" w:hAnsi="Times New Roman"/>
                <w:color w:val="000000"/>
                <w:sz w:val="24"/>
                <w:szCs w:val="24"/>
                <w:lang w:eastAsia="tr-TR"/>
              </w:rPr>
              <w:t xml:space="preserve"> veya eşdeğerliliği bulunan sınav puanları dikkate</w:t>
            </w: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alınır</w:t>
            </w:r>
          </w:p>
        </w:tc>
      </w:tr>
    </w:tbl>
    <w:p w14:paraId="0FDC573A" w14:textId="77777777" w:rsidR="00447B51" w:rsidRDefault="00447B51" w:rsidP="00447B51">
      <w:pPr>
        <w:pStyle w:val="AralkYok"/>
        <w:spacing w:after="120"/>
        <w:ind w:left="567"/>
        <w:jc w:val="both"/>
        <w:rPr>
          <w:rFonts w:ascii="Times New Roman" w:hAnsi="Times New Roman"/>
          <w:b/>
          <w:sz w:val="24"/>
          <w:szCs w:val="24"/>
        </w:rPr>
      </w:pPr>
    </w:p>
    <w:p w14:paraId="130B0911" w14:textId="77777777" w:rsidR="00343AB1" w:rsidRPr="00F251D4" w:rsidRDefault="009802A4"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Sınavın </w:t>
      </w:r>
      <w:r w:rsidR="003D3B92" w:rsidRPr="00F251D4">
        <w:rPr>
          <w:rFonts w:ascii="Times New Roman" w:hAnsi="Times New Roman"/>
          <w:b/>
          <w:sz w:val="24"/>
          <w:szCs w:val="24"/>
        </w:rPr>
        <w:t>Şekli, Yeri ve Tarihi</w:t>
      </w:r>
    </w:p>
    <w:p w14:paraId="29677F1C" w14:textId="39C435FE" w:rsidR="009B4171" w:rsidRPr="00F251D4" w:rsidRDefault="005C4244"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Sınav, Sözlü Yarışma Sınavı şeklinde yapılacaktır. </w:t>
      </w:r>
      <w:r w:rsidR="009B7EBE" w:rsidRPr="00F251D4">
        <w:rPr>
          <w:rFonts w:ascii="Times New Roman" w:hAnsi="Times New Roman"/>
          <w:sz w:val="24"/>
          <w:szCs w:val="24"/>
          <w:lang w:eastAsia="tr-TR"/>
        </w:rPr>
        <w:t>B</w:t>
      </w:r>
      <w:r w:rsidR="00B27CAF" w:rsidRPr="00F251D4">
        <w:rPr>
          <w:rFonts w:ascii="Times New Roman" w:hAnsi="Times New Roman"/>
          <w:sz w:val="24"/>
          <w:szCs w:val="24"/>
          <w:lang w:eastAsia="tr-TR"/>
        </w:rPr>
        <w:t xml:space="preserve">aşvurular, Genel Sekreterlikçe </w:t>
      </w:r>
      <w:r w:rsidR="004A25E6" w:rsidRPr="00F251D4">
        <w:rPr>
          <w:rFonts w:ascii="Times New Roman" w:hAnsi="Times New Roman"/>
          <w:sz w:val="24"/>
          <w:szCs w:val="24"/>
          <w:lang w:eastAsia="tr-TR"/>
        </w:rPr>
        <w:t xml:space="preserve">başvuru şartları bakımından </w:t>
      </w:r>
      <w:r w:rsidR="00B27CAF" w:rsidRPr="00F251D4">
        <w:rPr>
          <w:rFonts w:ascii="Times New Roman" w:hAnsi="Times New Roman"/>
          <w:sz w:val="24"/>
          <w:szCs w:val="24"/>
          <w:lang w:eastAsia="tr-TR"/>
        </w:rPr>
        <w:t>de</w:t>
      </w:r>
      <w:r w:rsidR="00AF2400" w:rsidRPr="00F251D4">
        <w:rPr>
          <w:rFonts w:ascii="Times New Roman" w:hAnsi="Times New Roman"/>
          <w:sz w:val="24"/>
          <w:szCs w:val="24"/>
          <w:lang w:eastAsia="tr-TR"/>
        </w:rPr>
        <w:t>ğerlendirildikten sonra, mülakat</w:t>
      </w:r>
      <w:r w:rsidR="00B27CAF" w:rsidRPr="00F251D4">
        <w:rPr>
          <w:rFonts w:ascii="Times New Roman" w:hAnsi="Times New Roman"/>
          <w:sz w:val="24"/>
          <w:szCs w:val="24"/>
          <w:lang w:eastAsia="tr-TR"/>
        </w:rPr>
        <w:t xml:space="preserve"> sınavına katılabilecek adayların isimleri ile sınav</w:t>
      </w:r>
      <w:r w:rsidR="00AD5A4B" w:rsidRPr="00F251D4">
        <w:rPr>
          <w:rFonts w:ascii="Times New Roman" w:hAnsi="Times New Roman"/>
          <w:sz w:val="24"/>
          <w:szCs w:val="24"/>
          <w:lang w:eastAsia="tr-TR"/>
        </w:rPr>
        <w:t xml:space="preserve">a ilişkin yer </w:t>
      </w:r>
      <w:r w:rsidR="00AD5A4B" w:rsidRPr="00FD1B56">
        <w:rPr>
          <w:rFonts w:ascii="Times New Roman" w:hAnsi="Times New Roman"/>
          <w:sz w:val="24"/>
          <w:szCs w:val="24"/>
          <w:lang w:eastAsia="tr-TR"/>
        </w:rPr>
        <w:t>bilgiler</w:t>
      </w:r>
      <w:r w:rsidR="00E51A7F" w:rsidRPr="00FD1B56">
        <w:rPr>
          <w:rFonts w:ascii="Times New Roman" w:hAnsi="Times New Roman"/>
          <w:sz w:val="24"/>
          <w:szCs w:val="24"/>
          <w:lang w:eastAsia="tr-TR"/>
        </w:rPr>
        <w:t>i</w:t>
      </w:r>
      <w:r w:rsidR="00AD5A4B" w:rsidRPr="00FD1B56">
        <w:rPr>
          <w:rFonts w:ascii="Times New Roman" w:hAnsi="Times New Roman"/>
          <w:sz w:val="24"/>
          <w:szCs w:val="24"/>
          <w:lang w:eastAsia="tr-TR"/>
        </w:rPr>
        <w:t>,</w:t>
      </w:r>
      <w:r w:rsidR="000602F6" w:rsidRPr="00FD1B56">
        <w:rPr>
          <w:rFonts w:ascii="Times New Roman" w:hAnsi="Times New Roman"/>
          <w:sz w:val="24"/>
          <w:szCs w:val="24"/>
          <w:lang w:eastAsia="tr-TR"/>
        </w:rPr>
        <w:t xml:space="preserve"> </w:t>
      </w:r>
      <w:r w:rsidR="009F0216">
        <w:rPr>
          <w:rFonts w:ascii="Times New Roman" w:hAnsi="Times New Roman"/>
          <w:sz w:val="24"/>
          <w:szCs w:val="24"/>
          <w:lang w:eastAsia="tr-TR"/>
        </w:rPr>
        <w:t>30</w:t>
      </w:r>
      <w:r w:rsidR="00FD1B56" w:rsidRPr="00FD1B56">
        <w:rPr>
          <w:rFonts w:ascii="Times New Roman" w:hAnsi="Times New Roman"/>
          <w:sz w:val="24"/>
          <w:szCs w:val="24"/>
          <w:lang w:eastAsia="tr-TR"/>
        </w:rPr>
        <w:t>/11/2026</w:t>
      </w:r>
      <w:r w:rsidR="00474EDE" w:rsidRPr="00FD1B56">
        <w:rPr>
          <w:rFonts w:ascii="Times New Roman" w:hAnsi="Times New Roman"/>
          <w:sz w:val="24"/>
          <w:szCs w:val="24"/>
          <w:lang w:eastAsia="tr-TR"/>
        </w:rPr>
        <w:t xml:space="preserve"> </w:t>
      </w:r>
      <w:r w:rsidRPr="00FD1B56">
        <w:rPr>
          <w:rFonts w:ascii="Times New Roman" w:hAnsi="Times New Roman"/>
          <w:sz w:val="24"/>
          <w:szCs w:val="24"/>
          <w:lang w:eastAsia="tr-TR"/>
        </w:rPr>
        <w:t>tarihinden</w:t>
      </w:r>
      <w:r w:rsidRPr="00F251D4">
        <w:rPr>
          <w:rFonts w:ascii="Times New Roman" w:hAnsi="Times New Roman"/>
          <w:sz w:val="24"/>
          <w:szCs w:val="24"/>
          <w:lang w:eastAsia="tr-TR"/>
        </w:rPr>
        <w:t xml:space="preserve"> itibaren</w:t>
      </w:r>
      <w:r w:rsidR="00B27CAF" w:rsidRPr="00F251D4">
        <w:rPr>
          <w:rFonts w:ascii="Times New Roman" w:hAnsi="Times New Roman"/>
          <w:sz w:val="24"/>
          <w:szCs w:val="24"/>
          <w:lang w:eastAsia="tr-TR"/>
        </w:rPr>
        <w:t xml:space="preserve"> Ajansın i</w:t>
      </w:r>
      <w:r w:rsidR="008D00AE" w:rsidRPr="00F251D4">
        <w:rPr>
          <w:rFonts w:ascii="Times New Roman" w:hAnsi="Times New Roman"/>
          <w:sz w:val="24"/>
          <w:szCs w:val="24"/>
          <w:lang w:eastAsia="tr-TR"/>
        </w:rPr>
        <w:t xml:space="preserve">nternet sitesi olan </w:t>
      </w:r>
      <w:hyperlink r:id="rId8"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sayfasında</w:t>
      </w:r>
      <w:r w:rsidR="00B27CAF" w:rsidRPr="00F251D4">
        <w:rPr>
          <w:rFonts w:ascii="Times New Roman" w:hAnsi="Times New Roman"/>
          <w:sz w:val="24"/>
          <w:szCs w:val="24"/>
          <w:lang w:eastAsia="tr-TR"/>
        </w:rPr>
        <w:t xml:space="preserve"> ilan edilecektir.</w:t>
      </w:r>
      <w:r w:rsidR="00AD47B9" w:rsidRPr="00F251D4">
        <w:rPr>
          <w:rFonts w:ascii="Times New Roman" w:hAnsi="Times New Roman"/>
          <w:sz w:val="24"/>
          <w:szCs w:val="24"/>
          <w:lang w:eastAsia="tr-TR"/>
        </w:rPr>
        <w:t xml:space="preserve"> Ayrıca, adaylar sınava ilişkin bilgilerini Kariyer Kapısı üzerinden görüntüleyebilecektir.</w:t>
      </w:r>
      <w:r w:rsidR="00B27CAF" w:rsidRPr="00F251D4">
        <w:rPr>
          <w:rFonts w:ascii="Times New Roman" w:hAnsi="Times New Roman"/>
          <w:sz w:val="24"/>
          <w:szCs w:val="24"/>
          <w:lang w:eastAsia="tr-TR"/>
        </w:rPr>
        <w:t xml:space="preserve"> Adaylara a</w:t>
      </w:r>
      <w:r w:rsidR="00474EDE" w:rsidRPr="00F251D4">
        <w:rPr>
          <w:rFonts w:ascii="Times New Roman" w:hAnsi="Times New Roman"/>
          <w:sz w:val="24"/>
          <w:szCs w:val="24"/>
          <w:lang w:eastAsia="tr-TR"/>
        </w:rPr>
        <w:t>yrıca tebligat yapılmayacaktır.</w:t>
      </w:r>
    </w:p>
    <w:p w14:paraId="028415EA" w14:textId="77777777" w:rsidR="00063841" w:rsidRPr="00F251D4" w:rsidRDefault="00AD5A4B"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Yar</w:t>
      </w:r>
      <w:r w:rsidR="00E4570E" w:rsidRPr="00F251D4">
        <w:rPr>
          <w:rFonts w:ascii="Times New Roman" w:hAnsi="Times New Roman"/>
          <w:sz w:val="24"/>
          <w:szCs w:val="24"/>
          <w:lang w:eastAsia="tr-TR"/>
        </w:rPr>
        <w:t>ışma Sı</w:t>
      </w:r>
      <w:r w:rsidR="00BC3CBD" w:rsidRPr="00F251D4">
        <w:rPr>
          <w:rFonts w:ascii="Times New Roman" w:hAnsi="Times New Roman"/>
          <w:sz w:val="24"/>
          <w:szCs w:val="24"/>
          <w:lang w:eastAsia="tr-TR"/>
        </w:rPr>
        <w:t xml:space="preserve">navı, </w:t>
      </w:r>
      <w:r w:rsidR="00BB4978" w:rsidRPr="00F251D4">
        <w:rPr>
          <w:rFonts w:ascii="Times New Roman" w:hAnsi="Times New Roman"/>
          <w:sz w:val="24"/>
          <w:szCs w:val="24"/>
          <w:lang w:eastAsia="tr-TR"/>
        </w:rPr>
        <w:t xml:space="preserve">Ajansın Merkez Hizmet </w:t>
      </w:r>
      <w:r w:rsidR="007472B6" w:rsidRPr="00F251D4">
        <w:rPr>
          <w:rFonts w:ascii="Times New Roman" w:hAnsi="Times New Roman"/>
          <w:sz w:val="24"/>
          <w:szCs w:val="24"/>
          <w:lang w:eastAsia="tr-TR"/>
        </w:rPr>
        <w:t>B</w:t>
      </w:r>
      <w:r w:rsidR="00E51A7F" w:rsidRPr="00F251D4">
        <w:rPr>
          <w:rFonts w:ascii="Times New Roman" w:hAnsi="Times New Roman"/>
          <w:sz w:val="24"/>
          <w:szCs w:val="24"/>
          <w:lang w:eastAsia="tr-TR"/>
        </w:rPr>
        <w:t xml:space="preserve">inasının </w:t>
      </w:r>
      <w:r w:rsidR="00C23966" w:rsidRPr="00F251D4">
        <w:rPr>
          <w:rFonts w:ascii="Times New Roman" w:hAnsi="Times New Roman"/>
          <w:sz w:val="24"/>
          <w:szCs w:val="24"/>
          <w:lang w:eastAsia="tr-TR"/>
        </w:rPr>
        <w:t xml:space="preserve">bulunduğu, </w:t>
      </w:r>
      <w:r w:rsidR="00474EDE" w:rsidRPr="00F251D4">
        <w:rPr>
          <w:rFonts w:ascii="Times New Roman" w:hAnsi="Times New Roman"/>
          <w:sz w:val="24"/>
          <w:szCs w:val="24"/>
          <w:lang w:eastAsia="tr-TR"/>
        </w:rPr>
        <w:t>Merkez Organize San. Böl</w:t>
      </w:r>
      <w:r w:rsidR="00304D7E">
        <w:rPr>
          <w:rFonts w:ascii="Times New Roman" w:hAnsi="Times New Roman"/>
          <w:sz w:val="24"/>
          <w:szCs w:val="24"/>
          <w:lang w:eastAsia="tr-TR"/>
        </w:rPr>
        <w:t>gesi</w:t>
      </w:r>
      <w:r w:rsidR="00474EDE" w:rsidRPr="00F251D4">
        <w:rPr>
          <w:rFonts w:ascii="Times New Roman" w:hAnsi="Times New Roman"/>
          <w:sz w:val="24"/>
          <w:szCs w:val="24"/>
          <w:lang w:eastAsia="tr-TR"/>
        </w:rPr>
        <w:t xml:space="preserve"> Yasar Doğu Cad. No: 62 Tekkeköy/SAMSUN </w:t>
      </w:r>
      <w:r w:rsidR="007C765E" w:rsidRPr="00F251D4">
        <w:rPr>
          <w:rFonts w:ascii="Times New Roman" w:hAnsi="Times New Roman"/>
          <w:sz w:val="24"/>
          <w:szCs w:val="24"/>
          <w:lang w:eastAsia="tr-TR"/>
        </w:rPr>
        <w:t xml:space="preserve">adresinde </w:t>
      </w:r>
      <w:r w:rsidR="00BC3CBD" w:rsidRPr="00F251D4">
        <w:rPr>
          <w:rFonts w:ascii="Times New Roman" w:hAnsi="Times New Roman"/>
          <w:sz w:val="24"/>
          <w:szCs w:val="24"/>
          <w:lang w:eastAsia="tr-TR"/>
        </w:rPr>
        <w:t>yapılacak olup, sınav tarihi daha sonra Ajansın internet sayfasından duyurulacaktır.</w:t>
      </w:r>
      <w:r w:rsidR="00AD47B9" w:rsidRPr="00F251D4">
        <w:rPr>
          <w:rFonts w:ascii="Times New Roman" w:hAnsi="Times New Roman"/>
          <w:sz w:val="24"/>
          <w:szCs w:val="24"/>
          <w:lang w:eastAsia="tr-TR"/>
        </w:rPr>
        <w:t xml:space="preserve"> Ayrıca, adaylar sınava ilişkin bilgilerini Kariyer Kapısı üzerinden görüntüleyebilecektir.</w:t>
      </w:r>
    </w:p>
    <w:p w14:paraId="20496317" w14:textId="77777777" w:rsidR="007E386D" w:rsidRPr="00F251D4" w:rsidRDefault="00063841"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Ajans Genel Sekreterliği, son başvuru tarihinin süresini uzatmaya veya sınav tarihini değiştirmeye yetkilidir. Olabilecek bu tür değişiklikler, Ajansın </w:t>
      </w:r>
      <w:hyperlink r:id="rId9"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internet adresinden duyurulacaktır.</w:t>
      </w:r>
      <w:r w:rsidR="004A09AE" w:rsidRPr="00F251D4">
        <w:rPr>
          <w:rFonts w:ascii="Times New Roman" w:hAnsi="Times New Roman"/>
          <w:sz w:val="24"/>
          <w:szCs w:val="24"/>
          <w:lang w:eastAsia="tr-TR"/>
        </w:rPr>
        <w:t xml:space="preserve"> Adaylar sınava ilişkin değişiklikleri Kariyer Kapısı üzerinden görüntüleyebilecektir.</w:t>
      </w:r>
    </w:p>
    <w:p w14:paraId="3A6B1BDC" w14:textId="77777777" w:rsidR="00B646EF" w:rsidRPr="00F251D4" w:rsidRDefault="007E386D"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Sözlü Yarışma Sınavına hak kazanan tüm adayların, sınav yer ve saatinde nüfus cüzdanı, pasaport veya sürücü kimlik belgesi</w:t>
      </w:r>
      <w:r w:rsidR="00F830D0" w:rsidRPr="00F251D4">
        <w:rPr>
          <w:rFonts w:ascii="Times New Roman" w:hAnsi="Times New Roman"/>
          <w:sz w:val="24"/>
          <w:szCs w:val="24"/>
          <w:lang w:eastAsia="tr-TR"/>
        </w:rPr>
        <w:t xml:space="preserve"> ile üzerinde T.C. Kimlik Numarası bulunan ve özel kanunlarında resmi kimlik hükmünde olduğu açıkça belirtilen kimlik belgeleri ile </w:t>
      </w:r>
      <w:r w:rsidRPr="00F251D4">
        <w:rPr>
          <w:rFonts w:ascii="Times New Roman" w:hAnsi="Times New Roman"/>
          <w:sz w:val="24"/>
          <w:szCs w:val="24"/>
          <w:lang w:eastAsia="tr-TR"/>
        </w:rPr>
        <w:t>ha</w:t>
      </w:r>
      <w:r w:rsidR="00474EDE" w:rsidRPr="00F251D4">
        <w:rPr>
          <w:rFonts w:ascii="Times New Roman" w:hAnsi="Times New Roman"/>
          <w:sz w:val="24"/>
          <w:szCs w:val="24"/>
          <w:lang w:eastAsia="tr-TR"/>
        </w:rPr>
        <w:t xml:space="preserve">zır bulunmaları gerekmektedir. </w:t>
      </w:r>
      <w:r w:rsidR="000320FB" w:rsidRPr="005F4A0B">
        <w:rPr>
          <w:rFonts w:ascii="Times New Roman" w:hAnsi="Times New Roman"/>
          <w:sz w:val="24"/>
          <w:szCs w:val="24"/>
        </w:rPr>
        <w:t>Adaylara,</w:t>
      </w:r>
      <w:r w:rsidR="000320FB">
        <w:rPr>
          <w:rFonts w:ascii="Times New Roman" w:hAnsi="Times New Roman"/>
          <w:sz w:val="24"/>
          <w:szCs w:val="24"/>
        </w:rPr>
        <w:t xml:space="preserve"> </w:t>
      </w:r>
      <w:r w:rsidR="000320FB" w:rsidRPr="005F4A0B">
        <w:rPr>
          <w:rFonts w:ascii="Times New Roman" w:hAnsi="Times New Roman"/>
          <w:sz w:val="24"/>
          <w:szCs w:val="24"/>
        </w:rPr>
        <w:t>Ajans tarafından “Kişilik Envanteri Testi” uygulanabilir.</w:t>
      </w:r>
    </w:p>
    <w:p w14:paraId="3A18A1BC" w14:textId="77777777" w:rsidR="00AA2883" w:rsidRPr="00F251D4" w:rsidRDefault="001653BD"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Yarışma Sınavının Y</w:t>
      </w:r>
      <w:r w:rsidR="00AA2883" w:rsidRPr="00F251D4">
        <w:rPr>
          <w:rFonts w:ascii="Times New Roman" w:hAnsi="Times New Roman"/>
          <w:b/>
          <w:sz w:val="24"/>
          <w:szCs w:val="24"/>
          <w:lang w:eastAsia="tr-TR"/>
        </w:rPr>
        <w:t>apılışı</w:t>
      </w:r>
    </w:p>
    <w:p w14:paraId="5E0188D4"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Sınav ilanında </w:t>
      </w:r>
      <w:r w:rsidR="000C43A8" w:rsidRPr="00F251D4">
        <w:rPr>
          <w:rFonts w:ascii="Times New Roman" w:eastAsia="Times New Roman" w:hAnsi="Times New Roman"/>
          <w:sz w:val="24"/>
          <w:szCs w:val="24"/>
          <w:lang w:eastAsia="tr-TR"/>
        </w:rPr>
        <w:t>belirtilen şartları taşıyan ve başvurusunu istenilen belgelerle zamanında yapan adaylar</w:t>
      </w:r>
      <w:r w:rsidR="00AA2883" w:rsidRPr="00F251D4">
        <w:rPr>
          <w:rFonts w:ascii="Times New Roman" w:eastAsia="Times New Roman" w:hAnsi="Times New Roman"/>
          <w:sz w:val="24"/>
          <w:szCs w:val="24"/>
          <w:lang w:eastAsia="tr-TR"/>
        </w:rPr>
        <w:t xml:space="preserve"> yarışma sınavına alınırlar.</w:t>
      </w:r>
    </w:p>
    <w:p w14:paraId="7BEB1D8E" w14:textId="77777777" w:rsidR="00AA2883"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Yarışma S</w:t>
      </w:r>
      <w:r w:rsidR="00AA2883" w:rsidRPr="00F251D4">
        <w:rPr>
          <w:rFonts w:ascii="Times New Roman" w:eastAsia="Times New Roman" w:hAnsi="Times New Roman"/>
          <w:sz w:val="24"/>
          <w:szCs w:val="24"/>
          <w:lang w:eastAsia="tr-TR"/>
        </w:rPr>
        <w:t xml:space="preserve">ınavı, Genel Sekreterin başkanlığında, Yönetim Kurulunca öğretim üyeleri arasından belirlenecek iki </w:t>
      </w:r>
      <w:r w:rsidR="000308F0" w:rsidRPr="00F251D4">
        <w:rPr>
          <w:rFonts w:ascii="Times New Roman" w:eastAsia="Times New Roman" w:hAnsi="Times New Roman"/>
          <w:sz w:val="24"/>
          <w:szCs w:val="24"/>
          <w:lang w:eastAsia="tr-TR"/>
        </w:rPr>
        <w:t>asil ve bir yedek</w:t>
      </w:r>
      <w:r w:rsidR="00AA2883" w:rsidRPr="00F251D4">
        <w:rPr>
          <w:rFonts w:ascii="Times New Roman" w:eastAsia="Times New Roman" w:hAnsi="Times New Roman"/>
          <w:sz w:val="24"/>
          <w:szCs w:val="24"/>
          <w:lang w:eastAsia="tr-TR"/>
        </w:rPr>
        <w:t xml:space="preserve"> ve Sanayi ve Teknoloji Bakan</w:t>
      </w:r>
      <w:r w:rsidR="000308F0" w:rsidRPr="00F251D4">
        <w:rPr>
          <w:rFonts w:ascii="Times New Roman" w:eastAsia="Times New Roman" w:hAnsi="Times New Roman"/>
          <w:sz w:val="24"/>
          <w:szCs w:val="24"/>
          <w:lang w:eastAsia="tr-TR"/>
        </w:rPr>
        <w:t>lığınca görevlendirilen iki asil ve bir yedek</w:t>
      </w:r>
      <w:r w:rsidR="00AA2883" w:rsidRPr="00F251D4">
        <w:rPr>
          <w:rFonts w:ascii="Times New Roman" w:eastAsia="Times New Roman" w:hAnsi="Times New Roman"/>
          <w:sz w:val="24"/>
          <w:szCs w:val="24"/>
          <w:lang w:eastAsia="tr-TR"/>
        </w:rPr>
        <w:t xml:space="preserve"> olmak üzere toplam beş kişilik sınav kurulu tarafından yapılır. </w:t>
      </w:r>
    </w:p>
    <w:p w14:paraId="05D9CA0C" w14:textId="77777777" w:rsidR="00AF1688"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proofErr w:type="gramStart"/>
      <w:r w:rsidRPr="00F251D4">
        <w:rPr>
          <w:rFonts w:ascii="Times New Roman" w:eastAsia="Times New Roman" w:hAnsi="Times New Roman"/>
          <w:sz w:val="24"/>
          <w:szCs w:val="24"/>
          <w:lang w:eastAsia="tr-TR"/>
        </w:rPr>
        <w:t xml:space="preserve">c) </w:t>
      </w:r>
      <w:r w:rsidR="00CB03BD" w:rsidRPr="00F251D4">
        <w:rPr>
          <w:rFonts w:ascii="Times New Roman" w:eastAsia="Times New Roman" w:hAnsi="Times New Roman"/>
          <w:sz w:val="24"/>
          <w:szCs w:val="24"/>
          <w:lang w:eastAsia="tr-TR"/>
        </w:rPr>
        <w:t xml:space="preserve">Sınav </w:t>
      </w:r>
      <w:r w:rsidR="0099666A" w:rsidRPr="00F251D4">
        <w:rPr>
          <w:rFonts w:ascii="Times New Roman" w:eastAsia="Times New Roman" w:hAnsi="Times New Roman"/>
          <w:sz w:val="24"/>
          <w:szCs w:val="24"/>
          <w:lang w:eastAsia="tr-TR"/>
        </w:rPr>
        <w:t>K</w:t>
      </w:r>
      <w:r w:rsidR="00AA2883" w:rsidRPr="00F251D4">
        <w:rPr>
          <w:rFonts w:ascii="Times New Roman" w:eastAsia="Times New Roman" w:hAnsi="Times New Roman"/>
          <w:sz w:val="24"/>
          <w:szCs w:val="24"/>
          <w:lang w:eastAsia="tr-TR"/>
        </w:rPr>
        <w:t xml:space="preserve">urulu üyeleri, adayın çalıştığı alandaki uzmanlık düzeyi, mesleki tecrübe ve bilgi birikimi, yabancı dil bilgisi ve bilinen yabancı dili kullanabilme düzeyi, kavrayış, ifade ve temsil kabiliyeti, muhakeme gücü, görevlendirilecek pozisyona yatkınlık, davranış ve tepkilerinin mesleğe uygunluğu gibi niteliklere sahip olup olmadığını da göz önüne alarak her adaya ayrı ayrı not verir. </w:t>
      </w:r>
      <w:proofErr w:type="gramEnd"/>
      <w:r w:rsidR="00AA2883" w:rsidRPr="00F251D4">
        <w:rPr>
          <w:rFonts w:ascii="Times New Roman" w:eastAsia="Times New Roman" w:hAnsi="Times New Roman"/>
          <w:sz w:val="24"/>
          <w:szCs w:val="24"/>
          <w:lang w:eastAsia="tr-TR"/>
        </w:rPr>
        <w:t>Sınav Kurulu bu hususları tespit etmek üzere uygun gördüğü bilgi ve belgeleri adaylardan ister.</w:t>
      </w:r>
    </w:p>
    <w:p w14:paraId="0F28F2C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Değerlendirme</w:t>
      </w:r>
    </w:p>
    <w:p w14:paraId="30F64330"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99666A" w:rsidRPr="00F251D4">
        <w:rPr>
          <w:rFonts w:ascii="Times New Roman" w:eastAsia="Times New Roman" w:hAnsi="Times New Roman"/>
          <w:sz w:val="24"/>
          <w:szCs w:val="24"/>
          <w:lang w:eastAsia="tr-TR"/>
        </w:rPr>
        <w:t>Sınav K</w:t>
      </w:r>
      <w:r w:rsidR="00AA2883" w:rsidRPr="00F251D4">
        <w:rPr>
          <w:rFonts w:ascii="Times New Roman" w:eastAsia="Times New Roman" w:hAnsi="Times New Roman"/>
          <w:sz w:val="24"/>
          <w:szCs w:val="24"/>
          <w:lang w:eastAsia="tr-TR"/>
        </w:rPr>
        <w:t xml:space="preserve">urulu üyelerinin verdikleri notların aritmetik ortalaması sınav sonucunu gösterir. Sınav başarı notu yüz puan üzerinden </w:t>
      </w:r>
      <w:r w:rsidR="00CC3B66" w:rsidRPr="00F251D4">
        <w:rPr>
          <w:rFonts w:ascii="Times New Roman" w:eastAsia="Times New Roman" w:hAnsi="Times New Roman"/>
          <w:b/>
          <w:sz w:val="24"/>
          <w:szCs w:val="24"/>
          <w:lang w:eastAsia="tr-TR"/>
        </w:rPr>
        <w:t>70 (yetmiş)</w:t>
      </w:r>
      <w:r w:rsidR="00CC3B66" w:rsidRPr="00F251D4">
        <w:rPr>
          <w:rFonts w:ascii="Times New Roman" w:eastAsia="Times New Roman" w:hAnsi="Times New Roman"/>
          <w:sz w:val="24"/>
          <w:szCs w:val="24"/>
          <w:lang w:eastAsia="tr-TR"/>
        </w:rPr>
        <w:t>’tir</w:t>
      </w:r>
      <w:r w:rsidR="00AA2883" w:rsidRPr="00F251D4">
        <w:rPr>
          <w:rFonts w:ascii="Times New Roman" w:eastAsia="Times New Roman" w:hAnsi="Times New Roman"/>
          <w:sz w:val="24"/>
          <w:szCs w:val="24"/>
          <w:lang w:eastAsia="tr-TR"/>
        </w:rPr>
        <w:t>. Ancak, sınavda başarılı olanların sayısı ilan edilen boş pozisyon sayısından fazla ise, en yüksek puan alan adaydan başlamak üzere sıralama yapılarak, boş pozisyon sayısı kadar aday yarışma sınavını kazanmış kabul edilir. Yarışma sınavında yetmişin üzerinde puan almış olmak bu sıralamaya giremeyen adaylar iç</w:t>
      </w:r>
      <w:r w:rsidRPr="00F251D4">
        <w:rPr>
          <w:rFonts w:ascii="Times New Roman" w:eastAsia="Times New Roman" w:hAnsi="Times New Roman"/>
          <w:sz w:val="24"/>
          <w:szCs w:val="24"/>
          <w:lang w:eastAsia="tr-TR"/>
        </w:rPr>
        <w:t>in kazanılmış hak teşkil etmez.</w:t>
      </w:r>
    </w:p>
    <w:p w14:paraId="727C572F" w14:textId="77777777" w:rsidR="00636F67"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Sınav K</w:t>
      </w:r>
      <w:r w:rsidR="00E51A7F" w:rsidRPr="00F251D4">
        <w:rPr>
          <w:rFonts w:ascii="Times New Roman" w:eastAsia="Times New Roman" w:hAnsi="Times New Roman"/>
          <w:sz w:val="24"/>
          <w:szCs w:val="24"/>
          <w:lang w:eastAsia="tr-TR"/>
        </w:rPr>
        <w:t>urulu</w:t>
      </w:r>
      <w:r w:rsidR="00AA2883" w:rsidRPr="00F251D4">
        <w:rPr>
          <w:rFonts w:ascii="Times New Roman" w:eastAsia="Times New Roman" w:hAnsi="Times New Roman"/>
          <w:sz w:val="24"/>
          <w:szCs w:val="24"/>
          <w:lang w:eastAsia="tr-TR"/>
        </w:rPr>
        <w:t xml:space="preserve">, başarı sırasına göre sıralamaya tabi tutmak suretiyle başarılı adaylar arasından, </w:t>
      </w:r>
      <w:r w:rsidR="00DF0274" w:rsidRPr="00F251D4">
        <w:rPr>
          <w:rFonts w:ascii="Times New Roman" w:eastAsia="Times New Roman" w:hAnsi="Times New Roman"/>
          <w:sz w:val="24"/>
          <w:szCs w:val="24"/>
          <w:lang w:eastAsia="tr-TR"/>
        </w:rPr>
        <w:t xml:space="preserve">öğrenim dalları itibarıyla belirlenen her </w:t>
      </w:r>
      <w:r w:rsidR="00AA2883" w:rsidRPr="00F251D4">
        <w:rPr>
          <w:rFonts w:ascii="Times New Roman" w:eastAsia="Times New Roman" w:hAnsi="Times New Roman"/>
          <w:sz w:val="24"/>
          <w:szCs w:val="24"/>
          <w:lang w:eastAsia="tr-TR"/>
        </w:rPr>
        <w:t xml:space="preserve">boş pozisyon sayısının yarısı kadar yedek aday belirleyebilir. Yedek liste oluşturulan durumlarda asıl adayların göreve başlamaması veya göreve başladıktan sonra söz konusu pozisyonun altı ay içinde herhangi bir nedenle boşalması halinde, yedek adaylar sırasına göre istihdam edilir. </w:t>
      </w:r>
      <w:r w:rsidR="00DF0274" w:rsidRPr="00F251D4">
        <w:rPr>
          <w:rFonts w:ascii="Times New Roman" w:eastAsia="Times New Roman" w:hAnsi="Times New Roman"/>
          <w:sz w:val="24"/>
          <w:szCs w:val="24"/>
          <w:lang w:eastAsia="tr-TR"/>
        </w:rPr>
        <w:t>Bir pozisyonda başarılı bulunan asıl adayın göreve başlamaması ve yedeğinin de olmaması veya yedeği olmasına rağmen yedeğinin de göreve başlamaması veya başlamasına rağmen ajanstan ayrılması halinde diğer pozisyonlar için belirlenen yedek adaylar başarı sırasına göre aynı süre içinde istihdam edilebilir</w:t>
      </w:r>
      <w:r w:rsidR="00636F67" w:rsidRPr="00F251D4">
        <w:rPr>
          <w:rFonts w:ascii="Times New Roman" w:eastAsia="Times New Roman" w:hAnsi="Times New Roman"/>
          <w:sz w:val="24"/>
          <w:szCs w:val="24"/>
          <w:lang w:eastAsia="tr-TR"/>
        </w:rPr>
        <w:t>.</w:t>
      </w:r>
    </w:p>
    <w:p w14:paraId="2729A29B"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DF0274" w:rsidRPr="00F251D4">
        <w:rPr>
          <w:rFonts w:ascii="Times New Roman" w:eastAsia="Times New Roman" w:hAnsi="Times New Roman"/>
          <w:sz w:val="24"/>
          <w:szCs w:val="24"/>
          <w:lang w:eastAsia="tr-TR"/>
        </w:rPr>
        <w:t xml:space="preserve">Belli bir öğrenim dalı veya kadro bazında ilan edilen kadro sayısı kadar adayın başarılı olamaması veya sınava katılan olmaması nedeniyle boş kalan pozisyonlar, sınav kurulunun uygun görüşü ile başka bir öğrenim dalı veya kadrodan sınava katılıp başarılı olmuş adayların sınavdaki başarı sırasına göre görevlendirilmesi suretiyle doldurulabilir. Ancak bu husus sadece aynı tür kadrolar arasında uygulanabilir. Sınav kurulu, sınav sonunda ortalama başarı puanını düşük bulduğu takdirde sınav duyurusunda ilan edilenden daha az sayıda personel alma hakkına sahiptir. </w:t>
      </w:r>
    </w:p>
    <w:p w14:paraId="034FE9F5"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Sonuç</w:t>
      </w:r>
      <w:r w:rsidR="00887697" w:rsidRPr="00F251D4">
        <w:rPr>
          <w:rFonts w:ascii="Times New Roman" w:hAnsi="Times New Roman"/>
          <w:b/>
          <w:sz w:val="24"/>
          <w:szCs w:val="24"/>
          <w:lang w:eastAsia="tr-TR"/>
        </w:rPr>
        <w:t>ların D</w:t>
      </w:r>
      <w:r w:rsidRPr="00F251D4">
        <w:rPr>
          <w:rFonts w:ascii="Times New Roman" w:hAnsi="Times New Roman"/>
          <w:b/>
          <w:sz w:val="24"/>
          <w:szCs w:val="24"/>
          <w:lang w:eastAsia="tr-TR"/>
        </w:rPr>
        <w:t>uyurulması</w:t>
      </w:r>
    </w:p>
    <w:p w14:paraId="2BCF00B8"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 </w:t>
      </w:r>
      <w:r w:rsidR="00AA2883" w:rsidRPr="00F251D4">
        <w:rPr>
          <w:rFonts w:ascii="Times New Roman" w:eastAsia="Times New Roman" w:hAnsi="Times New Roman"/>
          <w:sz w:val="24"/>
          <w:szCs w:val="24"/>
          <w:lang w:eastAsia="tr-TR"/>
        </w:rPr>
        <w:t xml:space="preserve">Genel </w:t>
      </w:r>
      <w:r w:rsidR="002447E7" w:rsidRPr="00F251D4">
        <w:rPr>
          <w:rFonts w:ascii="Times New Roman" w:eastAsia="Times New Roman" w:hAnsi="Times New Roman"/>
          <w:sz w:val="24"/>
          <w:szCs w:val="24"/>
          <w:lang w:eastAsia="tr-TR"/>
        </w:rPr>
        <w:t>Sekreterlikçe sınav sonuçları, Sınav K</w:t>
      </w:r>
      <w:r w:rsidR="00AA2883" w:rsidRPr="00F251D4">
        <w:rPr>
          <w:rFonts w:ascii="Times New Roman" w:eastAsia="Times New Roman" w:hAnsi="Times New Roman"/>
          <w:sz w:val="24"/>
          <w:szCs w:val="24"/>
          <w:lang w:eastAsia="tr-TR"/>
        </w:rPr>
        <w:t>urulu tarafından sonuçların kendisine intikal ettirildiği tarihten sonra yasal yükümlülüklerin yerine getirilmesini takiben Ajansın internet sitesinde ilan edil</w:t>
      </w:r>
      <w:r w:rsidR="004A09AE" w:rsidRPr="00F251D4">
        <w:rPr>
          <w:rFonts w:ascii="Times New Roman" w:eastAsia="Times New Roman" w:hAnsi="Times New Roman"/>
          <w:sz w:val="24"/>
          <w:szCs w:val="24"/>
          <w:lang w:eastAsia="tr-TR"/>
        </w:rPr>
        <w:t>ecektir ve adaylar sonuçları Kariyer Kapısından görüntüleyebilecektir.</w:t>
      </w:r>
      <w:r w:rsidR="00AA2883" w:rsidRPr="00F251D4">
        <w:rPr>
          <w:rFonts w:ascii="Times New Roman" w:eastAsia="Times New Roman" w:hAnsi="Times New Roman"/>
          <w:sz w:val="24"/>
          <w:szCs w:val="24"/>
          <w:lang w:eastAsia="tr-TR"/>
        </w:rPr>
        <w:t xml:space="preserve"> </w:t>
      </w:r>
      <w:r w:rsidR="004A09AE" w:rsidRPr="00F251D4">
        <w:rPr>
          <w:rFonts w:ascii="Times New Roman" w:eastAsia="Times New Roman" w:hAnsi="Times New Roman"/>
          <w:sz w:val="24"/>
          <w:szCs w:val="24"/>
          <w:lang w:eastAsia="tr-TR"/>
        </w:rPr>
        <w:t>S</w:t>
      </w:r>
      <w:r w:rsidR="00AA2883" w:rsidRPr="00F251D4">
        <w:rPr>
          <w:rFonts w:ascii="Times New Roman" w:eastAsia="Times New Roman" w:hAnsi="Times New Roman"/>
          <w:sz w:val="24"/>
          <w:szCs w:val="24"/>
          <w:lang w:eastAsia="tr-TR"/>
        </w:rPr>
        <w:t>ınav sonucu, göreve başlama çağrısı ile birlikte, kazanan adaylara yazılı olarak</w:t>
      </w:r>
      <w:r w:rsidR="000F0101" w:rsidRPr="00F251D4">
        <w:rPr>
          <w:rFonts w:ascii="Times New Roman" w:eastAsia="Times New Roman" w:hAnsi="Times New Roman"/>
          <w:sz w:val="24"/>
          <w:szCs w:val="24"/>
          <w:lang w:eastAsia="tr-TR"/>
        </w:rPr>
        <w:t xml:space="preserve"> bildirilir.</w:t>
      </w:r>
    </w:p>
    <w:p w14:paraId="3F5B6CD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Görevlendirme</w:t>
      </w:r>
    </w:p>
    <w:p w14:paraId="316B1DFE" w14:textId="77777777" w:rsidR="00FF69FC"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 Sınavı kazananların,</w:t>
      </w:r>
      <w:r w:rsidR="00E74FFB" w:rsidRPr="00F251D4">
        <w:rPr>
          <w:rFonts w:ascii="Times New Roman" w:eastAsia="Times New Roman" w:hAnsi="Times New Roman"/>
          <w:sz w:val="24"/>
          <w:szCs w:val="24"/>
          <w:lang w:eastAsia="tr-TR"/>
        </w:rPr>
        <w:t xml:space="preserve"> kendileriyle </w:t>
      </w:r>
      <w:r w:rsidR="00636F67" w:rsidRPr="00F251D4">
        <w:rPr>
          <w:rFonts w:ascii="Times New Roman" w:eastAsia="Times New Roman" w:hAnsi="Times New Roman"/>
          <w:sz w:val="24"/>
          <w:szCs w:val="24"/>
          <w:lang w:eastAsia="tr-TR"/>
        </w:rPr>
        <w:t xml:space="preserve">ilk 2 ayı deneme süresi olmak üzere </w:t>
      </w:r>
      <w:r w:rsidR="00E74FFB" w:rsidRPr="00F251D4">
        <w:rPr>
          <w:rFonts w:ascii="Times New Roman" w:eastAsia="Times New Roman" w:hAnsi="Times New Roman"/>
          <w:sz w:val="24"/>
          <w:szCs w:val="24"/>
          <w:lang w:eastAsia="tr-TR"/>
        </w:rPr>
        <w:t>belirsiz süreli iş sözleşmesi yapılması ve</w:t>
      </w:r>
      <w:r w:rsidR="00AA2883" w:rsidRPr="00F251D4">
        <w:rPr>
          <w:rFonts w:ascii="Times New Roman" w:eastAsia="Times New Roman" w:hAnsi="Times New Roman"/>
          <w:sz w:val="24"/>
          <w:szCs w:val="24"/>
          <w:lang w:eastAsia="tr-TR"/>
        </w:rPr>
        <w:t xml:space="preserve"> Ajanstaki pozisyonlarda görevlendirilmesi işlemlerinin yapılabilmesi için, ilgililerin göreve başlama çağrısının kendilerine tebliğ edildiği günü müteakip 15 gün içerisinde Genel Sekreterliğe müracaa</w:t>
      </w:r>
      <w:r w:rsidR="000F0101" w:rsidRPr="00F251D4">
        <w:rPr>
          <w:rFonts w:ascii="Times New Roman" w:eastAsia="Times New Roman" w:hAnsi="Times New Roman"/>
          <w:sz w:val="24"/>
          <w:szCs w:val="24"/>
          <w:lang w:eastAsia="tr-TR"/>
        </w:rPr>
        <w:t>t etmeleri gerekir.</w:t>
      </w:r>
    </w:p>
    <w:p w14:paraId="756A615A" w14:textId="77777777" w:rsidR="00AA2883"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AA2883" w:rsidRPr="00F251D4">
        <w:rPr>
          <w:rFonts w:ascii="Times New Roman" w:eastAsia="Times New Roman" w:hAnsi="Times New Roman"/>
          <w:sz w:val="24"/>
          <w:szCs w:val="24"/>
          <w:lang w:eastAsia="tr-TR"/>
        </w:rPr>
        <w:t>Yapılan tebligata rağmen, Ajans tarafından kabul edilebilir ve belgeyle ispatı mümkün bir makul sebep olmaksızın 15 gün içerisinde müracaat etmeyenler ile tebligat adreslerinde bulunmamaları nedeniyle kendilerine tebligat yapılamadığı için bu süre içinde müracaat edememiş olanların görevlendirilmesi yapılmaz. Belgeyle ispatı mümkün bir makul sebep nedeniyle göreve başlamama hali iki ayı aşamaz.</w:t>
      </w:r>
    </w:p>
    <w:p w14:paraId="0D25AFDC" w14:textId="77777777" w:rsidR="000B2EF2"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AA2883" w:rsidRPr="00F251D4">
        <w:rPr>
          <w:rFonts w:ascii="Times New Roman" w:eastAsia="Times New Roman" w:hAnsi="Times New Roman"/>
          <w:sz w:val="24"/>
          <w:szCs w:val="24"/>
          <w:lang w:eastAsia="tr-TR"/>
        </w:rPr>
        <w:t xml:space="preserve">Giriş sınavında hile yaptığı, sahte belge ibraz ettiği veya gerçeğe aykırı beyanda bulunduğu ya da Ajansta çalışmak için gerekli nitelikleri taşımadıkları sonradan anlaşılan adayların görevlendirme onayları derhal iptal olunarak ve sözleşmeleri feshedilerek, kendileri hakkında </w:t>
      </w:r>
      <w:r w:rsidR="000F0101" w:rsidRPr="00F251D4">
        <w:rPr>
          <w:rFonts w:ascii="Times New Roman" w:eastAsia="Times New Roman" w:hAnsi="Times New Roman"/>
          <w:sz w:val="24"/>
          <w:szCs w:val="24"/>
          <w:lang w:eastAsia="tr-TR"/>
        </w:rPr>
        <w:t>gerekli yasal işlemler yapılır.</w:t>
      </w:r>
    </w:p>
    <w:p w14:paraId="79D84FA1" w14:textId="77777777" w:rsidR="00BE4521" w:rsidRPr="00F251D4" w:rsidRDefault="00020F6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 Ücretlendirme</w:t>
      </w:r>
    </w:p>
    <w:p w14:paraId="7A73C2FA" w14:textId="77777777" w:rsidR="001B1A64" w:rsidRPr="005F4A0B" w:rsidRDefault="00C06319" w:rsidP="005F4A0B">
      <w:pPr>
        <w:pStyle w:val="AralkYok"/>
        <w:spacing w:after="120"/>
        <w:ind w:firstLine="708"/>
        <w:jc w:val="both"/>
        <w:rPr>
          <w:rFonts w:ascii="Times New Roman" w:hAnsi="Times New Roman"/>
          <w:sz w:val="24"/>
          <w:szCs w:val="24"/>
          <w:lang w:eastAsia="tr-TR"/>
        </w:rPr>
      </w:pPr>
      <w:r w:rsidRPr="005F4A0B">
        <w:rPr>
          <w:rFonts w:ascii="Times New Roman" w:hAnsi="Times New Roman"/>
          <w:sz w:val="24"/>
          <w:szCs w:val="24"/>
          <w:lang w:eastAsia="tr-TR"/>
        </w:rPr>
        <w:t xml:space="preserve">Ajans personeli, </w:t>
      </w:r>
      <w:r w:rsidR="00BE4521" w:rsidRPr="005F4A0B">
        <w:rPr>
          <w:rFonts w:ascii="Times New Roman" w:hAnsi="Times New Roman"/>
          <w:sz w:val="24"/>
          <w:szCs w:val="24"/>
          <w:lang w:eastAsia="tr-TR"/>
        </w:rPr>
        <w:t xml:space="preserve">emeklilik ve sosyal güvenlik yönünden 5510 </w:t>
      </w:r>
      <w:r w:rsidR="00DF1A20" w:rsidRPr="005F4A0B">
        <w:rPr>
          <w:rFonts w:ascii="Times New Roman" w:hAnsi="Times New Roman"/>
          <w:sz w:val="24"/>
          <w:szCs w:val="24"/>
          <w:lang w:eastAsia="tr-TR"/>
        </w:rPr>
        <w:t>sayılı Sosyal Sigortalar Kanunu’</w:t>
      </w:r>
      <w:r w:rsidR="00BE4521" w:rsidRPr="005F4A0B">
        <w:rPr>
          <w:rFonts w:ascii="Times New Roman" w:hAnsi="Times New Roman"/>
          <w:sz w:val="24"/>
          <w:szCs w:val="24"/>
          <w:lang w:eastAsia="tr-TR"/>
        </w:rPr>
        <w:t>na tabi olup Ajans’ta istihdam edilecek personele, 375 sayılı Kanun Hükmünde Kararname’nin Ek Madde 11/c fıkras</w:t>
      </w:r>
      <w:r w:rsidR="009A4689" w:rsidRPr="005F4A0B">
        <w:rPr>
          <w:rFonts w:ascii="Times New Roman" w:hAnsi="Times New Roman"/>
          <w:sz w:val="24"/>
          <w:szCs w:val="24"/>
          <w:lang w:eastAsia="tr-TR"/>
        </w:rPr>
        <w:t>ına tabi olup</w:t>
      </w:r>
      <w:r w:rsidR="00A71CF1" w:rsidRPr="005F4A0B">
        <w:rPr>
          <w:rFonts w:ascii="Times New Roman" w:hAnsi="Times New Roman"/>
          <w:sz w:val="24"/>
          <w:szCs w:val="24"/>
          <w:lang w:eastAsia="tr-TR"/>
        </w:rPr>
        <w:t xml:space="preserve"> </w:t>
      </w:r>
      <w:r w:rsidR="00A82737" w:rsidRPr="005F4A0B">
        <w:rPr>
          <w:rFonts w:ascii="Times New Roman" w:hAnsi="Times New Roman"/>
          <w:sz w:val="24"/>
          <w:szCs w:val="24"/>
          <w:lang w:eastAsia="tr-TR"/>
        </w:rPr>
        <w:t xml:space="preserve">6772 sayılı yasada öngörülen </w:t>
      </w:r>
      <w:r w:rsidR="00D67FE4" w:rsidRPr="005F4A0B">
        <w:rPr>
          <w:rFonts w:ascii="Times New Roman" w:hAnsi="Times New Roman"/>
          <w:sz w:val="24"/>
          <w:szCs w:val="24"/>
          <w:lang w:eastAsia="tr-TR"/>
        </w:rPr>
        <w:t>ilave tediye</w:t>
      </w:r>
      <w:r w:rsidR="00DF1A20" w:rsidRPr="005F4A0B">
        <w:rPr>
          <w:rFonts w:ascii="Times New Roman" w:hAnsi="Times New Roman"/>
          <w:sz w:val="24"/>
          <w:szCs w:val="24"/>
          <w:lang w:eastAsia="tr-TR"/>
        </w:rPr>
        <w:t xml:space="preserve"> </w:t>
      </w:r>
      <w:r w:rsidR="00BE4521" w:rsidRPr="005F4A0B">
        <w:rPr>
          <w:rFonts w:ascii="Times New Roman" w:hAnsi="Times New Roman"/>
          <w:sz w:val="24"/>
          <w:szCs w:val="24"/>
          <w:lang w:eastAsia="tr-TR"/>
        </w:rPr>
        <w:t>ödenir.</w:t>
      </w:r>
      <w:r w:rsidR="00D67FE4" w:rsidRPr="005F4A0B">
        <w:rPr>
          <w:rFonts w:ascii="Times New Roman" w:hAnsi="Times New Roman"/>
          <w:sz w:val="24"/>
          <w:szCs w:val="24"/>
          <w:lang w:eastAsia="tr-TR"/>
        </w:rPr>
        <w:t xml:space="preserve"> </w:t>
      </w:r>
    </w:p>
    <w:p w14:paraId="460BFBD0" w14:textId="77777777" w:rsidR="00964C95" w:rsidRPr="00F251D4" w:rsidRDefault="00964C95" w:rsidP="00304D7E">
      <w:pPr>
        <w:pStyle w:val="NormalWeb"/>
        <w:spacing w:before="0" w:beforeAutospacing="0" w:after="120" w:afterAutospacing="0"/>
        <w:ind w:left="566"/>
        <w:jc w:val="both"/>
        <w:rPr>
          <w:color w:val="060606"/>
        </w:rPr>
      </w:pPr>
    </w:p>
    <w:p w14:paraId="54C8324D" w14:textId="77777777" w:rsidR="00C27C8E" w:rsidRPr="00F251D4" w:rsidRDefault="009C1B6B" w:rsidP="00304D7E">
      <w:pPr>
        <w:pStyle w:val="NormalWeb"/>
        <w:spacing w:before="0" w:beforeAutospacing="0" w:after="120" w:afterAutospacing="0"/>
        <w:ind w:firstLine="566"/>
        <w:jc w:val="both"/>
      </w:pPr>
      <w:r w:rsidRPr="00F251D4">
        <w:t>Kamuoyun</w:t>
      </w:r>
      <w:r w:rsidR="009031D0" w:rsidRPr="00F251D4">
        <w:t>a İlanen Duyurulur.</w:t>
      </w:r>
    </w:p>
    <w:p w14:paraId="1F3EA8B7" w14:textId="496E57DE" w:rsidR="00636F67" w:rsidRPr="00F251D4" w:rsidRDefault="009F0216" w:rsidP="00304D7E">
      <w:pPr>
        <w:pStyle w:val="NormalWeb"/>
        <w:spacing w:before="0" w:beforeAutospacing="0" w:after="120" w:afterAutospacing="0"/>
        <w:ind w:firstLine="566"/>
        <w:jc w:val="both"/>
      </w:pPr>
      <w:r>
        <w:t>13</w:t>
      </w:r>
      <w:r w:rsidR="00C06CAC">
        <w:t>/10</w:t>
      </w:r>
      <w:r w:rsidR="00FD1B56">
        <w:t>/2026</w:t>
      </w:r>
    </w:p>
    <w:p w14:paraId="41DB27CE" w14:textId="77777777" w:rsidR="00F42F14" w:rsidRPr="00F251D4" w:rsidRDefault="00F42F14" w:rsidP="00304D7E">
      <w:pPr>
        <w:pStyle w:val="NormalWeb"/>
        <w:spacing w:before="0" w:beforeAutospacing="0" w:after="120" w:afterAutospacing="0"/>
        <w:ind w:firstLine="708"/>
        <w:jc w:val="both"/>
      </w:pPr>
    </w:p>
    <w:sectPr w:rsidR="00F42F14" w:rsidRPr="00F251D4" w:rsidSect="00447B51">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19C77" w14:textId="77777777" w:rsidR="003D294C" w:rsidRDefault="003D294C" w:rsidP="007F079B">
      <w:pPr>
        <w:spacing w:after="0" w:line="240" w:lineRule="auto"/>
      </w:pPr>
      <w:r>
        <w:separator/>
      </w:r>
    </w:p>
  </w:endnote>
  <w:endnote w:type="continuationSeparator" w:id="0">
    <w:p w14:paraId="592385B4" w14:textId="77777777" w:rsidR="003D294C" w:rsidRDefault="003D294C" w:rsidP="007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34B6A" w14:textId="77777777" w:rsidR="003C617A" w:rsidRDefault="003C617A" w:rsidP="000F0101">
    <w:pPr>
      <w:pStyle w:val="AltBilgi"/>
      <w:tabs>
        <w:tab w:val="clear" w:pos="4536"/>
        <w:tab w:val="clear" w:pos="9072"/>
        <w:tab w:val="center" w:pos="5233"/>
        <w:tab w:val="right" w:pos="10466"/>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49E1" w14:textId="77777777" w:rsidR="0070297E" w:rsidRDefault="000C112F" w:rsidP="00574A5F">
    <w:pPr>
      <w:pStyle w:val="AltBilgi"/>
      <w:tabs>
        <w:tab w:val="clear" w:pos="4536"/>
        <w:tab w:val="clear" w:pos="9072"/>
        <w:tab w:val="center" w:pos="5233"/>
        <w:tab w:val="right" w:pos="10466"/>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44A4E" w14:textId="77777777" w:rsidR="003D294C" w:rsidRDefault="003D294C" w:rsidP="007F079B">
      <w:pPr>
        <w:spacing w:after="0" w:line="240" w:lineRule="auto"/>
      </w:pPr>
      <w:r>
        <w:separator/>
      </w:r>
    </w:p>
  </w:footnote>
  <w:footnote w:type="continuationSeparator" w:id="0">
    <w:p w14:paraId="5CCC33E9" w14:textId="77777777" w:rsidR="003D294C" w:rsidRDefault="003D294C" w:rsidP="007F0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1CC" w14:textId="77777777" w:rsidR="001F6B48" w:rsidRPr="00FF4A01" w:rsidRDefault="00D73BF9" w:rsidP="001F6B48">
    <w:pPr>
      <w:pStyle w:val="stBilgi"/>
      <w:tabs>
        <w:tab w:val="clear" w:pos="4536"/>
        <w:tab w:val="clear" w:pos="9072"/>
        <w:tab w:val="left" w:pos="3555"/>
      </w:tabs>
      <w:spacing w:after="0" w:line="240" w:lineRule="auto"/>
      <w:rPr>
        <w:rFonts w:ascii="Times New Roman" w:hAnsi="Times New Roman"/>
        <w:b/>
        <w:noProof/>
        <w:sz w:val="24"/>
        <w:szCs w:val="24"/>
        <w:lang w:eastAsia="tr-TR"/>
      </w:rPr>
    </w:pPr>
    <w:r>
      <w:rPr>
        <w:noProof/>
        <w:lang w:eastAsia="tr-TR"/>
      </w:rPr>
      <w:drawing>
        <wp:anchor distT="0" distB="0" distL="114300" distR="114300" simplePos="0" relativeHeight="251657728" behindDoc="1" locked="0" layoutInCell="1" allowOverlap="1" wp14:anchorId="2EF0211A" wp14:editId="4D329E8A">
          <wp:simplePos x="0" y="0"/>
          <wp:positionH relativeFrom="page">
            <wp:posOffset>47625</wp:posOffset>
          </wp:positionH>
          <wp:positionV relativeFrom="page">
            <wp:posOffset>352425</wp:posOffset>
          </wp:positionV>
          <wp:extent cx="4495800" cy="883285"/>
          <wp:effectExtent l="0" t="0" r="0" b="0"/>
          <wp:wrapNone/>
          <wp:docPr id="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883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D70D2" w14:textId="77777777" w:rsidR="001F6B48" w:rsidRDefault="005E00C8">
    <w:pPr>
      <w:pStyle w:val="stBilgi"/>
    </w:pPr>
    <w:r>
      <w:rPr>
        <w:rFonts w:ascii="Cambria" w:eastAsia="Times New Roman" w:hAnsi="Cambria"/>
        <w:noProof/>
        <w:sz w:val="32"/>
        <w:szCs w:val="32"/>
        <w:lang w:eastAsia="tr-TR"/>
      </w:rPr>
      <w:tab/>
    </w:r>
    <w:r>
      <w:rPr>
        <w:rFonts w:ascii="Cambria" w:eastAsia="Times New Roman" w:hAnsi="Cambria"/>
        <w:noProof/>
        <w:sz w:val="32"/>
        <w:szCs w:val="32"/>
        <w:lang w:eastAsia="tr-TR"/>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5.75pt;height:444.75pt" o:bullet="t">
        <v:imagedata r:id="rId1" o:title="zaferamblem"/>
      </v:shape>
    </w:pict>
  </w:numPicBullet>
  <w:abstractNum w:abstractNumId="0" w15:restartNumberingAfterBreak="0">
    <w:nsid w:val="08B409E4"/>
    <w:multiLevelType w:val="hybridMultilevel"/>
    <w:tmpl w:val="4BA0B99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D2B6FBA"/>
    <w:multiLevelType w:val="hybridMultilevel"/>
    <w:tmpl w:val="F738E39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8C57C2F"/>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15:restartNumberingAfterBreak="0">
    <w:nsid w:val="1B037016"/>
    <w:multiLevelType w:val="multilevel"/>
    <w:tmpl w:val="88C678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5219F1"/>
    <w:multiLevelType w:val="hybridMultilevel"/>
    <w:tmpl w:val="C0949CEA"/>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81746E3"/>
    <w:multiLevelType w:val="hybridMultilevel"/>
    <w:tmpl w:val="44FAADEE"/>
    <w:lvl w:ilvl="0" w:tplc="9EFCA512">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A2035F8"/>
    <w:multiLevelType w:val="hybridMultilevel"/>
    <w:tmpl w:val="D0D621E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39995C9B"/>
    <w:multiLevelType w:val="hybridMultilevel"/>
    <w:tmpl w:val="70CCD752"/>
    <w:lvl w:ilvl="0" w:tplc="BC2C722C">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B036C2D"/>
    <w:multiLevelType w:val="hybridMultilevel"/>
    <w:tmpl w:val="967ED1E4"/>
    <w:lvl w:ilvl="0" w:tplc="041F0001">
      <w:start w:val="1"/>
      <w:numFmt w:val="bullet"/>
      <w:lvlText w:val=""/>
      <w:lvlJc w:val="left"/>
      <w:pPr>
        <w:ind w:left="2138" w:hanging="360"/>
      </w:pPr>
      <w:rPr>
        <w:rFonts w:ascii="Symbol" w:hAnsi="Symbol" w:hint="default"/>
      </w:rPr>
    </w:lvl>
    <w:lvl w:ilvl="1" w:tplc="041F0003" w:tentative="1">
      <w:start w:val="1"/>
      <w:numFmt w:val="bullet"/>
      <w:lvlText w:val="o"/>
      <w:lvlJc w:val="left"/>
      <w:pPr>
        <w:ind w:left="2858" w:hanging="360"/>
      </w:pPr>
      <w:rPr>
        <w:rFonts w:ascii="Courier New" w:hAnsi="Courier New" w:cs="Courier New" w:hint="default"/>
      </w:rPr>
    </w:lvl>
    <w:lvl w:ilvl="2" w:tplc="041F0005" w:tentative="1">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9" w15:restartNumberingAfterBreak="0">
    <w:nsid w:val="5BBB5C8C"/>
    <w:multiLevelType w:val="hybridMultilevel"/>
    <w:tmpl w:val="A5D8D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91D5C42"/>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15:restartNumberingAfterBreak="0">
    <w:nsid w:val="699B38FD"/>
    <w:multiLevelType w:val="hybridMultilevel"/>
    <w:tmpl w:val="F678DC26"/>
    <w:lvl w:ilvl="0" w:tplc="041F0017">
      <w:start w:val="1"/>
      <w:numFmt w:val="lowerLetter"/>
      <w:lvlText w:val="%1)"/>
      <w:lvlJc w:val="left"/>
      <w:pPr>
        <w:ind w:left="1152" w:hanging="360"/>
      </w:pPr>
    </w:lvl>
    <w:lvl w:ilvl="1" w:tplc="041F0019" w:tentative="1">
      <w:start w:val="1"/>
      <w:numFmt w:val="lowerLetter"/>
      <w:lvlText w:val="%2."/>
      <w:lvlJc w:val="left"/>
      <w:pPr>
        <w:ind w:left="1872" w:hanging="360"/>
      </w:pPr>
    </w:lvl>
    <w:lvl w:ilvl="2" w:tplc="041F001B" w:tentative="1">
      <w:start w:val="1"/>
      <w:numFmt w:val="lowerRoman"/>
      <w:lvlText w:val="%3."/>
      <w:lvlJc w:val="right"/>
      <w:pPr>
        <w:ind w:left="2592" w:hanging="180"/>
      </w:pPr>
    </w:lvl>
    <w:lvl w:ilvl="3" w:tplc="041F000F" w:tentative="1">
      <w:start w:val="1"/>
      <w:numFmt w:val="decimal"/>
      <w:lvlText w:val="%4."/>
      <w:lvlJc w:val="left"/>
      <w:pPr>
        <w:ind w:left="3312" w:hanging="360"/>
      </w:pPr>
    </w:lvl>
    <w:lvl w:ilvl="4" w:tplc="041F0019" w:tentative="1">
      <w:start w:val="1"/>
      <w:numFmt w:val="lowerLetter"/>
      <w:lvlText w:val="%5."/>
      <w:lvlJc w:val="left"/>
      <w:pPr>
        <w:ind w:left="4032" w:hanging="360"/>
      </w:pPr>
    </w:lvl>
    <w:lvl w:ilvl="5" w:tplc="041F001B" w:tentative="1">
      <w:start w:val="1"/>
      <w:numFmt w:val="lowerRoman"/>
      <w:lvlText w:val="%6."/>
      <w:lvlJc w:val="right"/>
      <w:pPr>
        <w:ind w:left="4752" w:hanging="180"/>
      </w:pPr>
    </w:lvl>
    <w:lvl w:ilvl="6" w:tplc="041F000F" w:tentative="1">
      <w:start w:val="1"/>
      <w:numFmt w:val="decimal"/>
      <w:lvlText w:val="%7."/>
      <w:lvlJc w:val="left"/>
      <w:pPr>
        <w:ind w:left="5472" w:hanging="360"/>
      </w:pPr>
    </w:lvl>
    <w:lvl w:ilvl="7" w:tplc="041F0019" w:tentative="1">
      <w:start w:val="1"/>
      <w:numFmt w:val="lowerLetter"/>
      <w:lvlText w:val="%8."/>
      <w:lvlJc w:val="left"/>
      <w:pPr>
        <w:ind w:left="6192" w:hanging="360"/>
      </w:pPr>
    </w:lvl>
    <w:lvl w:ilvl="8" w:tplc="041F001B" w:tentative="1">
      <w:start w:val="1"/>
      <w:numFmt w:val="lowerRoman"/>
      <w:lvlText w:val="%9."/>
      <w:lvlJc w:val="right"/>
      <w:pPr>
        <w:ind w:left="6912" w:hanging="180"/>
      </w:pPr>
    </w:lvl>
  </w:abstractNum>
  <w:abstractNum w:abstractNumId="12" w15:restartNumberingAfterBreak="0">
    <w:nsid w:val="6CF42663"/>
    <w:multiLevelType w:val="multilevel"/>
    <w:tmpl w:val="77AEF274"/>
    <w:lvl w:ilvl="0">
      <w:start w:val="1"/>
      <w:numFmt w:val="lowerLetter"/>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772E36"/>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abstractNumId w:val="10"/>
  </w:num>
  <w:num w:numId="2">
    <w:abstractNumId w:val="5"/>
  </w:num>
  <w:num w:numId="3">
    <w:abstractNumId w:val="1"/>
  </w:num>
  <w:num w:numId="4">
    <w:abstractNumId w:val="3"/>
  </w:num>
  <w:num w:numId="5">
    <w:abstractNumId w:val="11"/>
  </w:num>
  <w:num w:numId="6">
    <w:abstractNumId w:val="8"/>
  </w:num>
  <w:num w:numId="7">
    <w:abstractNumId w:val="13"/>
  </w:num>
  <w:num w:numId="8">
    <w:abstractNumId w:val="4"/>
  </w:num>
  <w:num w:numId="9">
    <w:abstractNumId w:val="6"/>
  </w:num>
  <w:num w:numId="10">
    <w:abstractNumId w:val="2"/>
  </w:num>
  <w:num w:numId="11">
    <w:abstractNumId w:val="9"/>
  </w:num>
  <w:num w:numId="12">
    <w:abstractNumId w:val="0"/>
  </w:num>
  <w:num w:numId="13">
    <w:abstractNumId w:val="7"/>
  </w:num>
  <w:num w:numId="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F"/>
    <w:rsid w:val="00000E96"/>
    <w:rsid w:val="00001652"/>
    <w:rsid w:val="0000235F"/>
    <w:rsid w:val="00006FAC"/>
    <w:rsid w:val="000104DD"/>
    <w:rsid w:val="000111EC"/>
    <w:rsid w:val="00011ED0"/>
    <w:rsid w:val="00012586"/>
    <w:rsid w:val="00012BC7"/>
    <w:rsid w:val="000135A9"/>
    <w:rsid w:val="000137B0"/>
    <w:rsid w:val="00014F56"/>
    <w:rsid w:val="00015EF2"/>
    <w:rsid w:val="000167F2"/>
    <w:rsid w:val="00020A97"/>
    <w:rsid w:val="00020F6D"/>
    <w:rsid w:val="0002385B"/>
    <w:rsid w:val="00023EB2"/>
    <w:rsid w:val="00025CB3"/>
    <w:rsid w:val="00026B9C"/>
    <w:rsid w:val="00026DCD"/>
    <w:rsid w:val="00027EF3"/>
    <w:rsid w:val="00030362"/>
    <w:rsid w:val="000308F0"/>
    <w:rsid w:val="00031AEC"/>
    <w:rsid w:val="000320FB"/>
    <w:rsid w:val="000337B6"/>
    <w:rsid w:val="00034A07"/>
    <w:rsid w:val="0003547A"/>
    <w:rsid w:val="00036937"/>
    <w:rsid w:val="00040545"/>
    <w:rsid w:val="00040C3D"/>
    <w:rsid w:val="000421A4"/>
    <w:rsid w:val="0004323B"/>
    <w:rsid w:val="000437FC"/>
    <w:rsid w:val="00043A8E"/>
    <w:rsid w:val="000443F8"/>
    <w:rsid w:val="00046750"/>
    <w:rsid w:val="0004720A"/>
    <w:rsid w:val="000478B2"/>
    <w:rsid w:val="00050C73"/>
    <w:rsid w:val="00050D23"/>
    <w:rsid w:val="000511BA"/>
    <w:rsid w:val="00051FF2"/>
    <w:rsid w:val="000524D9"/>
    <w:rsid w:val="00052781"/>
    <w:rsid w:val="00052C40"/>
    <w:rsid w:val="0005459B"/>
    <w:rsid w:val="00055287"/>
    <w:rsid w:val="00055737"/>
    <w:rsid w:val="000566E4"/>
    <w:rsid w:val="0005764B"/>
    <w:rsid w:val="000602F6"/>
    <w:rsid w:val="00060913"/>
    <w:rsid w:val="00060F9E"/>
    <w:rsid w:val="00061924"/>
    <w:rsid w:val="00061AB2"/>
    <w:rsid w:val="00063841"/>
    <w:rsid w:val="00065158"/>
    <w:rsid w:val="0006516E"/>
    <w:rsid w:val="00065DC0"/>
    <w:rsid w:val="00067E87"/>
    <w:rsid w:val="00070853"/>
    <w:rsid w:val="00071270"/>
    <w:rsid w:val="00072497"/>
    <w:rsid w:val="000727E1"/>
    <w:rsid w:val="00073C18"/>
    <w:rsid w:val="00075601"/>
    <w:rsid w:val="0007702C"/>
    <w:rsid w:val="00080E5B"/>
    <w:rsid w:val="00081241"/>
    <w:rsid w:val="00081D1B"/>
    <w:rsid w:val="00083282"/>
    <w:rsid w:val="00083465"/>
    <w:rsid w:val="00084CA7"/>
    <w:rsid w:val="000854BF"/>
    <w:rsid w:val="000857FD"/>
    <w:rsid w:val="00085DAA"/>
    <w:rsid w:val="00086362"/>
    <w:rsid w:val="000914A1"/>
    <w:rsid w:val="00094744"/>
    <w:rsid w:val="00094AF3"/>
    <w:rsid w:val="00095070"/>
    <w:rsid w:val="000963F0"/>
    <w:rsid w:val="000974D5"/>
    <w:rsid w:val="000A0836"/>
    <w:rsid w:val="000A247E"/>
    <w:rsid w:val="000A25A6"/>
    <w:rsid w:val="000A25EB"/>
    <w:rsid w:val="000A277C"/>
    <w:rsid w:val="000A3087"/>
    <w:rsid w:val="000A4157"/>
    <w:rsid w:val="000A5748"/>
    <w:rsid w:val="000A604D"/>
    <w:rsid w:val="000A7091"/>
    <w:rsid w:val="000B028A"/>
    <w:rsid w:val="000B2898"/>
    <w:rsid w:val="000B2EF2"/>
    <w:rsid w:val="000B4CD6"/>
    <w:rsid w:val="000B5788"/>
    <w:rsid w:val="000B6FCF"/>
    <w:rsid w:val="000B72B4"/>
    <w:rsid w:val="000B7570"/>
    <w:rsid w:val="000B7E9C"/>
    <w:rsid w:val="000C112F"/>
    <w:rsid w:val="000C259C"/>
    <w:rsid w:val="000C32FC"/>
    <w:rsid w:val="000C39AF"/>
    <w:rsid w:val="000C42B7"/>
    <w:rsid w:val="000C43A8"/>
    <w:rsid w:val="000C4C47"/>
    <w:rsid w:val="000C65A1"/>
    <w:rsid w:val="000C72A5"/>
    <w:rsid w:val="000C7A49"/>
    <w:rsid w:val="000D0823"/>
    <w:rsid w:val="000D0DB2"/>
    <w:rsid w:val="000D12E0"/>
    <w:rsid w:val="000D17EC"/>
    <w:rsid w:val="000D1A22"/>
    <w:rsid w:val="000D1EFF"/>
    <w:rsid w:val="000D2146"/>
    <w:rsid w:val="000D425D"/>
    <w:rsid w:val="000D4B5A"/>
    <w:rsid w:val="000D4BC9"/>
    <w:rsid w:val="000D6F21"/>
    <w:rsid w:val="000D79F8"/>
    <w:rsid w:val="000E1595"/>
    <w:rsid w:val="000E3536"/>
    <w:rsid w:val="000E362A"/>
    <w:rsid w:val="000E4B8B"/>
    <w:rsid w:val="000E5460"/>
    <w:rsid w:val="000E5706"/>
    <w:rsid w:val="000E57E3"/>
    <w:rsid w:val="000E6EBF"/>
    <w:rsid w:val="000E797B"/>
    <w:rsid w:val="000E7F02"/>
    <w:rsid w:val="000F0101"/>
    <w:rsid w:val="000F018F"/>
    <w:rsid w:val="000F05A9"/>
    <w:rsid w:val="000F0799"/>
    <w:rsid w:val="000F1659"/>
    <w:rsid w:val="000F5B12"/>
    <w:rsid w:val="000F6B8E"/>
    <w:rsid w:val="000F7A59"/>
    <w:rsid w:val="00100B6B"/>
    <w:rsid w:val="00100CC5"/>
    <w:rsid w:val="0010205A"/>
    <w:rsid w:val="00102903"/>
    <w:rsid w:val="0010299D"/>
    <w:rsid w:val="0010330C"/>
    <w:rsid w:val="00103954"/>
    <w:rsid w:val="00110465"/>
    <w:rsid w:val="00110A83"/>
    <w:rsid w:val="00113313"/>
    <w:rsid w:val="0011374C"/>
    <w:rsid w:val="001149F6"/>
    <w:rsid w:val="00116078"/>
    <w:rsid w:val="001162D5"/>
    <w:rsid w:val="00116D2F"/>
    <w:rsid w:val="00117724"/>
    <w:rsid w:val="00122769"/>
    <w:rsid w:val="00123422"/>
    <w:rsid w:val="001259A5"/>
    <w:rsid w:val="00127609"/>
    <w:rsid w:val="001304F9"/>
    <w:rsid w:val="00131C40"/>
    <w:rsid w:val="00131DDB"/>
    <w:rsid w:val="001337F5"/>
    <w:rsid w:val="00133C61"/>
    <w:rsid w:val="00133FF2"/>
    <w:rsid w:val="001344F9"/>
    <w:rsid w:val="001346B1"/>
    <w:rsid w:val="00134A05"/>
    <w:rsid w:val="0013559D"/>
    <w:rsid w:val="00135E1E"/>
    <w:rsid w:val="00136854"/>
    <w:rsid w:val="001403D3"/>
    <w:rsid w:val="00141069"/>
    <w:rsid w:val="0014642D"/>
    <w:rsid w:val="00146567"/>
    <w:rsid w:val="0015273B"/>
    <w:rsid w:val="001538D5"/>
    <w:rsid w:val="00154E2E"/>
    <w:rsid w:val="0015523E"/>
    <w:rsid w:val="00155CED"/>
    <w:rsid w:val="00157FF6"/>
    <w:rsid w:val="00161F3E"/>
    <w:rsid w:val="001653BD"/>
    <w:rsid w:val="001669BB"/>
    <w:rsid w:val="00171C94"/>
    <w:rsid w:val="00172E1B"/>
    <w:rsid w:val="00172ECD"/>
    <w:rsid w:val="001738BB"/>
    <w:rsid w:val="0017437D"/>
    <w:rsid w:val="00174456"/>
    <w:rsid w:val="00174CB0"/>
    <w:rsid w:val="00175028"/>
    <w:rsid w:val="00175717"/>
    <w:rsid w:val="001775B6"/>
    <w:rsid w:val="00180327"/>
    <w:rsid w:val="001806FE"/>
    <w:rsid w:val="00180DBF"/>
    <w:rsid w:val="00181749"/>
    <w:rsid w:val="001823D9"/>
    <w:rsid w:val="00183572"/>
    <w:rsid w:val="001839AD"/>
    <w:rsid w:val="00184400"/>
    <w:rsid w:val="001848C2"/>
    <w:rsid w:val="00184E71"/>
    <w:rsid w:val="00185A17"/>
    <w:rsid w:val="00187DA3"/>
    <w:rsid w:val="00191386"/>
    <w:rsid w:val="001915B8"/>
    <w:rsid w:val="00193900"/>
    <w:rsid w:val="001947A8"/>
    <w:rsid w:val="00195E80"/>
    <w:rsid w:val="001961D0"/>
    <w:rsid w:val="0019693F"/>
    <w:rsid w:val="00196DCB"/>
    <w:rsid w:val="00196F6D"/>
    <w:rsid w:val="00197109"/>
    <w:rsid w:val="001976F6"/>
    <w:rsid w:val="001A1057"/>
    <w:rsid w:val="001A2275"/>
    <w:rsid w:val="001A38FF"/>
    <w:rsid w:val="001A551A"/>
    <w:rsid w:val="001A78A1"/>
    <w:rsid w:val="001A7CC1"/>
    <w:rsid w:val="001A7F64"/>
    <w:rsid w:val="001B028F"/>
    <w:rsid w:val="001B0478"/>
    <w:rsid w:val="001B18A3"/>
    <w:rsid w:val="001B1A64"/>
    <w:rsid w:val="001B3002"/>
    <w:rsid w:val="001B3269"/>
    <w:rsid w:val="001B327E"/>
    <w:rsid w:val="001B4C0D"/>
    <w:rsid w:val="001B4D57"/>
    <w:rsid w:val="001B506A"/>
    <w:rsid w:val="001B5666"/>
    <w:rsid w:val="001B588B"/>
    <w:rsid w:val="001B7035"/>
    <w:rsid w:val="001B7B90"/>
    <w:rsid w:val="001C1BDF"/>
    <w:rsid w:val="001C287A"/>
    <w:rsid w:val="001C5940"/>
    <w:rsid w:val="001C7766"/>
    <w:rsid w:val="001D27A1"/>
    <w:rsid w:val="001D3A80"/>
    <w:rsid w:val="001D45C5"/>
    <w:rsid w:val="001D4B23"/>
    <w:rsid w:val="001D4C9F"/>
    <w:rsid w:val="001D558B"/>
    <w:rsid w:val="001D5F78"/>
    <w:rsid w:val="001D625D"/>
    <w:rsid w:val="001D62C7"/>
    <w:rsid w:val="001D660B"/>
    <w:rsid w:val="001D6C2D"/>
    <w:rsid w:val="001E0B59"/>
    <w:rsid w:val="001E0B76"/>
    <w:rsid w:val="001E0CB0"/>
    <w:rsid w:val="001E17D2"/>
    <w:rsid w:val="001E3136"/>
    <w:rsid w:val="001E3759"/>
    <w:rsid w:val="001E5A80"/>
    <w:rsid w:val="001E69F3"/>
    <w:rsid w:val="001E7040"/>
    <w:rsid w:val="001E7093"/>
    <w:rsid w:val="001E77CC"/>
    <w:rsid w:val="001F1802"/>
    <w:rsid w:val="001F29B5"/>
    <w:rsid w:val="001F2A8A"/>
    <w:rsid w:val="001F2EC0"/>
    <w:rsid w:val="001F4641"/>
    <w:rsid w:val="001F481F"/>
    <w:rsid w:val="001F4A24"/>
    <w:rsid w:val="001F6692"/>
    <w:rsid w:val="001F6B48"/>
    <w:rsid w:val="001F6F19"/>
    <w:rsid w:val="001F71BC"/>
    <w:rsid w:val="001F73DF"/>
    <w:rsid w:val="001F7552"/>
    <w:rsid w:val="001F7FC4"/>
    <w:rsid w:val="00200CDE"/>
    <w:rsid w:val="00200CE8"/>
    <w:rsid w:val="00201514"/>
    <w:rsid w:val="0020154A"/>
    <w:rsid w:val="002016D5"/>
    <w:rsid w:val="00201B40"/>
    <w:rsid w:val="00204A50"/>
    <w:rsid w:val="00204AF0"/>
    <w:rsid w:val="002051BE"/>
    <w:rsid w:val="0020583C"/>
    <w:rsid w:val="002062B4"/>
    <w:rsid w:val="00207204"/>
    <w:rsid w:val="00210341"/>
    <w:rsid w:val="0021156D"/>
    <w:rsid w:val="002127B3"/>
    <w:rsid w:val="00212A42"/>
    <w:rsid w:val="0021301D"/>
    <w:rsid w:val="00213AF8"/>
    <w:rsid w:val="00214ECE"/>
    <w:rsid w:val="002164D4"/>
    <w:rsid w:val="00216799"/>
    <w:rsid w:val="002171BF"/>
    <w:rsid w:val="00217C51"/>
    <w:rsid w:val="00217CF7"/>
    <w:rsid w:val="002200E8"/>
    <w:rsid w:val="00223479"/>
    <w:rsid w:val="00223578"/>
    <w:rsid w:val="002236C3"/>
    <w:rsid w:val="002240BD"/>
    <w:rsid w:val="00224A54"/>
    <w:rsid w:val="00225CD2"/>
    <w:rsid w:val="00225D4A"/>
    <w:rsid w:val="002262B4"/>
    <w:rsid w:val="00227AB8"/>
    <w:rsid w:val="00230259"/>
    <w:rsid w:val="00230801"/>
    <w:rsid w:val="0023097C"/>
    <w:rsid w:val="00231AA5"/>
    <w:rsid w:val="002323F9"/>
    <w:rsid w:val="002328C7"/>
    <w:rsid w:val="00232AA9"/>
    <w:rsid w:val="0023393D"/>
    <w:rsid w:val="002340FF"/>
    <w:rsid w:val="0023462F"/>
    <w:rsid w:val="00237788"/>
    <w:rsid w:val="0024006B"/>
    <w:rsid w:val="00240A50"/>
    <w:rsid w:val="002420A3"/>
    <w:rsid w:val="00243D20"/>
    <w:rsid w:val="00243FE4"/>
    <w:rsid w:val="002447E7"/>
    <w:rsid w:val="00245497"/>
    <w:rsid w:val="002457D9"/>
    <w:rsid w:val="00246842"/>
    <w:rsid w:val="0024691D"/>
    <w:rsid w:val="00247082"/>
    <w:rsid w:val="0024713F"/>
    <w:rsid w:val="00251A90"/>
    <w:rsid w:val="002521FC"/>
    <w:rsid w:val="00252436"/>
    <w:rsid w:val="00252ED5"/>
    <w:rsid w:val="002531DE"/>
    <w:rsid w:val="0025325E"/>
    <w:rsid w:val="00253883"/>
    <w:rsid w:val="00255592"/>
    <w:rsid w:val="0025596D"/>
    <w:rsid w:val="00257861"/>
    <w:rsid w:val="00257C18"/>
    <w:rsid w:val="00260888"/>
    <w:rsid w:val="00262862"/>
    <w:rsid w:val="00262DAA"/>
    <w:rsid w:val="00263534"/>
    <w:rsid w:val="00264126"/>
    <w:rsid w:val="00265260"/>
    <w:rsid w:val="00265513"/>
    <w:rsid w:val="002666B0"/>
    <w:rsid w:val="00271826"/>
    <w:rsid w:val="00271937"/>
    <w:rsid w:val="00271FFB"/>
    <w:rsid w:val="00272949"/>
    <w:rsid w:val="00273CA8"/>
    <w:rsid w:val="00274042"/>
    <w:rsid w:val="002772E7"/>
    <w:rsid w:val="0027734E"/>
    <w:rsid w:val="00277ADE"/>
    <w:rsid w:val="002809D1"/>
    <w:rsid w:val="002814D7"/>
    <w:rsid w:val="00281F0A"/>
    <w:rsid w:val="00283559"/>
    <w:rsid w:val="00284A84"/>
    <w:rsid w:val="002854F2"/>
    <w:rsid w:val="00285A46"/>
    <w:rsid w:val="00290585"/>
    <w:rsid w:val="00290924"/>
    <w:rsid w:val="0029102D"/>
    <w:rsid w:val="002915D5"/>
    <w:rsid w:val="00292268"/>
    <w:rsid w:val="00293910"/>
    <w:rsid w:val="00293A53"/>
    <w:rsid w:val="002943F7"/>
    <w:rsid w:val="00295357"/>
    <w:rsid w:val="00297942"/>
    <w:rsid w:val="00297C82"/>
    <w:rsid w:val="002A089A"/>
    <w:rsid w:val="002A18EF"/>
    <w:rsid w:val="002A2B17"/>
    <w:rsid w:val="002A402A"/>
    <w:rsid w:val="002A5BF9"/>
    <w:rsid w:val="002A5C65"/>
    <w:rsid w:val="002A6061"/>
    <w:rsid w:val="002A61CD"/>
    <w:rsid w:val="002A6212"/>
    <w:rsid w:val="002A6383"/>
    <w:rsid w:val="002A6D2A"/>
    <w:rsid w:val="002A76F1"/>
    <w:rsid w:val="002B01C4"/>
    <w:rsid w:val="002B022F"/>
    <w:rsid w:val="002B09ED"/>
    <w:rsid w:val="002B0D74"/>
    <w:rsid w:val="002B1A1C"/>
    <w:rsid w:val="002B1AE5"/>
    <w:rsid w:val="002B2873"/>
    <w:rsid w:val="002B2D92"/>
    <w:rsid w:val="002B2EB0"/>
    <w:rsid w:val="002B4120"/>
    <w:rsid w:val="002B4444"/>
    <w:rsid w:val="002B445E"/>
    <w:rsid w:val="002B5E03"/>
    <w:rsid w:val="002B6540"/>
    <w:rsid w:val="002B6DE6"/>
    <w:rsid w:val="002B7E3F"/>
    <w:rsid w:val="002C0196"/>
    <w:rsid w:val="002C19DE"/>
    <w:rsid w:val="002C2EA2"/>
    <w:rsid w:val="002C2FD6"/>
    <w:rsid w:val="002C38DD"/>
    <w:rsid w:val="002C3C3E"/>
    <w:rsid w:val="002C563F"/>
    <w:rsid w:val="002C577E"/>
    <w:rsid w:val="002C6220"/>
    <w:rsid w:val="002C638D"/>
    <w:rsid w:val="002C6BD5"/>
    <w:rsid w:val="002C7765"/>
    <w:rsid w:val="002D147C"/>
    <w:rsid w:val="002D2047"/>
    <w:rsid w:val="002D4B01"/>
    <w:rsid w:val="002D4F47"/>
    <w:rsid w:val="002E11BD"/>
    <w:rsid w:val="002E130B"/>
    <w:rsid w:val="002E2F29"/>
    <w:rsid w:val="002E57B0"/>
    <w:rsid w:val="002E612F"/>
    <w:rsid w:val="002E6C16"/>
    <w:rsid w:val="002F113B"/>
    <w:rsid w:val="002F307E"/>
    <w:rsid w:val="002F33B6"/>
    <w:rsid w:val="002F3E72"/>
    <w:rsid w:val="002F48F3"/>
    <w:rsid w:val="002F7086"/>
    <w:rsid w:val="002F7B7C"/>
    <w:rsid w:val="002F7DDB"/>
    <w:rsid w:val="002F7F61"/>
    <w:rsid w:val="00301B0B"/>
    <w:rsid w:val="00303A9B"/>
    <w:rsid w:val="003041C8"/>
    <w:rsid w:val="00304D7E"/>
    <w:rsid w:val="00305222"/>
    <w:rsid w:val="00306579"/>
    <w:rsid w:val="003079CC"/>
    <w:rsid w:val="00310281"/>
    <w:rsid w:val="00310411"/>
    <w:rsid w:val="00313BA0"/>
    <w:rsid w:val="0031691A"/>
    <w:rsid w:val="0032132B"/>
    <w:rsid w:val="00321377"/>
    <w:rsid w:val="003227A6"/>
    <w:rsid w:val="0032288E"/>
    <w:rsid w:val="00323043"/>
    <w:rsid w:val="00323974"/>
    <w:rsid w:val="00323ED5"/>
    <w:rsid w:val="00326163"/>
    <w:rsid w:val="0032648F"/>
    <w:rsid w:val="00326EA3"/>
    <w:rsid w:val="00326F3C"/>
    <w:rsid w:val="0032762D"/>
    <w:rsid w:val="00327CAA"/>
    <w:rsid w:val="00330524"/>
    <w:rsid w:val="0033056E"/>
    <w:rsid w:val="00330684"/>
    <w:rsid w:val="003319F3"/>
    <w:rsid w:val="00332D5D"/>
    <w:rsid w:val="00332FF0"/>
    <w:rsid w:val="00333E42"/>
    <w:rsid w:val="00334A5F"/>
    <w:rsid w:val="00335139"/>
    <w:rsid w:val="00335272"/>
    <w:rsid w:val="0033593F"/>
    <w:rsid w:val="003370BB"/>
    <w:rsid w:val="003416B5"/>
    <w:rsid w:val="00341918"/>
    <w:rsid w:val="00341A2B"/>
    <w:rsid w:val="00341E36"/>
    <w:rsid w:val="00342D50"/>
    <w:rsid w:val="00343AB1"/>
    <w:rsid w:val="00344281"/>
    <w:rsid w:val="00344569"/>
    <w:rsid w:val="003447EE"/>
    <w:rsid w:val="0034567E"/>
    <w:rsid w:val="00346D84"/>
    <w:rsid w:val="00347626"/>
    <w:rsid w:val="003476D2"/>
    <w:rsid w:val="00347B0A"/>
    <w:rsid w:val="00350D74"/>
    <w:rsid w:val="00352A5D"/>
    <w:rsid w:val="00352F57"/>
    <w:rsid w:val="003534D4"/>
    <w:rsid w:val="00353F56"/>
    <w:rsid w:val="00354375"/>
    <w:rsid w:val="0035448F"/>
    <w:rsid w:val="003547EC"/>
    <w:rsid w:val="00356330"/>
    <w:rsid w:val="003565C9"/>
    <w:rsid w:val="00361A0C"/>
    <w:rsid w:val="003632CA"/>
    <w:rsid w:val="003639B6"/>
    <w:rsid w:val="003643BE"/>
    <w:rsid w:val="003646C3"/>
    <w:rsid w:val="0036476C"/>
    <w:rsid w:val="00364EB3"/>
    <w:rsid w:val="00367992"/>
    <w:rsid w:val="003700AC"/>
    <w:rsid w:val="003718D1"/>
    <w:rsid w:val="00371951"/>
    <w:rsid w:val="0037319B"/>
    <w:rsid w:val="003734A0"/>
    <w:rsid w:val="00373D81"/>
    <w:rsid w:val="003748D9"/>
    <w:rsid w:val="00375AF3"/>
    <w:rsid w:val="003805AB"/>
    <w:rsid w:val="00381245"/>
    <w:rsid w:val="003812A3"/>
    <w:rsid w:val="00381F5E"/>
    <w:rsid w:val="003820BA"/>
    <w:rsid w:val="00382E43"/>
    <w:rsid w:val="003836F8"/>
    <w:rsid w:val="003849AC"/>
    <w:rsid w:val="00386B61"/>
    <w:rsid w:val="00386EE2"/>
    <w:rsid w:val="00390485"/>
    <w:rsid w:val="00390B58"/>
    <w:rsid w:val="003915F9"/>
    <w:rsid w:val="00392CEB"/>
    <w:rsid w:val="00393A7F"/>
    <w:rsid w:val="00393C8F"/>
    <w:rsid w:val="00394018"/>
    <w:rsid w:val="0039599E"/>
    <w:rsid w:val="003967FC"/>
    <w:rsid w:val="00397072"/>
    <w:rsid w:val="003A1F49"/>
    <w:rsid w:val="003A2260"/>
    <w:rsid w:val="003A2B39"/>
    <w:rsid w:val="003A31AE"/>
    <w:rsid w:val="003A5E1C"/>
    <w:rsid w:val="003A7967"/>
    <w:rsid w:val="003A7C7B"/>
    <w:rsid w:val="003B0A7E"/>
    <w:rsid w:val="003B0B87"/>
    <w:rsid w:val="003B140B"/>
    <w:rsid w:val="003B1E6D"/>
    <w:rsid w:val="003B2ABE"/>
    <w:rsid w:val="003B3E85"/>
    <w:rsid w:val="003B566C"/>
    <w:rsid w:val="003C07B7"/>
    <w:rsid w:val="003C1C05"/>
    <w:rsid w:val="003C1EEB"/>
    <w:rsid w:val="003C20A1"/>
    <w:rsid w:val="003C3EE9"/>
    <w:rsid w:val="003C3F82"/>
    <w:rsid w:val="003C617A"/>
    <w:rsid w:val="003C661A"/>
    <w:rsid w:val="003D07D1"/>
    <w:rsid w:val="003D0F56"/>
    <w:rsid w:val="003D11AB"/>
    <w:rsid w:val="003D196F"/>
    <w:rsid w:val="003D294C"/>
    <w:rsid w:val="003D3185"/>
    <w:rsid w:val="003D3B92"/>
    <w:rsid w:val="003D3DEC"/>
    <w:rsid w:val="003D4109"/>
    <w:rsid w:val="003D5575"/>
    <w:rsid w:val="003D58A3"/>
    <w:rsid w:val="003D6F2C"/>
    <w:rsid w:val="003D729B"/>
    <w:rsid w:val="003E341E"/>
    <w:rsid w:val="003E3A24"/>
    <w:rsid w:val="003E5A74"/>
    <w:rsid w:val="003E5AE8"/>
    <w:rsid w:val="003E7C06"/>
    <w:rsid w:val="003F09C5"/>
    <w:rsid w:val="003F1FE7"/>
    <w:rsid w:val="003F224F"/>
    <w:rsid w:val="003F32FF"/>
    <w:rsid w:val="003F46B3"/>
    <w:rsid w:val="003F4FBA"/>
    <w:rsid w:val="003F5741"/>
    <w:rsid w:val="003F711B"/>
    <w:rsid w:val="003F7951"/>
    <w:rsid w:val="003F79CF"/>
    <w:rsid w:val="004015CF"/>
    <w:rsid w:val="00402324"/>
    <w:rsid w:val="0040287B"/>
    <w:rsid w:val="00403ECF"/>
    <w:rsid w:val="0040422D"/>
    <w:rsid w:val="004047C1"/>
    <w:rsid w:val="004057D6"/>
    <w:rsid w:val="0040798B"/>
    <w:rsid w:val="00410813"/>
    <w:rsid w:val="004124B4"/>
    <w:rsid w:val="004136A0"/>
    <w:rsid w:val="00414213"/>
    <w:rsid w:val="0041557E"/>
    <w:rsid w:val="004167D5"/>
    <w:rsid w:val="0041680A"/>
    <w:rsid w:val="00416DAD"/>
    <w:rsid w:val="00417AD2"/>
    <w:rsid w:val="004203CA"/>
    <w:rsid w:val="00420BBC"/>
    <w:rsid w:val="004214F0"/>
    <w:rsid w:val="00422AA1"/>
    <w:rsid w:val="00422FC4"/>
    <w:rsid w:val="00423601"/>
    <w:rsid w:val="0042417B"/>
    <w:rsid w:val="0042643C"/>
    <w:rsid w:val="00426461"/>
    <w:rsid w:val="00427444"/>
    <w:rsid w:val="00430799"/>
    <w:rsid w:val="004343E6"/>
    <w:rsid w:val="00434B13"/>
    <w:rsid w:val="00435501"/>
    <w:rsid w:val="00435D23"/>
    <w:rsid w:val="004362BC"/>
    <w:rsid w:val="00436555"/>
    <w:rsid w:val="00436A2E"/>
    <w:rsid w:val="004373F5"/>
    <w:rsid w:val="00437EF7"/>
    <w:rsid w:val="00440D35"/>
    <w:rsid w:val="00442E5E"/>
    <w:rsid w:val="004447E7"/>
    <w:rsid w:val="00444B27"/>
    <w:rsid w:val="00444C2C"/>
    <w:rsid w:val="00445B1C"/>
    <w:rsid w:val="00446E6F"/>
    <w:rsid w:val="00447189"/>
    <w:rsid w:val="00447A97"/>
    <w:rsid w:val="00447B51"/>
    <w:rsid w:val="004512B6"/>
    <w:rsid w:val="00452B2C"/>
    <w:rsid w:val="0045326B"/>
    <w:rsid w:val="0045501F"/>
    <w:rsid w:val="00456EA3"/>
    <w:rsid w:val="004578A6"/>
    <w:rsid w:val="00460399"/>
    <w:rsid w:val="0046114C"/>
    <w:rsid w:val="00463DA4"/>
    <w:rsid w:val="00464037"/>
    <w:rsid w:val="004648E6"/>
    <w:rsid w:val="00465EC8"/>
    <w:rsid w:val="004667E2"/>
    <w:rsid w:val="0046739D"/>
    <w:rsid w:val="00470C9D"/>
    <w:rsid w:val="00471B0C"/>
    <w:rsid w:val="00472146"/>
    <w:rsid w:val="004744E7"/>
    <w:rsid w:val="00474EDE"/>
    <w:rsid w:val="00475BDA"/>
    <w:rsid w:val="0048064E"/>
    <w:rsid w:val="0048101D"/>
    <w:rsid w:val="00481B0C"/>
    <w:rsid w:val="0048252B"/>
    <w:rsid w:val="0048305E"/>
    <w:rsid w:val="0048336B"/>
    <w:rsid w:val="0048354E"/>
    <w:rsid w:val="00485012"/>
    <w:rsid w:val="00490ED5"/>
    <w:rsid w:val="00492F0C"/>
    <w:rsid w:val="004942EE"/>
    <w:rsid w:val="004946A5"/>
    <w:rsid w:val="004946C8"/>
    <w:rsid w:val="00494CB4"/>
    <w:rsid w:val="00494FF5"/>
    <w:rsid w:val="00495763"/>
    <w:rsid w:val="00495C99"/>
    <w:rsid w:val="00496E34"/>
    <w:rsid w:val="004A09AE"/>
    <w:rsid w:val="004A11DE"/>
    <w:rsid w:val="004A1E30"/>
    <w:rsid w:val="004A23ED"/>
    <w:rsid w:val="004A25E6"/>
    <w:rsid w:val="004A47EB"/>
    <w:rsid w:val="004A4BC9"/>
    <w:rsid w:val="004A66EE"/>
    <w:rsid w:val="004B1318"/>
    <w:rsid w:val="004B293A"/>
    <w:rsid w:val="004B2FBC"/>
    <w:rsid w:val="004B4D2A"/>
    <w:rsid w:val="004B59A6"/>
    <w:rsid w:val="004B6740"/>
    <w:rsid w:val="004B6FAD"/>
    <w:rsid w:val="004B771E"/>
    <w:rsid w:val="004B7CD6"/>
    <w:rsid w:val="004B7D27"/>
    <w:rsid w:val="004C0418"/>
    <w:rsid w:val="004C2A83"/>
    <w:rsid w:val="004C305C"/>
    <w:rsid w:val="004C3343"/>
    <w:rsid w:val="004C3DED"/>
    <w:rsid w:val="004C45E1"/>
    <w:rsid w:val="004C4CBB"/>
    <w:rsid w:val="004C5037"/>
    <w:rsid w:val="004C652F"/>
    <w:rsid w:val="004C6570"/>
    <w:rsid w:val="004C7448"/>
    <w:rsid w:val="004C7535"/>
    <w:rsid w:val="004D0B30"/>
    <w:rsid w:val="004D0E6B"/>
    <w:rsid w:val="004D17D0"/>
    <w:rsid w:val="004D1ABD"/>
    <w:rsid w:val="004D289B"/>
    <w:rsid w:val="004D2952"/>
    <w:rsid w:val="004D3263"/>
    <w:rsid w:val="004D3B4B"/>
    <w:rsid w:val="004D7C50"/>
    <w:rsid w:val="004E2E05"/>
    <w:rsid w:val="004E59DD"/>
    <w:rsid w:val="004E5BA5"/>
    <w:rsid w:val="004F01DA"/>
    <w:rsid w:val="004F1442"/>
    <w:rsid w:val="004F47A6"/>
    <w:rsid w:val="004F62A6"/>
    <w:rsid w:val="00505598"/>
    <w:rsid w:val="00507DB9"/>
    <w:rsid w:val="005115A4"/>
    <w:rsid w:val="00511EE1"/>
    <w:rsid w:val="005121C8"/>
    <w:rsid w:val="005122A1"/>
    <w:rsid w:val="0051256F"/>
    <w:rsid w:val="00512CBA"/>
    <w:rsid w:val="0051357D"/>
    <w:rsid w:val="005140F3"/>
    <w:rsid w:val="00514135"/>
    <w:rsid w:val="00514DFE"/>
    <w:rsid w:val="00514F88"/>
    <w:rsid w:val="005150D2"/>
    <w:rsid w:val="005164C7"/>
    <w:rsid w:val="0052033E"/>
    <w:rsid w:val="00522D92"/>
    <w:rsid w:val="00523626"/>
    <w:rsid w:val="00523AA4"/>
    <w:rsid w:val="00524216"/>
    <w:rsid w:val="00526B37"/>
    <w:rsid w:val="00526C70"/>
    <w:rsid w:val="005270C9"/>
    <w:rsid w:val="00527543"/>
    <w:rsid w:val="00527D25"/>
    <w:rsid w:val="0053190C"/>
    <w:rsid w:val="005329EC"/>
    <w:rsid w:val="005337E6"/>
    <w:rsid w:val="005339A9"/>
    <w:rsid w:val="005367E6"/>
    <w:rsid w:val="00541382"/>
    <w:rsid w:val="00541AE0"/>
    <w:rsid w:val="00543389"/>
    <w:rsid w:val="00543A72"/>
    <w:rsid w:val="00544236"/>
    <w:rsid w:val="00544ACF"/>
    <w:rsid w:val="005453A6"/>
    <w:rsid w:val="00545752"/>
    <w:rsid w:val="00545AD5"/>
    <w:rsid w:val="005462F8"/>
    <w:rsid w:val="005469B5"/>
    <w:rsid w:val="00547643"/>
    <w:rsid w:val="00547BC2"/>
    <w:rsid w:val="00547F33"/>
    <w:rsid w:val="005501C4"/>
    <w:rsid w:val="005515FD"/>
    <w:rsid w:val="005518F9"/>
    <w:rsid w:val="00552B0C"/>
    <w:rsid w:val="00555536"/>
    <w:rsid w:val="00556D41"/>
    <w:rsid w:val="00557358"/>
    <w:rsid w:val="00557912"/>
    <w:rsid w:val="005601A2"/>
    <w:rsid w:val="0056199B"/>
    <w:rsid w:val="005623F9"/>
    <w:rsid w:val="005647CD"/>
    <w:rsid w:val="00564C2D"/>
    <w:rsid w:val="00565128"/>
    <w:rsid w:val="00566935"/>
    <w:rsid w:val="00567038"/>
    <w:rsid w:val="00570F65"/>
    <w:rsid w:val="0057138B"/>
    <w:rsid w:val="00571820"/>
    <w:rsid w:val="005734D6"/>
    <w:rsid w:val="005741C2"/>
    <w:rsid w:val="00574571"/>
    <w:rsid w:val="0057481E"/>
    <w:rsid w:val="00574A5F"/>
    <w:rsid w:val="00575334"/>
    <w:rsid w:val="00575C93"/>
    <w:rsid w:val="00577604"/>
    <w:rsid w:val="005777B7"/>
    <w:rsid w:val="00580D06"/>
    <w:rsid w:val="00582DFF"/>
    <w:rsid w:val="00582F3E"/>
    <w:rsid w:val="00583702"/>
    <w:rsid w:val="00585D5A"/>
    <w:rsid w:val="00586007"/>
    <w:rsid w:val="00586339"/>
    <w:rsid w:val="0058707E"/>
    <w:rsid w:val="00587B02"/>
    <w:rsid w:val="00590913"/>
    <w:rsid w:val="005915F1"/>
    <w:rsid w:val="00591DBF"/>
    <w:rsid w:val="005930AF"/>
    <w:rsid w:val="00593FB7"/>
    <w:rsid w:val="00594633"/>
    <w:rsid w:val="0059480C"/>
    <w:rsid w:val="00596D27"/>
    <w:rsid w:val="005973CD"/>
    <w:rsid w:val="005A496D"/>
    <w:rsid w:val="005A5D90"/>
    <w:rsid w:val="005A7332"/>
    <w:rsid w:val="005B0D57"/>
    <w:rsid w:val="005B3C99"/>
    <w:rsid w:val="005B478D"/>
    <w:rsid w:val="005B5DDA"/>
    <w:rsid w:val="005B7908"/>
    <w:rsid w:val="005C084A"/>
    <w:rsid w:val="005C19F0"/>
    <w:rsid w:val="005C1BEC"/>
    <w:rsid w:val="005C2E9C"/>
    <w:rsid w:val="005C38FE"/>
    <w:rsid w:val="005C4244"/>
    <w:rsid w:val="005C4B48"/>
    <w:rsid w:val="005C4D66"/>
    <w:rsid w:val="005C5077"/>
    <w:rsid w:val="005C567E"/>
    <w:rsid w:val="005C6A96"/>
    <w:rsid w:val="005C6EAE"/>
    <w:rsid w:val="005C7B6D"/>
    <w:rsid w:val="005C7FD6"/>
    <w:rsid w:val="005D045A"/>
    <w:rsid w:val="005D1DC9"/>
    <w:rsid w:val="005D27A9"/>
    <w:rsid w:val="005D3663"/>
    <w:rsid w:val="005D589C"/>
    <w:rsid w:val="005D7C1C"/>
    <w:rsid w:val="005E00C8"/>
    <w:rsid w:val="005E17C7"/>
    <w:rsid w:val="005E1A9B"/>
    <w:rsid w:val="005E1C5E"/>
    <w:rsid w:val="005E3411"/>
    <w:rsid w:val="005E3B9B"/>
    <w:rsid w:val="005E41C0"/>
    <w:rsid w:val="005E493A"/>
    <w:rsid w:val="005E4B03"/>
    <w:rsid w:val="005E5B12"/>
    <w:rsid w:val="005E5B8D"/>
    <w:rsid w:val="005E676A"/>
    <w:rsid w:val="005E6BFF"/>
    <w:rsid w:val="005E736C"/>
    <w:rsid w:val="005E7CF9"/>
    <w:rsid w:val="005F123A"/>
    <w:rsid w:val="005F1BC2"/>
    <w:rsid w:val="005F3FC4"/>
    <w:rsid w:val="005F42E0"/>
    <w:rsid w:val="005F488A"/>
    <w:rsid w:val="005F4A0B"/>
    <w:rsid w:val="005F4DEE"/>
    <w:rsid w:val="005F5D52"/>
    <w:rsid w:val="005F6997"/>
    <w:rsid w:val="005F7F4E"/>
    <w:rsid w:val="0060181C"/>
    <w:rsid w:val="00601C11"/>
    <w:rsid w:val="0060210A"/>
    <w:rsid w:val="00604D74"/>
    <w:rsid w:val="006055C5"/>
    <w:rsid w:val="00605BF0"/>
    <w:rsid w:val="00607E91"/>
    <w:rsid w:val="0061021E"/>
    <w:rsid w:val="00610292"/>
    <w:rsid w:val="006106F3"/>
    <w:rsid w:val="006120A4"/>
    <w:rsid w:val="00615E8B"/>
    <w:rsid w:val="00620033"/>
    <w:rsid w:val="0062152A"/>
    <w:rsid w:val="00621629"/>
    <w:rsid w:val="0062182B"/>
    <w:rsid w:val="00622415"/>
    <w:rsid w:val="006226CD"/>
    <w:rsid w:val="00622F37"/>
    <w:rsid w:val="00623420"/>
    <w:rsid w:val="00623F34"/>
    <w:rsid w:val="0062480D"/>
    <w:rsid w:val="00624942"/>
    <w:rsid w:val="00624D44"/>
    <w:rsid w:val="00625986"/>
    <w:rsid w:val="00626A30"/>
    <w:rsid w:val="00627A99"/>
    <w:rsid w:val="006328E7"/>
    <w:rsid w:val="00632A4D"/>
    <w:rsid w:val="00633043"/>
    <w:rsid w:val="006331B4"/>
    <w:rsid w:val="00633EA8"/>
    <w:rsid w:val="00633ED3"/>
    <w:rsid w:val="00634614"/>
    <w:rsid w:val="00635180"/>
    <w:rsid w:val="00636F67"/>
    <w:rsid w:val="006400E8"/>
    <w:rsid w:val="006436BE"/>
    <w:rsid w:val="006438A9"/>
    <w:rsid w:val="00645ADF"/>
    <w:rsid w:val="00645E91"/>
    <w:rsid w:val="006462FF"/>
    <w:rsid w:val="0065029B"/>
    <w:rsid w:val="00650C22"/>
    <w:rsid w:val="00651467"/>
    <w:rsid w:val="00652EBC"/>
    <w:rsid w:val="00653B71"/>
    <w:rsid w:val="00653C0B"/>
    <w:rsid w:val="00653DAA"/>
    <w:rsid w:val="00655994"/>
    <w:rsid w:val="006601E5"/>
    <w:rsid w:val="006603D0"/>
    <w:rsid w:val="00660E1F"/>
    <w:rsid w:val="00660F6F"/>
    <w:rsid w:val="00661978"/>
    <w:rsid w:val="00662857"/>
    <w:rsid w:val="00663065"/>
    <w:rsid w:val="00663F35"/>
    <w:rsid w:val="0066578E"/>
    <w:rsid w:val="006678A9"/>
    <w:rsid w:val="00671382"/>
    <w:rsid w:val="00671BF4"/>
    <w:rsid w:val="00673910"/>
    <w:rsid w:val="00674854"/>
    <w:rsid w:val="00676465"/>
    <w:rsid w:val="00676CBA"/>
    <w:rsid w:val="00680202"/>
    <w:rsid w:val="006804A1"/>
    <w:rsid w:val="006813D3"/>
    <w:rsid w:val="00683090"/>
    <w:rsid w:val="00684806"/>
    <w:rsid w:val="00686B00"/>
    <w:rsid w:val="00686D3A"/>
    <w:rsid w:val="006877CE"/>
    <w:rsid w:val="00687CA0"/>
    <w:rsid w:val="006909E4"/>
    <w:rsid w:val="00691770"/>
    <w:rsid w:val="00692C59"/>
    <w:rsid w:val="00692FE3"/>
    <w:rsid w:val="006931B1"/>
    <w:rsid w:val="00693926"/>
    <w:rsid w:val="0069418A"/>
    <w:rsid w:val="006942F8"/>
    <w:rsid w:val="00696824"/>
    <w:rsid w:val="00697950"/>
    <w:rsid w:val="006A0D57"/>
    <w:rsid w:val="006A7BF5"/>
    <w:rsid w:val="006B0B6C"/>
    <w:rsid w:val="006B0FA9"/>
    <w:rsid w:val="006B18AA"/>
    <w:rsid w:val="006B1A8C"/>
    <w:rsid w:val="006B1B49"/>
    <w:rsid w:val="006B4C92"/>
    <w:rsid w:val="006B4D11"/>
    <w:rsid w:val="006B7226"/>
    <w:rsid w:val="006B758F"/>
    <w:rsid w:val="006C22C4"/>
    <w:rsid w:val="006C263A"/>
    <w:rsid w:val="006C33A3"/>
    <w:rsid w:val="006C3A0F"/>
    <w:rsid w:val="006C5E6C"/>
    <w:rsid w:val="006C6F73"/>
    <w:rsid w:val="006C7300"/>
    <w:rsid w:val="006C7962"/>
    <w:rsid w:val="006D08A7"/>
    <w:rsid w:val="006D1251"/>
    <w:rsid w:val="006D19DA"/>
    <w:rsid w:val="006D1E39"/>
    <w:rsid w:val="006D23CB"/>
    <w:rsid w:val="006D428B"/>
    <w:rsid w:val="006D55C6"/>
    <w:rsid w:val="006D610D"/>
    <w:rsid w:val="006D71E4"/>
    <w:rsid w:val="006E141F"/>
    <w:rsid w:val="006E204C"/>
    <w:rsid w:val="006E3C21"/>
    <w:rsid w:val="006E3CDB"/>
    <w:rsid w:val="006E4622"/>
    <w:rsid w:val="006E5466"/>
    <w:rsid w:val="006E5A73"/>
    <w:rsid w:val="006E650D"/>
    <w:rsid w:val="006F0374"/>
    <w:rsid w:val="006F04F9"/>
    <w:rsid w:val="006F080B"/>
    <w:rsid w:val="006F206B"/>
    <w:rsid w:val="006F20E8"/>
    <w:rsid w:val="006F2678"/>
    <w:rsid w:val="006F4596"/>
    <w:rsid w:val="006F5189"/>
    <w:rsid w:val="006F6004"/>
    <w:rsid w:val="006F61AA"/>
    <w:rsid w:val="006F61F2"/>
    <w:rsid w:val="006F6277"/>
    <w:rsid w:val="006F6C7C"/>
    <w:rsid w:val="00700E18"/>
    <w:rsid w:val="00701393"/>
    <w:rsid w:val="0070297E"/>
    <w:rsid w:val="007031AD"/>
    <w:rsid w:val="00704AD1"/>
    <w:rsid w:val="007053FE"/>
    <w:rsid w:val="00706F9A"/>
    <w:rsid w:val="0070729F"/>
    <w:rsid w:val="0070753F"/>
    <w:rsid w:val="007076EA"/>
    <w:rsid w:val="00710A3B"/>
    <w:rsid w:val="007118B1"/>
    <w:rsid w:val="00711976"/>
    <w:rsid w:val="00711C1D"/>
    <w:rsid w:val="00712F4F"/>
    <w:rsid w:val="007135E1"/>
    <w:rsid w:val="00714D4E"/>
    <w:rsid w:val="007178DF"/>
    <w:rsid w:val="0072084B"/>
    <w:rsid w:val="007210B0"/>
    <w:rsid w:val="00721C21"/>
    <w:rsid w:val="00722948"/>
    <w:rsid w:val="00722A5D"/>
    <w:rsid w:val="00722D0E"/>
    <w:rsid w:val="00722D29"/>
    <w:rsid w:val="00725A00"/>
    <w:rsid w:val="00725CF3"/>
    <w:rsid w:val="007266D0"/>
    <w:rsid w:val="00726937"/>
    <w:rsid w:val="00726D35"/>
    <w:rsid w:val="0072772B"/>
    <w:rsid w:val="00730B56"/>
    <w:rsid w:val="00730BBA"/>
    <w:rsid w:val="00731BC3"/>
    <w:rsid w:val="00731C25"/>
    <w:rsid w:val="00733C2B"/>
    <w:rsid w:val="00734EF1"/>
    <w:rsid w:val="00736A96"/>
    <w:rsid w:val="00737517"/>
    <w:rsid w:val="00740361"/>
    <w:rsid w:val="007404D5"/>
    <w:rsid w:val="00740522"/>
    <w:rsid w:val="0074290C"/>
    <w:rsid w:val="007429D6"/>
    <w:rsid w:val="00743B2F"/>
    <w:rsid w:val="0074648B"/>
    <w:rsid w:val="0074658D"/>
    <w:rsid w:val="007470FC"/>
    <w:rsid w:val="007472B6"/>
    <w:rsid w:val="00747F70"/>
    <w:rsid w:val="00750F65"/>
    <w:rsid w:val="00751FEA"/>
    <w:rsid w:val="007523E9"/>
    <w:rsid w:val="0075381C"/>
    <w:rsid w:val="00754950"/>
    <w:rsid w:val="007554DD"/>
    <w:rsid w:val="00755D85"/>
    <w:rsid w:val="00760208"/>
    <w:rsid w:val="00760C3D"/>
    <w:rsid w:val="0076193C"/>
    <w:rsid w:val="00761D5C"/>
    <w:rsid w:val="00762573"/>
    <w:rsid w:val="00762688"/>
    <w:rsid w:val="00762C74"/>
    <w:rsid w:val="00762ED8"/>
    <w:rsid w:val="007641D2"/>
    <w:rsid w:val="00764CDD"/>
    <w:rsid w:val="0076769A"/>
    <w:rsid w:val="00767A6A"/>
    <w:rsid w:val="00770D10"/>
    <w:rsid w:val="00770D23"/>
    <w:rsid w:val="007714A5"/>
    <w:rsid w:val="00771A91"/>
    <w:rsid w:val="0077666F"/>
    <w:rsid w:val="00776DCD"/>
    <w:rsid w:val="0077731D"/>
    <w:rsid w:val="0077782D"/>
    <w:rsid w:val="00781D27"/>
    <w:rsid w:val="007826D0"/>
    <w:rsid w:val="007834E1"/>
    <w:rsid w:val="007836D6"/>
    <w:rsid w:val="00783E0E"/>
    <w:rsid w:val="00784179"/>
    <w:rsid w:val="00784CC5"/>
    <w:rsid w:val="00784ECB"/>
    <w:rsid w:val="00786B95"/>
    <w:rsid w:val="00787A45"/>
    <w:rsid w:val="00787F7D"/>
    <w:rsid w:val="00790C13"/>
    <w:rsid w:val="007914BE"/>
    <w:rsid w:val="007937A4"/>
    <w:rsid w:val="00793D1C"/>
    <w:rsid w:val="00795C92"/>
    <w:rsid w:val="00795DE5"/>
    <w:rsid w:val="0079671F"/>
    <w:rsid w:val="00796C59"/>
    <w:rsid w:val="0079708F"/>
    <w:rsid w:val="0079725C"/>
    <w:rsid w:val="007972AD"/>
    <w:rsid w:val="007A2811"/>
    <w:rsid w:val="007A32F5"/>
    <w:rsid w:val="007A379A"/>
    <w:rsid w:val="007A3DEE"/>
    <w:rsid w:val="007A4065"/>
    <w:rsid w:val="007A4418"/>
    <w:rsid w:val="007A52D2"/>
    <w:rsid w:val="007A52D9"/>
    <w:rsid w:val="007A641A"/>
    <w:rsid w:val="007A7252"/>
    <w:rsid w:val="007A728F"/>
    <w:rsid w:val="007A7858"/>
    <w:rsid w:val="007B21EF"/>
    <w:rsid w:val="007B3A94"/>
    <w:rsid w:val="007B4588"/>
    <w:rsid w:val="007B502E"/>
    <w:rsid w:val="007B6F4A"/>
    <w:rsid w:val="007B7D47"/>
    <w:rsid w:val="007C02A0"/>
    <w:rsid w:val="007C0843"/>
    <w:rsid w:val="007C0CD3"/>
    <w:rsid w:val="007C164E"/>
    <w:rsid w:val="007C1ED3"/>
    <w:rsid w:val="007C2228"/>
    <w:rsid w:val="007C32BB"/>
    <w:rsid w:val="007C3E8D"/>
    <w:rsid w:val="007C4175"/>
    <w:rsid w:val="007C5775"/>
    <w:rsid w:val="007C64DA"/>
    <w:rsid w:val="007C765E"/>
    <w:rsid w:val="007C7719"/>
    <w:rsid w:val="007C7E01"/>
    <w:rsid w:val="007D0795"/>
    <w:rsid w:val="007D0E88"/>
    <w:rsid w:val="007D12A8"/>
    <w:rsid w:val="007D16BA"/>
    <w:rsid w:val="007D296C"/>
    <w:rsid w:val="007D304A"/>
    <w:rsid w:val="007D333B"/>
    <w:rsid w:val="007D3752"/>
    <w:rsid w:val="007D44C0"/>
    <w:rsid w:val="007D469B"/>
    <w:rsid w:val="007D50C8"/>
    <w:rsid w:val="007D5E23"/>
    <w:rsid w:val="007E27E8"/>
    <w:rsid w:val="007E3091"/>
    <w:rsid w:val="007E33EE"/>
    <w:rsid w:val="007E386D"/>
    <w:rsid w:val="007E3A56"/>
    <w:rsid w:val="007E49AC"/>
    <w:rsid w:val="007E5DEA"/>
    <w:rsid w:val="007E60F8"/>
    <w:rsid w:val="007E7815"/>
    <w:rsid w:val="007E78A9"/>
    <w:rsid w:val="007E79F4"/>
    <w:rsid w:val="007F0552"/>
    <w:rsid w:val="007F079B"/>
    <w:rsid w:val="007F19F5"/>
    <w:rsid w:val="007F1CDB"/>
    <w:rsid w:val="007F2493"/>
    <w:rsid w:val="007F2A2F"/>
    <w:rsid w:val="007F2E54"/>
    <w:rsid w:val="007F3255"/>
    <w:rsid w:val="007F32D7"/>
    <w:rsid w:val="007F63D0"/>
    <w:rsid w:val="007F65DD"/>
    <w:rsid w:val="00800011"/>
    <w:rsid w:val="008015FE"/>
    <w:rsid w:val="00802E1C"/>
    <w:rsid w:val="00804E40"/>
    <w:rsid w:val="0080695B"/>
    <w:rsid w:val="00806C60"/>
    <w:rsid w:val="00807F3C"/>
    <w:rsid w:val="00810D7B"/>
    <w:rsid w:val="00811991"/>
    <w:rsid w:val="00813FC1"/>
    <w:rsid w:val="008144AB"/>
    <w:rsid w:val="008147E3"/>
    <w:rsid w:val="00815B95"/>
    <w:rsid w:val="00815C07"/>
    <w:rsid w:val="00815F58"/>
    <w:rsid w:val="008169FA"/>
    <w:rsid w:val="0081711D"/>
    <w:rsid w:val="00822941"/>
    <w:rsid w:val="0082392E"/>
    <w:rsid w:val="0082410C"/>
    <w:rsid w:val="008242F6"/>
    <w:rsid w:val="00824EC4"/>
    <w:rsid w:val="008252D3"/>
    <w:rsid w:val="00825F06"/>
    <w:rsid w:val="008261C6"/>
    <w:rsid w:val="00826B85"/>
    <w:rsid w:val="0082700B"/>
    <w:rsid w:val="00827378"/>
    <w:rsid w:val="008311B7"/>
    <w:rsid w:val="008337A4"/>
    <w:rsid w:val="008337B5"/>
    <w:rsid w:val="0083400C"/>
    <w:rsid w:val="00834CC5"/>
    <w:rsid w:val="00834FF7"/>
    <w:rsid w:val="00836FC0"/>
    <w:rsid w:val="00840817"/>
    <w:rsid w:val="00840D0B"/>
    <w:rsid w:val="00841951"/>
    <w:rsid w:val="00845E4C"/>
    <w:rsid w:val="008469CB"/>
    <w:rsid w:val="008471C1"/>
    <w:rsid w:val="00847FA1"/>
    <w:rsid w:val="0085042C"/>
    <w:rsid w:val="008509D1"/>
    <w:rsid w:val="00860824"/>
    <w:rsid w:val="00861E5E"/>
    <w:rsid w:val="00862571"/>
    <w:rsid w:val="00862C9A"/>
    <w:rsid w:val="008639E2"/>
    <w:rsid w:val="00864451"/>
    <w:rsid w:val="00866E51"/>
    <w:rsid w:val="00867DBD"/>
    <w:rsid w:val="00870190"/>
    <w:rsid w:val="008735B6"/>
    <w:rsid w:val="00873C08"/>
    <w:rsid w:val="00874B8E"/>
    <w:rsid w:val="00875CA6"/>
    <w:rsid w:val="0087635D"/>
    <w:rsid w:val="00877003"/>
    <w:rsid w:val="00877F13"/>
    <w:rsid w:val="008801A1"/>
    <w:rsid w:val="0088239A"/>
    <w:rsid w:val="00882A12"/>
    <w:rsid w:val="00884E35"/>
    <w:rsid w:val="0088573B"/>
    <w:rsid w:val="008869FC"/>
    <w:rsid w:val="00887697"/>
    <w:rsid w:val="0089010E"/>
    <w:rsid w:val="0089318E"/>
    <w:rsid w:val="00893F51"/>
    <w:rsid w:val="008951CD"/>
    <w:rsid w:val="00895E51"/>
    <w:rsid w:val="008960A4"/>
    <w:rsid w:val="00896A77"/>
    <w:rsid w:val="00897870"/>
    <w:rsid w:val="00897945"/>
    <w:rsid w:val="00897ECD"/>
    <w:rsid w:val="008A06E0"/>
    <w:rsid w:val="008A1B1C"/>
    <w:rsid w:val="008A2B37"/>
    <w:rsid w:val="008A2E61"/>
    <w:rsid w:val="008A34A6"/>
    <w:rsid w:val="008A3C76"/>
    <w:rsid w:val="008A442D"/>
    <w:rsid w:val="008A44BF"/>
    <w:rsid w:val="008A4644"/>
    <w:rsid w:val="008A59CE"/>
    <w:rsid w:val="008A69B1"/>
    <w:rsid w:val="008A6DB5"/>
    <w:rsid w:val="008A7FEE"/>
    <w:rsid w:val="008B02B5"/>
    <w:rsid w:val="008B1831"/>
    <w:rsid w:val="008B4A1C"/>
    <w:rsid w:val="008B5ED0"/>
    <w:rsid w:val="008B639C"/>
    <w:rsid w:val="008B6525"/>
    <w:rsid w:val="008B7898"/>
    <w:rsid w:val="008C0952"/>
    <w:rsid w:val="008C2967"/>
    <w:rsid w:val="008C387C"/>
    <w:rsid w:val="008C4C0C"/>
    <w:rsid w:val="008C4E88"/>
    <w:rsid w:val="008C5C98"/>
    <w:rsid w:val="008C66AC"/>
    <w:rsid w:val="008C699E"/>
    <w:rsid w:val="008C760D"/>
    <w:rsid w:val="008C761C"/>
    <w:rsid w:val="008C7BCE"/>
    <w:rsid w:val="008D00AE"/>
    <w:rsid w:val="008D05AD"/>
    <w:rsid w:val="008D1323"/>
    <w:rsid w:val="008D1BD3"/>
    <w:rsid w:val="008D251A"/>
    <w:rsid w:val="008D4359"/>
    <w:rsid w:val="008D441D"/>
    <w:rsid w:val="008D4E85"/>
    <w:rsid w:val="008D5267"/>
    <w:rsid w:val="008D6218"/>
    <w:rsid w:val="008D7BF8"/>
    <w:rsid w:val="008D7F1E"/>
    <w:rsid w:val="008E1AD3"/>
    <w:rsid w:val="008E25C3"/>
    <w:rsid w:val="008E3AEC"/>
    <w:rsid w:val="008E4035"/>
    <w:rsid w:val="008E5304"/>
    <w:rsid w:val="008F0547"/>
    <w:rsid w:val="008F0FB5"/>
    <w:rsid w:val="008F1A87"/>
    <w:rsid w:val="008F2E5B"/>
    <w:rsid w:val="008F3A44"/>
    <w:rsid w:val="008F4041"/>
    <w:rsid w:val="008F4381"/>
    <w:rsid w:val="008F4D14"/>
    <w:rsid w:val="008F5B73"/>
    <w:rsid w:val="008F6BA8"/>
    <w:rsid w:val="008F6D81"/>
    <w:rsid w:val="008F70FF"/>
    <w:rsid w:val="008F77F5"/>
    <w:rsid w:val="009009B5"/>
    <w:rsid w:val="00900E0C"/>
    <w:rsid w:val="00901186"/>
    <w:rsid w:val="009031D0"/>
    <w:rsid w:val="00903CED"/>
    <w:rsid w:val="00905386"/>
    <w:rsid w:val="00905931"/>
    <w:rsid w:val="00906339"/>
    <w:rsid w:val="00906891"/>
    <w:rsid w:val="00906A57"/>
    <w:rsid w:val="00906D15"/>
    <w:rsid w:val="0090714C"/>
    <w:rsid w:val="00907579"/>
    <w:rsid w:val="00907A19"/>
    <w:rsid w:val="009103BD"/>
    <w:rsid w:val="00910568"/>
    <w:rsid w:val="0091108C"/>
    <w:rsid w:val="009111C4"/>
    <w:rsid w:val="00911512"/>
    <w:rsid w:val="00913A71"/>
    <w:rsid w:val="00913A9B"/>
    <w:rsid w:val="00914A9D"/>
    <w:rsid w:val="00916A8E"/>
    <w:rsid w:val="00916D51"/>
    <w:rsid w:val="009230A7"/>
    <w:rsid w:val="00923A17"/>
    <w:rsid w:val="009250A9"/>
    <w:rsid w:val="00930572"/>
    <w:rsid w:val="00931520"/>
    <w:rsid w:val="0093258C"/>
    <w:rsid w:val="0093282C"/>
    <w:rsid w:val="009344A2"/>
    <w:rsid w:val="00935E9D"/>
    <w:rsid w:val="009410E1"/>
    <w:rsid w:val="00942313"/>
    <w:rsid w:val="009445C5"/>
    <w:rsid w:val="00947C39"/>
    <w:rsid w:val="0095069A"/>
    <w:rsid w:val="00950C74"/>
    <w:rsid w:val="009518BE"/>
    <w:rsid w:val="009528AA"/>
    <w:rsid w:val="00952A38"/>
    <w:rsid w:val="00953826"/>
    <w:rsid w:val="00955FE1"/>
    <w:rsid w:val="00956749"/>
    <w:rsid w:val="00956810"/>
    <w:rsid w:val="00956E81"/>
    <w:rsid w:val="009619B5"/>
    <w:rsid w:val="00961F22"/>
    <w:rsid w:val="00963880"/>
    <w:rsid w:val="009639C2"/>
    <w:rsid w:val="00964C95"/>
    <w:rsid w:val="00965042"/>
    <w:rsid w:val="0096542E"/>
    <w:rsid w:val="00965A07"/>
    <w:rsid w:val="00970455"/>
    <w:rsid w:val="00971455"/>
    <w:rsid w:val="00971CE2"/>
    <w:rsid w:val="00972D15"/>
    <w:rsid w:val="009748C9"/>
    <w:rsid w:val="00974DB8"/>
    <w:rsid w:val="0097576E"/>
    <w:rsid w:val="00976F63"/>
    <w:rsid w:val="0097708B"/>
    <w:rsid w:val="00977964"/>
    <w:rsid w:val="00977A99"/>
    <w:rsid w:val="00980117"/>
    <w:rsid w:val="009802A4"/>
    <w:rsid w:val="00980BF0"/>
    <w:rsid w:val="00982B18"/>
    <w:rsid w:val="009833C2"/>
    <w:rsid w:val="00983C8F"/>
    <w:rsid w:val="009847A7"/>
    <w:rsid w:val="00984EDF"/>
    <w:rsid w:val="009858BD"/>
    <w:rsid w:val="00987DF2"/>
    <w:rsid w:val="00987FEC"/>
    <w:rsid w:val="00990611"/>
    <w:rsid w:val="00991C5F"/>
    <w:rsid w:val="00993D54"/>
    <w:rsid w:val="0099531C"/>
    <w:rsid w:val="009955A1"/>
    <w:rsid w:val="0099619F"/>
    <w:rsid w:val="0099656C"/>
    <w:rsid w:val="0099666A"/>
    <w:rsid w:val="009966D2"/>
    <w:rsid w:val="009970E5"/>
    <w:rsid w:val="009A06A3"/>
    <w:rsid w:val="009A1502"/>
    <w:rsid w:val="009A19DC"/>
    <w:rsid w:val="009A2189"/>
    <w:rsid w:val="009A21C8"/>
    <w:rsid w:val="009A2CC4"/>
    <w:rsid w:val="009A3E22"/>
    <w:rsid w:val="009A4689"/>
    <w:rsid w:val="009A5EE1"/>
    <w:rsid w:val="009A6F31"/>
    <w:rsid w:val="009A7043"/>
    <w:rsid w:val="009A7BA9"/>
    <w:rsid w:val="009B01C2"/>
    <w:rsid w:val="009B0F60"/>
    <w:rsid w:val="009B19BC"/>
    <w:rsid w:val="009B1CF4"/>
    <w:rsid w:val="009B30B1"/>
    <w:rsid w:val="009B3B2D"/>
    <w:rsid w:val="009B4171"/>
    <w:rsid w:val="009B4DF6"/>
    <w:rsid w:val="009B54D6"/>
    <w:rsid w:val="009B5B6A"/>
    <w:rsid w:val="009B63E4"/>
    <w:rsid w:val="009B6ECD"/>
    <w:rsid w:val="009B787D"/>
    <w:rsid w:val="009B7EBE"/>
    <w:rsid w:val="009C1375"/>
    <w:rsid w:val="009C16E2"/>
    <w:rsid w:val="009C1B6B"/>
    <w:rsid w:val="009C2486"/>
    <w:rsid w:val="009C25C9"/>
    <w:rsid w:val="009C3F46"/>
    <w:rsid w:val="009C4976"/>
    <w:rsid w:val="009C5DC8"/>
    <w:rsid w:val="009C6D3A"/>
    <w:rsid w:val="009D0B14"/>
    <w:rsid w:val="009D1505"/>
    <w:rsid w:val="009D4629"/>
    <w:rsid w:val="009D46CB"/>
    <w:rsid w:val="009D5F1F"/>
    <w:rsid w:val="009D70AA"/>
    <w:rsid w:val="009E1279"/>
    <w:rsid w:val="009E2312"/>
    <w:rsid w:val="009E3728"/>
    <w:rsid w:val="009E385D"/>
    <w:rsid w:val="009E4260"/>
    <w:rsid w:val="009E499E"/>
    <w:rsid w:val="009E4F26"/>
    <w:rsid w:val="009E5AEE"/>
    <w:rsid w:val="009E6AE1"/>
    <w:rsid w:val="009E7167"/>
    <w:rsid w:val="009F0216"/>
    <w:rsid w:val="009F2AF6"/>
    <w:rsid w:val="009F3772"/>
    <w:rsid w:val="009F45DC"/>
    <w:rsid w:val="009F6F23"/>
    <w:rsid w:val="009F70AD"/>
    <w:rsid w:val="009F716B"/>
    <w:rsid w:val="00A00259"/>
    <w:rsid w:val="00A00C9A"/>
    <w:rsid w:val="00A01569"/>
    <w:rsid w:val="00A01D77"/>
    <w:rsid w:val="00A02999"/>
    <w:rsid w:val="00A02C88"/>
    <w:rsid w:val="00A02CA3"/>
    <w:rsid w:val="00A02D11"/>
    <w:rsid w:val="00A030E1"/>
    <w:rsid w:val="00A03C09"/>
    <w:rsid w:val="00A040F7"/>
    <w:rsid w:val="00A04958"/>
    <w:rsid w:val="00A05CD5"/>
    <w:rsid w:val="00A06631"/>
    <w:rsid w:val="00A1092D"/>
    <w:rsid w:val="00A10D87"/>
    <w:rsid w:val="00A12677"/>
    <w:rsid w:val="00A1343F"/>
    <w:rsid w:val="00A144C1"/>
    <w:rsid w:val="00A16208"/>
    <w:rsid w:val="00A17501"/>
    <w:rsid w:val="00A214E4"/>
    <w:rsid w:val="00A21739"/>
    <w:rsid w:val="00A237B0"/>
    <w:rsid w:val="00A24718"/>
    <w:rsid w:val="00A2793C"/>
    <w:rsid w:val="00A30A8F"/>
    <w:rsid w:val="00A30F71"/>
    <w:rsid w:val="00A32905"/>
    <w:rsid w:val="00A3305B"/>
    <w:rsid w:val="00A330EF"/>
    <w:rsid w:val="00A364A7"/>
    <w:rsid w:val="00A36534"/>
    <w:rsid w:val="00A37E47"/>
    <w:rsid w:val="00A42166"/>
    <w:rsid w:val="00A42297"/>
    <w:rsid w:val="00A42A33"/>
    <w:rsid w:val="00A42E72"/>
    <w:rsid w:val="00A43B8C"/>
    <w:rsid w:val="00A43BB8"/>
    <w:rsid w:val="00A45568"/>
    <w:rsid w:val="00A46653"/>
    <w:rsid w:val="00A466D1"/>
    <w:rsid w:val="00A467AC"/>
    <w:rsid w:val="00A4691A"/>
    <w:rsid w:val="00A46C2A"/>
    <w:rsid w:val="00A47350"/>
    <w:rsid w:val="00A50791"/>
    <w:rsid w:val="00A51EED"/>
    <w:rsid w:val="00A52A0B"/>
    <w:rsid w:val="00A537F1"/>
    <w:rsid w:val="00A53CFB"/>
    <w:rsid w:val="00A553A7"/>
    <w:rsid w:val="00A55DC6"/>
    <w:rsid w:val="00A5604B"/>
    <w:rsid w:val="00A60A55"/>
    <w:rsid w:val="00A60ECF"/>
    <w:rsid w:val="00A613EF"/>
    <w:rsid w:val="00A61822"/>
    <w:rsid w:val="00A621F0"/>
    <w:rsid w:val="00A62228"/>
    <w:rsid w:val="00A630DD"/>
    <w:rsid w:val="00A638BB"/>
    <w:rsid w:val="00A648EE"/>
    <w:rsid w:val="00A6611A"/>
    <w:rsid w:val="00A6690F"/>
    <w:rsid w:val="00A70B35"/>
    <w:rsid w:val="00A70E77"/>
    <w:rsid w:val="00A71CF1"/>
    <w:rsid w:val="00A72730"/>
    <w:rsid w:val="00A72967"/>
    <w:rsid w:val="00A75CA1"/>
    <w:rsid w:val="00A76B77"/>
    <w:rsid w:val="00A81760"/>
    <w:rsid w:val="00A819F2"/>
    <w:rsid w:val="00A82737"/>
    <w:rsid w:val="00A8353C"/>
    <w:rsid w:val="00A83759"/>
    <w:rsid w:val="00A839AE"/>
    <w:rsid w:val="00A8479A"/>
    <w:rsid w:val="00A847B7"/>
    <w:rsid w:val="00A85637"/>
    <w:rsid w:val="00A8769A"/>
    <w:rsid w:val="00A907F2"/>
    <w:rsid w:val="00A91843"/>
    <w:rsid w:val="00A918AA"/>
    <w:rsid w:val="00A9219D"/>
    <w:rsid w:val="00A9445B"/>
    <w:rsid w:val="00A951CF"/>
    <w:rsid w:val="00A96136"/>
    <w:rsid w:val="00A97080"/>
    <w:rsid w:val="00A9797E"/>
    <w:rsid w:val="00AA017A"/>
    <w:rsid w:val="00AA0787"/>
    <w:rsid w:val="00AA11C2"/>
    <w:rsid w:val="00AA1AF7"/>
    <w:rsid w:val="00AA2883"/>
    <w:rsid w:val="00AA38E1"/>
    <w:rsid w:val="00AA6434"/>
    <w:rsid w:val="00AA71D1"/>
    <w:rsid w:val="00AB0350"/>
    <w:rsid w:val="00AB14C3"/>
    <w:rsid w:val="00AB5175"/>
    <w:rsid w:val="00AB5B5A"/>
    <w:rsid w:val="00AB5B76"/>
    <w:rsid w:val="00AB70DA"/>
    <w:rsid w:val="00AB7A39"/>
    <w:rsid w:val="00AC1D05"/>
    <w:rsid w:val="00AC2278"/>
    <w:rsid w:val="00AC2756"/>
    <w:rsid w:val="00AC2DAE"/>
    <w:rsid w:val="00AC3752"/>
    <w:rsid w:val="00AC3B0F"/>
    <w:rsid w:val="00AC3BA0"/>
    <w:rsid w:val="00AC3DF3"/>
    <w:rsid w:val="00AC4B60"/>
    <w:rsid w:val="00AC54A8"/>
    <w:rsid w:val="00AC5A38"/>
    <w:rsid w:val="00AC5CA9"/>
    <w:rsid w:val="00AC6C79"/>
    <w:rsid w:val="00AC70D0"/>
    <w:rsid w:val="00AD0909"/>
    <w:rsid w:val="00AD2DEA"/>
    <w:rsid w:val="00AD2ED6"/>
    <w:rsid w:val="00AD34DB"/>
    <w:rsid w:val="00AD47B9"/>
    <w:rsid w:val="00AD5A4B"/>
    <w:rsid w:val="00AD6B34"/>
    <w:rsid w:val="00AD7D52"/>
    <w:rsid w:val="00AE1BD2"/>
    <w:rsid w:val="00AE2E27"/>
    <w:rsid w:val="00AE2E3F"/>
    <w:rsid w:val="00AE340C"/>
    <w:rsid w:val="00AE54E4"/>
    <w:rsid w:val="00AE5E18"/>
    <w:rsid w:val="00AE65B2"/>
    <w:rsid w:val="00AF1458"/>
    <w:rsid w:val="00AF1688"/>
    <w:rsid w:val="00AF1D32"/>
    <w:rsid w:val="00AF2400"/>
    <w:rsid w:val="00AF2B73"/>
    <w:rsid w:val="00AF2F19"/>
    <w:rsid w:val="00AF3238"/>
    <w:rsid w:val="00AF3441"/>
    <w:rsid w:val="00AF5A21"/>
    <w:rsid w:val="00AF6E59"/>
    <w:rsid w:val="00AF7183"/>
    <w:rsid w:val="00AF7FBD"/>
    <w:rsid w:val="00B00137"/>
    <w:rsid w:val="00B0146B"/>
    <w:rsid w:val="00B01CA7"/>
    <w:rsid w:val="00B039E2"/>
    <w:rsid w:val="00B06712"/>
    <w:rsid w:val="00B0688F"/>
    <w:rsid w:val="00B06AF9"/>
    <w:rsid w:val="00B07820"/>
    <w:rsid w:val="00B10580"/>
    <w:rsid w:val="00B10659"/>
    <w:rsid w:val="00B10A2F"/>
    <w:rsid w:val="00B125F7"/>
    <w:rsid w:val="00B13568"/>
    <w:rsid w:val="00B15A8B"/>
    <w:rsid w:val="00B17754"/>
    <w:rsid w:val="00B204FF"/>
    <w:rsid w:val="00B208B3"/>
    <w:rsid w:val="00B20A46"/>
    <w:rsid w:val="00B21335"/>
    <w:rsid w:val="00B2135D"/>
    <w:rsid w:val="00B22A9C"/>
    <w:rsid w:val="00B22B2A"/>
    <w:rsid w:val="00B24917"/>
    <w:rsid w:val="00B27CAC"/>
    <w:rsid w:val="00B27CAF"/>
    <w:rsid w:val="00B30B5C"/>
    <w:rsid w:val="00B319C4"/>
    <w:rsid w:val="00B326E8"/>
    <w:rsid w:val="00B3440A"/>
    <w:rsid w:val="00B34E99"/>
    <w:rsid w:val="00B36359"/>
    <w:rsid w:val="00B367D3"/>
    <w:rsid w:val="00B36DB5"/>
    <w:rsid w:val="00B3709A"/>
    <w:rsid w:val="00B37FAD"/>
    <w:rsid w:val="00B41E29"/>
    <w:rsid w:val="00B42284"/>
    <w:rsid w:val="00B4358B"/>
    <w:rsid w:val="00B43EF5"/>
    <w:rsid w:val="00B455BC"/>
    <w:rsid w:val="00B468B1"/>
    <w:rsid w:val="00B473F6"/>
    <w:rsid w:val="00B50036"/>
    <w:rsid w:val="00B50DAA"/>
    <w:rsid w:val="00B5135E"/>
    <w:rsid w:val="00B5140D"/>
    <w:rsid w:val="00B529E4"/>
    <w:rsid w:val="00B53DBA"/>
    <w:rsid w:val="00B54446"/>
    <w:rsid w:val="00B54E43"/>
    <w:rsid w:val="00B56319"/>
    <w:rsid w:val="00B6135C"/>
    <w:rsid w:val="00B619D8"/>
    <w:rsid w:val="00B621F2"/>
    <w:rsid w:val="00B64663"/>
    <w:rsid w:val="00B646EF"/>
    <w:rsid w:val="00B6599B"/>
    <w:rsid w:val="00B65FC2"/>
    <w:rsid w:val="00B66495"/>
    <w:rsid w:val="00B6665B"/>
    <w:rsid w:val="00B667A8"/>
    <w:rsid w:val="00B66D06"/>
    <w:rsid w:val="00B67BAC"/>
    <w:rsid w:val="00B67E73"/>
    <w:rsid w:val="00B707D2"/>
    <w:rsid w:val="00B70901"/>
    <w:rsid w:val="00B7180B"/>
    <w:rsid w:val="00B728E4"/>
    <w:rsid w:val="00B740C8"/>
    <w:rsid w:val="00B74EB6"/>
    <w:rsid w:val="00B7587A"/>
    <w:rsid w:val="00B7766F"/>
    <w:rsid w:val="00B809C7"/>
    <w:rsid w:val="00B81137"/>
    <w:rsid w:val="00B81907"/>
    <w:rsid w:val="00B82A50"/>
    <w:rsid w:val="00B82C3E"/>
    <w:rsid w:val="00B83906"/>
    <w:rsid w:val="00B84028"/>
    <w:rsid w:val="00B8439E"/>
    <w:rsid w:val="00B85C20"/>
    <w:rsid w:val="00B90236"/>
    <w:rsid w:val="00B90C1A"/>
    <w:rsid w:val="00B92925"/>
    <w:rsid w:val="00B93169"/>
    <w:rsid w:val="00B93A39"/>
    <w:rsid w:val="00B94BBD"/>
    <w:rsid w:val="00B95581"/>
    <w:rsid w:val="00B9577F"/>
    <w:rsid w:val="00B95B86"/>
    <w:rsid w:val="00B95E24"/>
    <w:rsid w:val="00B97618"/>
    <w:rsid w:val="00BA0132"/>
    <w:rsid w:val="00BA1416"/>
    <w:rsid w:val="00BA162A"/>
    <w:rsid w:val="00BA23D2"/>
    <w:rsid w:val="00BA26A4"/>
    <w:rsid w:val="00BA3B5D"/>
    <w:rsid w:val="00BA40A0"/>
    <w:rsid w:val="00BA4F7D"/>
    <w:rsid w:val="00BA52C0"/>
    <w:rsid w:val="00BA640F"/>
    <w:rsid w:val="00BA7CB1"/>
    <w:rsid w:val="00BB2ABD"/>
    <w:rsid w:val="00BB4978"/>
    <w:rsid w:val="00BB4D00"/>
    <w:rsid w:val="00BB63F5"/>
    <w:rsid w:val="00BB6D0F"/>
    <w:rsid w:val="00BB7F60"/>
    <w:rsid w:val="00BC08A3"/>
    <w:rsid w:val="00BC0BC4"/>
    <w:rsid w:val="00BC1B1B"/>
    <w:rsid w:val="00BC3CBD"/>
    <w:rsid w:val="00BC4596"/>
    <w:rsid w:val="00BC587B"/>
    <w:rsid w:val="00BC6892"/>
    <w:rsid w:val="00BC708F"/>
    <w:rsid w:val="00BD4855"/>
    <w:rsid w:val="00BD5C54"/>
    <w:rsid w:val="00BE12DE"/>
    <w:rsid w:val="00BE1BEA"/>
    <w:rsid w:val="00BE1C68"/>
    <w:rsid w:val="00BE2404"/>
    <w:rsid w:val="00BE246C"/>
    <w:rsid w:val="00BE265E"/>
    <w:rsid w:val="00BE3F89"/>
    <w:rsid w:val="00BE4521"/>
    <w:rsid w:val="00BE4D2E"/>
    <w:rsid w:val="00BE6A0A"/>
    <w:rsid w:val="00BE7F9F"/>
    <w:rsid w:val="00BF080C"/>
    <w:rsid w:val="00BF1B0A"/>
    <w:rsid w:val="00BF296F"/>
    <w:rsid w:val="00BF31C1"/>
    <w:rsid w:val="00BF3790"/>
    <w:rsid w:val="00BF5D8F"/>
    <w:rsid w:val="00BF6C81"/>
    <w:rsid w:val="00C0004E"/>
    <w:rsid w:val="00C011C7"/>
    <w:rsid w:val="00C01323"/>
    <w:rsid w:val="00C0153E"/>
    <w:rsid w:val="00C01F3B"/>
    <w:rsid w:val="00C0251F"/>
    <w:rsid w:val="00C02787"/>
    <w:rsid w:val="00C03A00"/>
    <w:rsid w:val="00C0467D"/>
    <w:rsid w:val="00C06319"/>
    <w:rsid w:val="00C06525"/>
    <w:rsid w:val="00C06CAC"/>
    <w:rsid w:val="00C1244B"/>
    <w:rsid w:val="00C1592F"/>
    <w:rsid w:val="00C15F36"/>
    <w:rsid w:val="00C160E4"/>
    <w:rsid w:val="00C16823"/>
    <w:rsid w:val="00C168ED"/>
    <w:rsid w:val="00C16EB4"/>
    <w:rsid w:val="00C21246"/>
    <w:rsid w:val="00C2190D"/>
    <w:rsid w:val="00C21D55"/>
    <w:rsid w:val="00C2282F"/>
    <w:rsid w:val="00C23966"/>
    <w:rsid w:val="00C246BA"/>
    <w:rsid w:val="00C24701"/>
    <w:rsid w:val="00C25A3A"/>
    <w:rsid w:val="00C268C2"/>
    <w:rsid w:val="00C26CC8"/>
    <w:rsid w:val="00C26D92"/>
    <w:rsid w:val="00C27A79"/>
    <w:rsid w:val="00C27C8E"/>
    <w:rsid w:val="00C3108F"/>
    <w:rsid w:val="00C31AAA"/>
    <w:rsid w:val="00C32191"/>
    <w:rsid w:val="00C34489"/>
    <w:rsid w:val="00C347B0"/>
    <w:rsid w:val="00C34994"/>
    <w:rsid w:val="00C349EA"/>
    <w:rsid w:val="00C3678D"/>
    <w:rsid w:val="00C36D70"/>
    <w:rsid w:val="00C4020E"/>
    <w:rsid w:val="00C44295"/>
    <w:rsid w:val="00C447BA"/>
    <w:rsid w:val="00C44836"/>
    <w:rsid w:val="00C47C03"/>
    <w:rsid w:val="00C503EC"/>
    <w:rsid w:val="00C518CA"/>
    <w:rsid w:val="00C519B6"/>
    <w:rsid w:val="00C51DA4"/>
    <w:rsid w:val="00C51FCF"/>
    <w:rsid w:val="00C52278"/>
    <w:rsid w:val="00C52CA5"/>
    <w:rsid w:val="00C5318D"/>
    <w:rsid w:val="00C53974"/>
    <w:rsid w:val="00C547CF"/>
    <w:rsid w:val="00C54858"/>
    <w:rsid w:val="00C5486B"/>
    <w:rsid w:val="00C54E29"/>
    <w:rsid w:val="00C55D3E"/>
    <w:rsid w:val="00C5664C"/>
    <w:rsid w:val="00C568F6"/>
    <w:rsid w:val="00C56D69"/>
    <w:rsid w:val="00C57B64"/>
    <w:rsid w:val="00C60410"/>
    <w:rsid w:val="00C6084E"/>
    <w:rsid w:val="00C60FB6"/>
    <w:rsid w:val="00C620C0"/>
    <w:rsid w:val="00C627A3"/>
    <w:rsid w:val="00C6394E"/>
    <w:rsid w:val="00C6560F"/>
    <w:rsid w:val="00C656AD"/>
    <w:rsid w:val="00C65E6C"/>
    <w:rsid w:val="00C66137"/>
    <w:rsid w:val="00C6727C"/>
    <w:rsid w:val="00C676E1"/>
    <w:rsid w:val="00C711B3"/>
    <w:rsid w:val="00C715D1"/>
    <w:rsid w:val="00C71FA6"/>
    <w:rsid w:val="00C72432"/>
    <w:rsid w:val="00C725B3"/>
    <w:rsid w:val="00C72C63"/>
    <w:rsid w:val="00C7791B"/>
    <w:rsid w:val="00C80324"/>
    <w:rsid w:val="00C80D5D"/>
    <w:rsid w:val="00C81ACF"/>
    <w:rsid w:val="00C826B8"/>
    <w:rsid w:val="00C8350F"/>
    <w:rsid w:val="00C8379D"/>
    <w:rsid w:val="00C84BB5"/>
    <w:rsid w:val="00C85936"/>
    <w:rsid w:val="00C87454"/>
    <w:rsid w:val="00C95A3E"/>
    <w:rsid w:val="00C96D8C"/>
    <w:rsid w:val="00C97C0A"/>
    <w:rsid w:val="00CA3DF0"/>
    <w:rsid w:val="00CA4057"/>
    <w:rsid w:val="00CA6ED1"/>
    <w:rsid w:val="00CA71CB"/>
    <w:rsid w:val="00CA788E"/>
    <w:rsid w:val="00CB010E"/>
    <w:rsid w:val="00CB033A"/>
    <w:rsid w:val="00CB03BD"/>
    <w:rsid w:val="00CB078E"/>
    <w:rsid w:val="00CB099A"/>
    <w:rsid w:val="00CB1780"/>
    <w:rsid w:val="00CB1881"/>
    <w:rsid w:val="00CB34FD"/>
    <w:rsid w:val="00CB4288"/>
    <w:rsid w:val="00CB45C4"/>
    <w:rsid w:val="00CB5F16"/>
    <w:rsid w:val="00CB732E"/>
    <w:rsid w:val="00CC0662"/>
    <w:rsid w:val="00CC0ACB"/>
    <w:rsid w:val="00CC2242"/>
    <w:rsid w:val="00CC2463"/>
    <w:rsid w:val="00CC2756"/>
    <w:rsid w:val="00CC3666"/>
    <w:rsid w:val="00CC3A87"/>
    <w:rsid w:val="00CC3B66"/>
    <w:rsid w:val="00CC4339"/>
    <w:rsid w:val="00CC456A"/>
    <w:rsid w:val="00CC4A4A"/>
    <w:rsid w:val="00CC5C51"/>
    <w:rsid w:val="00CD03A1"/>
    <w:rsid w:val="00CD085D"/>
    <w:rsid w:val="00CD2477"/>
    <w:rsid w:val="00CD268D"/>
    <w:rsid w:val="00CD2953"/>
    <w:rsid w:val="00CD3D0E"/>
    <w:rsid w:val="00CD443B"/>
    <w:rsid w:val="00CD6488"/>
    <w:rsid w:val="00CD6EB5"/>
    <w:rsid w:val="00CD76AD"/>
    <w:rsid w:val="00CD7C40"/>
    <w:rsid w:val="00CE2EB4"/>
    <w:rsid w:val="00CE3EC3"/>
    <w:rsid w:val="00CE4169"/>
    <w:rsid w:val="00CE5808"/>
    <w:rsid w:val="00CE58FD"/>
    <w:rsid w:val="00CE5A8B"/>
    <w:rsid w:val="00CE70D1"/>
    <w:rsid w:val="00CE737E"/>
    <w:rsid w:val="00CE775C"/>
    <w:rsid w:val="00CF09E9"/>
    <w:rsid w:val="00CF27C9"/>
    <w:rsid w:val="00CF2836"/>
    <w:rsid w:val="00CF2C17"/>
    <w:rsid w:val="00CF2C80"/>
    <w:rsid w:val="00CF334A"/>
    <w:rsid w:val="00CF39DB"/>
    <w:rsid w:val="00CF3D45"/>
    <w:rsid w:val="00CF432B"/>
    <w:rsid w:val="00CF5274"/>
    <w:rsid w:val="00CF7795"/>
    <w:rsid w:val="00CF7CF3"/>
    <w:rsid w:val="00D0023C"/>
    <w:rsid w:val="00D005FE"/>
    <w:rsid w:val="00D01060"/>
    <w:rsid w:val="00D010D7"/>
    <w:rsid w:val="00D03408"/>
    <w:rsid w:val="00D04EB2"/>
    <w:rsid w:val="00D05706"/>
    <w:rsid w:val="00D05BDD"/>
    <w:rsid w:val="00D05C80"/>
    <w:rsid w:val="00D0780C"/>
    <w:rsid w:val="00D07DAB"/>
    <w:rsid w:val="00D07FF3"/>
    <w:rsid w:val="00D100F8"/>
    <w:rsid w:val="00D120B2"/>
    <w:rsid w:val="00D15A0E"/>
    <w:rsid w:val="00D17C5E"/>
    <w:rsid w:val="00D17E27"/>
    <w:rsid w:val="00D17F59"/>
    <w:rsid w:val="00D20D31"/>
    <w:rsid w:val="00D22130"/>
    <w:rsid w:val="00D233AD"/>
    <w:rsid w:val="00D24CC8"/>
    <w:rsid w:val="00D24E25"/>
    <w:rsid w:val="00D24F5C"/>
    <w:rsid w:val="00D26433"/>
    <w:rsid w:val="00D26639"/>
    <w:rsid w:val="00D27544"/>
    <w:rsid w:val="00D31317"/>
    <w:rsid w:val="00D3437E"/>
    <w:rsid w:val="00D35203"/>
    <w:rsid w:val="00D354CB"/>
    <w:rsid w:val="00D35A3A"/>
    <w:rsid w:val="00D35B42"/>
    <w:rsid w:val="00D367A6"/>
    <w:rsid w:val="00D377F5"/>
    <w:rsid w:val="00D4282F"/>
    <w:rsid w:val="00D4371A"/>
    <w:rsid w:val="00D447A1"/>
    <w:rsid w:val="00D44C9C"/>
    <w:rsid w:val="00D453C2"/>
    <w:rsid w:val="00D46432"/>
    <w:rsid w:val="00D46D22"/>
    <w:rsid w:val="00D471CB"/>
    <w:rsid w:val="00D4721E"/>
    <w:rsid w:val="00D47519"/>
    <w:rsid w:val="00D47C0F"/>
    <w:rsid w:val="00D50775"/>
    <w:rsid w:val="00D50824"/>
    <w:rsid w:val="00D51193"/>
    <w:rsid w:val="00D512A2"/>
    <w:rsid w:val="00D51E49"/>
    <w:rsid w:val="00D51EC6"/>
    <w:rsid w:val="00D52BE9"/>
    <w:rsid w:val="00D531E8"/>
    <w:rsid w:val="00D538F4"/>
    <w:rsid w:val="00D53C77"/>
    <w:rsid w:val="00D54DF4"/>
    <w:rsid w:val="00D557A7"/>
    <w:rsid w:val="00D558AC"/>
    <w:rsid w:val="00D55DC4"/>
    <w:rsid w:val="00D56329"/>
    <w:rsid w:val="00D569FE"/>
    <w:rsid w:val="00D57DC3"/>
    <w:rsid w:val="00D57DF5"/>
    <w:rsid w:val="00D60027"/>
    <w:rsid w:val="00D601B4"/>
    <w:rsid w:val="00D602F2"/>
    <w:rsid w:val="00D6065F"/>
    <w:rsid w:val="00D61AF6"/>
    <w:rsid w:val="00D62D8E"/>
    <w:rsid w:val="00D667E3"/>
    <w:rsid w:val="00D66C3B"/>
    <w:rsid w:val="00D67F7F"/>
    <w:rsid w:val="00D67FE4"/>
    <w:rsid w:val="00D70776"/>
    <w:rsid w:val="00D734DE"/>
    <w:rsid w:val="00D73BF9"/>
    <w:rsid w:val="00D74B8D"/>
    <w:rsid w:val="00D7528E"/>
    <w:rsid w:val="00D754A5"/>
    <w:rsid w:val="00D75C28"/>
    <w:rsid w:val="00D8072F"/>
    <w:rsid w:val="00D80F94"/>
    <w:rsid w:val="00D80FCB"/>
    <w:rsid w:val="00D856A3"/>
    <w:rsid w:val="00D85EFB"/>
    <w:rsid w:val="00D90316"/>
    <w:rsid w:val="00D93CD6"/>
    <w:rsid w:val="00D94277"/>
    <w:rsid w:val="00D9427A"/>
    <w:rsid w:val="00D956D4"/>
    <w:rsid w:val="00D963DE"/>
    <w:rsid w:val="00D968F2"/>
    <w:rsid w:val="00DA08DE"/>
    <w:rsid w:val="00DA2819"/>
    <w:rsid w:val="00DA2B64"/>
    <w:rsid w:val="00DA5017"/>
    <w:rsid w:val="00DA5780"/>
    <w:rsid w:val="00DA5EFC"/>
    <w:rsid w:val="00DA70D6"/>
    <w:rsid w:val="00DA7B5E"/>
    <w:rsid w:val="00DA7F09"/>
    <w:rsid w:val="00DB093F"/>
    <w:rsid w:val="00DB098E"/>
    <w:rsid w:val="00DB11E6"/>
    <w:rsid w:val="00DB14EB"/>
    <w:rsid w:val="00DB32E0"/>
    <w:rsid w:val="00DB3679"/>
    <w:rsid w:val="00DB4014"/>
    <w:rsid w:val="00DB429F"/>
    <w:rsid w:val="00DB5173"/>
    <w:rsid w:val="00DB69C9"/>
    <w:rsid w:val="00DB7A3D"/>
    <w:rsid w:val="00DB7E9B"/>
    <w:rsid w:val="00DC0A01"/>
    <w:rsid w:val="00DC4CB3"/>
    <w:rsid w:val="00DC5F8F"/>
    <w:rsid w:val="00DC7AC9"/>
    <w:rsid w:val="00DD1166"/>
    <w:rsid w:val="00DD1E8C"/>
    <w:rsid w:val="00DD2C93"/>
    <w:rsid w:val="00DD2CDE"/>
    <w:rsid w:val="00DD2CF9"/>
    <w:rsid w:val="00DD32AE"/>
    <w:rsid w:val="00DE0CFF"/>
    <w:rsid w:val="00DE217D"/>
    <w:rsid w:val="00DE2A8A"/>
    <w:rsid w:val="00DE302C"/>
    <w:rsid w:val="00DE3299"/>
    <w:rsid w:val="00DE363C"/>
    <w:rsid w:val="00DE37B5"/>
    <w:rsid w:val="00DF0274"/>
    <w:rsid w:val="00DF04AD"/>
    <w:rsid w:val="00DF1204"/>
    <w:rsid w:val="00DF1A20"/>
    <w:rsid w:val="00DF293A"/>
    <w:rsid w:val="00DF4BE0"/>
    <w:rsid w:val="00DF5097"/>
    <w:rsid w:val="00DF511C"/>
    <w:rsid w:val="00DF531E"/>
    <w:rsid w:val="00DF5657"/>
    <w:rsid w:val="00DF571D"/>
    <w:rsid w:val="00DF574F"/>
    <w:rsid w:val="00E00DBA"/>
    <w:rsid w:val="00E01EB1"/>
    <w:rsid w:val="00E03920"/>
    <w:rsid w:val="00E116F3"/>
    <w:rsid w:val="00E121B6"/>
    <w:rsid w:val="00E12654"/>
    <w:rsid w:val="00E1411C"/>
    <w:rsid w:val="00E14648"/>
    <w:rsid w:val="00E14759"/>
    <w:rsid w:val="00E171CA"/>
    <w:rsid w:val="00E20F99"/>
    <w:rsid w:val="00E22A7F"/>
    <w:rsid w:val="00E2350A"/>
    <w:rsid w:val="00E25622"/>
    <w:rsid w:val="00E25916"/>
    <w:rsid w:val="00E25D91"/>
    <w:rsid w:val="00E25DC5"/>
    <w:rsid w:val="00E27E24"/>
    <w:rsid w:val="00E32CE4"/>
    <w:rsid w:val="00E32F49"/>
    <w:rsid w:val="00E33306"/>
    <w:rsid w:val="00E36559"/>
    <w:rsid w:val="00E4139A"/>
    <w:rsid w:val="00E41452"/>
    <w:rsid w:val="00E41470"/>
    <w:rsid w:val="00E42BB9"/>
    <w:rsid w:val="00E438D3"/>
    <w:rsid w:val="00E44CF5"/>
    <w:rsid w:val="00E44E30"/>
    <w:rsid w:val="00E4522A"/>
    <w:rsid w:val="00E4570E"/>
    <w:rsid w:val="00E457BB"/>
    <w:rsid w:val="00E46334"/>
    <w:rsid w:val="00E47F98"/>
    <w:rsid w:val="00E501D8"/>
    <w:rsid w:val="00E517F8"/>
    <w:rsid w:val="00E51A7F"/>
    <w:rsid w:val="00E532E4"/>
    <w:rsid w:val="00E53FAE"/>
    <w:rsid w:val="00E56648"/>
    <w:rsid w:val="00E56CC7"/>
    <w:rsid w:val="00E56CFC"/>
    <w:rsid w:val="00E57DDC"/>
    <w:rsid w:val="00E6007E"/>
    <w:rsid w:val="00E6179A"/>
    <w:rsid w:val="00E62A0E"/>
    <w:rsid w:val="00E62A98"/>
    <w:rsid w:val="00E64CE6"/>
    <w:rsid w:val="00E660E6"/>
    <w:rsid w:val="00E666F2"/>
    <w:rsid w:val="00E66E14"/>
    <w:rsid w:val="00E67067"/>
    <w:rsid w:val="00E67493"/>
    <w:rsid w:val="00E677DC"/>
    <w:rsid w:val="00E73B87"/>
    <w:rsid w:val="00E74354"/>
    <w:rsid w:val="00E74FFB"/>
    <w:rsid w:val="00E750D7"/>
    <w:rsid w:val="00E75795"/>
    <w:rsid w:val="00E75BC5"/>
    <w:rsid w:val="00E75F13"/>
    <w:rsid w:val="00E7686F"/>
    <w:rsid w:val="00E76CE1"/>
    <w:rsid w:val="00E81B2B"/>
    <w:rsid w:val="00E83C6C"/>
    <w:rsid w:val="00E851CD"/>
    <w:rsid w:val="00E91A02"/>
    <w:rsid w:val="00E9340E"/>
    <w:rsid w:val="00E96D86"/>
    <w:rsid w:val="00E972BB"/>
    <w:rsid w:val="00E97DEF"/>
    <w:rsid w:val="00EA0090"/>
    <w:rsid w:val="00EA0263"/>
    <w:rsid w:val="00EA0649"/>
    <w:rsid w:val="00EA1CE9"/>
    <w:rsid w:val="00EA1DAA"/>
    <w:rsid w:val="00EA54F6"/>
    <w:rsid w:val="00EB0221"/>
    <w:rsid w:val="00EB02BC"/>
    <w:rsid w:val="00EB11EF"/>
    <w:rsid w:val="00EB1407"/>
    <w:rsid w:val="00EB1CB6"/>
    <w:rsid w:val="00EB3788"/>
    <w:rsid w:val="00EB41B1"/>
    <w:rsid w:val="00EB7C43"/>
    <w:rsid w:val="00EC071E"/>
    <w:rsid w:val="00EC08C2"/>
    <w:rsid w:val="00EC1336"/>
    <w:rsid w:val="00EC1E44"/>
    <w:rsid w:val="00EC1F00"/>
    <w:rsid w:val="00EC1F85"/>
    <w:rsid w:val="00EC21C9"/>
    <w:rsid w:val="00EC28DE"/>
    <w:rsid w:val="00EC2F6E"/>
    <w:rsid w:val="00EC573F"/>
    <w:rsid w:val="00EC66D3"/>
    <w:rsid w:val="00EC6C13"/>
    <w:rsid w:val="00EC7341"/>
    <w:rsid w:val="00EC761E"/>
    <w:rsid w:val="00ED0D30"/>
    <w:rsid w:val="00ED11D6"/>
    <w:rsid w:val="00ED1F62"/>
    <w:rsid w:val="00ED2953"/>
    <w:rsid w:val="00ED2C53"/>
    <w:rsid w:val="00ED3CC8"/>
    <w:rsid w:val="00ED5992"/>
    <w:rsid w:val="00ED5B2F"/>
    <w:rsid w:val="00ED6786"/>
    <w:rsid w:val="00EE0CD9"/>
    <w:rsid w:val="00EE7310"/>
    <w:rsid w:val="00EF09BA"/>
    <w:rsid w:val="00EF0EA9"/>
    <w:rsid w:val="00EF148B"/>
    <w:rsid w:val="00EF190E"/>
    <w:rsid w:val="00EF4248"/>
    <w:rsid w:val="00EF5899"/>
    <w:rsid w:val="00EF63BB"/>
    <w:rsid w:val="00EF7647"/>
    <w:rsid w:val="00F0100A"/>
    <w:rsid w:val="00F01460"/>
    <w:rsid w:val="00F019E0"/>
    <w:rsid w:val="00F0462D"/>
    <w:rsid w:val="00F0501D"/>
    <w:rsid w:val="00F05448"/>
    <w:rsid w:val="00F1072C"/>
    <w:rsid w:val="00F11232"/>
    <w:rsid w:val="00F11FE7"/>
    <w:rsid w:val="00F1204B"/>
    <w:rsid w:val="00F12649"/>
    <w:rsid w:val="00F12C1C"/>
    <w:rsid w:val="00F136C1"/>
    <w:rsid w:val="00F14525"/>
    <w:rsid w:val="00F146CF"/>
    <w:rsid w:val="00F14806"/>
    <w:rsid w:val="00F15895"/>
    <w:rsid w:val="00F21216"/>
    <w:rsid w:val="00F22BA8"/>
    <w:rsid w:val="00F24CAE"/>
    <w:rsid w:val="00F251D4"/>
    <w:rsid w:val="00F260FB"/>
    <w:rsid w:val="00F26E6C"/>
    <w:rsid w:val="00F27B7F"/>
    <w:rsid w:val="00F27EEC"/>
    <w:rsid w:val="00F30E67"/>
    <w:rsid w:val="00F31374"/>
    <w:rsid w:val="00F319BC"/>
    <w:rsid w:val="00F31B0C"/>
    <w:rsid w:val="00F32011"/>
    <w:rsid w:val="00F322FE"/>
    <w:rsid w:val="00F3488E"/>
    <w:rsid w:val="00F35816"/>
    <w:rsid w:val="00F35F46"/>
    <w:rsid w:val="00F35FA0"/>
    <w:rsid w:val="00F3620E"/>
    <w:rsid w:val="00F42C9E"/>
    <w:rsid w:val="00F42F14"/>
    <w:rsid w:val="00F43252"/>
    <w:rsid w:val="00F4495A"/>
    <w:rsid w:val="00F46417"/>
    <w:rsid w:val="00F472CE"/>
    <w:rsid w:val="00F50F74"/>
    <w:rsid w:val="00F51F1C"/>
    <w:rsid w:val="00F53ECE"/>
    <w:rsid w:val="00F54287"/>
    <w:rsid w:val="00F54E9C"/>
    <w:rsid w:val="00F55A9B"/>
    <w:rsid w:val="00F55C9E"/>
    <w:rsid w:val="00F55CF0"/>
    <w:rsid w:val="00F5731B"/>
    <w:rsid w:val="00F605E9"/>
    <w:rsid w:val="00F61862"/>
    <w:rsid w:val="00F61D88"/>
    <w:rsid w:val="00F61DBF"/>
    <w:rsid w:val="00F61F10"/>
    <w:rsid w:val="00F63AE3"/>
    <w:rsid w:val="00F65877"/>
    <w:rsid w:val="00F65FE8"/>
    <w:rsid w:val="00F67F8F"/>
    <w:rsid w:val="00F707D1"/>
    <w:rsid w:val="00F70D23"/>
    <w:rsid w:val="00F71A6B"/>
    <w:rsid w:val="00F728AF"/>
    <w:rsid w:val="00F72EA5"/>
    <w:rsid w:val="00F73DD8"/>
    <w:rsid w:val="00F73DF3"/>
    <w:rsid w:val="00F74BAE"/>
    <w:rsid w:val="00F761DE"/>
    <w:rsid w:val="00F76E01"/>
    <w:rsid w:val="00F8119D"/>
    <w:rsid w:val="00F81289"/>
    <w:rsid w:val="00F830D0"/>
    <w:rsid w:val="00F831D2"/>
    <w:rsid w:val="00F84A5F"/>
    <w:rsid w:val="00F86173"/>
    <w:rsid w:val="00F867FF"/>
    <w:rsid w:val="00F8680F"/>
    <w:rsid w:val="00F86AE7"/>
    <w:rsid w:val="00F90674"/>
    <w:rsid w:val="00F90B19"/>
    <w:rsid w:val="00F921CD"/>
    <w:rsid w:val="00F93EB1"/>
    <w:rsid w:val="00F97BB2"/>
    <w:rsid w:val="00F97EC7"/>
    <w:rsid w:val="00F97FAF"/>
    <w:rsid w:val="00FA0F3E"/>
    <w:rsid w:val="00FA0F75"/>
    <w:rsid w:val="00FA1A80"/>
    <w:rsid w:val="00FA288A"/>
    <w:rsid w:val="00FA28DE"/>
    <w:rsid w:val="00FA3259"/>
    <w:rsid w:val="00FA6ADA"/>
    <w:rsid w:val="00FA71D4"/>
    <w:rsid w:val="00FA77F4"/>
    <w:rsid w:val="00FB0CC1"/>
    <w:rsid w:val="00FB2F32"/>
    <w:rsid w:val="00FB42A8"/>
    <w:rsid w:val="00FB4AC5"/>
    <w:rsid w:val="00FB54CC"/>
    <w:rsid w:val="00FB5D4E"/>
    <w:rsid w:val="00FB600D"/>
    <w:rsid w:val="00FB7822"/>
    <w:rsid w:val="00FC1484"/>
    <w:rsid w:val="00FC1583"/>
    <w:rsid w:val="00FC20CB"/>
    <w:rsid w:val="00FC2C94"/>
    <w:rsid w:val="00FC3650"/>
    <w:rsid w:val="00FC3CCC"/>
    <w:rsid w:val="00FC475F"/>
    <w:rsid w:val="00FC4883"/>
    <w:rsid w:val="00FC4FDB"/>
    <w:rsid w:val="00FC56A4"/>
    <w:rsid w:val="00FC577D"/>
    <w:rsid w:val="00FC67E7"/>
    <w:rsid w:val="00FC6B33"/>
    <w:rsid w:val="00FD0840"/>
    <w:rsid w:val="00FD1B56"/>
    <w:rsid w:val="00FD1FDF"/>
    <w:rsid w:val="00FD257E"/>
    <w:rsid w:val="00FD2A28"/>
    <w:rsid w:val="00FD3C0E"/>
    <w:rsid w:val="00FD44C0"/>
    <w:rsid w:val="00FD5237"/>
    <w:rsid w:val="00FD524B"/>
    <w:rsid w:val="00FD5B88"/>
    <w:rsid w:val="00FD6802"/>
    <w:rsid w:val="00FD69B5"/>
    <w:rsid w:val="00FD7261"/>
    <w:rsid w:val="00FE13DF"/>
    <w:rsid w:val="00FE1A57"/>
    <w:rsid w:val="00FE1CC7"/>
    <w:rsid w:val="00FE27FD"/>
    <w:rsid w:val="00FE3818"/>
    <w:rsid w:val="00FE46A3"/>
    <w:rsid w:val="00FE605F"/>
    <w:rsid w:val="00FE6AAF"/>
    <w:rsid w:val="00FF025E"/>
    <w:rsid w:val="00FF1034"/>
    <w:rsid w:val="00FF131D"/>
    <w:rsid w:val="00FF1690"/>
    <w:rsid w:val="00FF2252"/>
    <w:rsid w:val="00FF23AD"/>
    <w:rsid w:val="00FF3621"/>
    <w:rsid w:val="00FF4A01"/>
    <w:rsid w:val="00FF69FC"/>
    <w:rsid w:val="00FF6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11099"/>
  <w15:chartTrackingRefBased/>
  <w15:docId w15:val="{AE60E92E-7041-44B5-8306-6D217C7AC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31E"/>
    <w:pPr>
      <w:spacing w:after="200" w:line="276" w:lineRule="auto"/>
    </w:pPr>
    <w:rPr>
      <w:sz w:val="22"/>
      <w:szCs w:val="22"/>
      <w:lang w:eastAsia="en-US"/>
    </w:rPr>
  </w:style>
  <w:style w:type="paragraph" w:styleId="Balk3">
    <w:name w:val="heading 3"/>
    <w:basedOn w:val="Normal"/>
    <w:next w:val="Normal"/>
    <w:link w:val="Balk3Char"/>
    <w:uiPriority w:val="9"/>
    <w:unhideWhenUsed/>
    <w:qFormat/>
    <w:rsid w:val="00B326E8"/>
    <w:pPr>
      <w:keepNext/>
      <w:spacing w:before="240" w:after="60"/>
      <w:outlineLvl w:val="2"/>
    </w:pPr>
    <w:rPr>
      <w:rFonts w:ascii="Cambria" w:eastAsia="Times New Roman"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27CAF"/>
    <w:pPr>
      <w:spacing w:before="100" w:beforeAutospacing="1" w:after="100" w:afterAutospacing="1" w:line="240" w:lineRule="auto"/>
    </w:pPr>
    <w:rPr>
      <w:rFonts w:ascii="Times New Roman" w:eastAsia="Times New Roman" w:hAnsi="Times New Roman"/>
      <w:sz w:val="24"/>
      <w:szCs w:val="24"/>
      <w:lang w:eastAsia="tr-TR"/>
    </w:rPr>
  </w:style>
  <w:style w:type="character" w:styleId="Kpr">
    <w:name w:val="Hyperlink"/>
    <w:uiPriority w:val="99"/>
    <w:unhideWhenUsed/>
    <w:rsid w:val="00B27CAF"/>
    <w:rPr>
      <w:color w:val="0000FF"/>
      <w:u w:val="single"/>
    </w:rPr>
  </w:style>
  <w:style w:type="paragraph" w:styleId="BalonMetni">
    <w:name w:val="Balloon Text"/>
    <w:basedOn w:val="Normal"/>
    <w:link w:val="BalonMetniChar"/>
    <w:uiPriority w:val="99"/>
    <w:semiHidden/>
    <w:unhideWhenUsed/>
    <w:rsid w:val="006C33A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C33A3"/>
    <w:rPr>
      <w:rFonts w:ascii="Tahoma" w:hAnsi="Tahoma" w:cs="Tahoma"/>
      <w:sz w:val="16"/>
      <w:szCs w:val="16"/>
    </w:rPr>
  </w:style>
  <w:style w:type="character" w:styleId="Gl">
    <w:name w:val="Strong"/>
    <w:uiPriority w:val="22"/>
    <w:qFormat/>
    <w:rsid w:val="00D56329"/>
    <w:rPr>
      <w:b/>
      <w:bCs/>
    </w:rPr>
  </w:style>
  <w:style w:type="paragraph" w:styleId="AralkYok">
    <w:name w:val="No Spacing"/>
    <w:uiPriority w:val="1"/>
    <w:qFormat/>
    <w:rsid w:val="002D2047"/>
    <w:rPr>
      <w:sz w:val="22"/>
      <w:szCs w:val="22"/>
      <w:lang w:eastAsia="en-US"/>
    </w:rPr>
  </w:style>
  <w:style w:type="character" w:styleId="AklamaBavurusu">
    <w:name w:val="annotation reference"/>
    <w:uiPriority w:val="99"/>
    <w:semiHidden/>
    <w:unhideWhenUsed/>
    <w:rsid w:val="00D010D7"/>
    <w:rPr>
      <w:sz w:val="16"/>
      <w:szCs w:val="16"/>
    </w:rPr>
  </w:style>
  <w:style w:type="paragraph" w:styleId="AklamaMetni">
    <w:name w:val="annotation text"/>
    <w:basedOn w:val="Normal"/>
    <w:link w:val="AklamaMetniChar"/>
    <w:uiPriority w:val="99"/>
    <w:semiHidden/>
    <w:unhideWhenUsed/>
    <w:rsid w:val="00D010D7"/>
    <w:rPr>
      <w:sz w:val="20"/>
      <w:szCs w:val="20"/>
    </w:rPr>
  </w:style>
  <w:style w:type="character" w:customStyle="1" w:styleId="AklamaMetniChar">
    <w:name w:val="Açıklama Metni Char"/>
    <w:link w:val="AklamaMetni"/>
    <w:uiPriority w:val="99"/>
    <w:semiHidden/>
    <w:rsid w:val="00D010D7"/>
    <w:rPr>
      <w:lang w:eastAsia="en-US"/>
    </w:rPr>
  </w:style>
  <w:style w:type="paragraph" w:styleId="AklamaKonusu">
    <w:name w:val="annotation subject"/>
    <w:basedOn w:val="AklamaMetni"/>
    <w:next w:val="AklamaMetni"/>
    <w:link w:val="AklamaKonusuChar"/>
    <w:uiPriority w:val="99"/>
    <w:semiHidden/>
    <w:unhideWhenUsed/>
    <w:rsid w:val="00D010D7"/>
    <w:rPr>
      <w:b/>
      <w:bCs/>
    </w:rPr>
  </w:style>
  <w:style w:type="character" w:customStyle="1" w:styleId="AklamaKonusuChar">
    <w:name w:val="Açıklama Konusu Char"/>
    <w:link w:val="AklamaKonusu"/>
    <w:uiPriority w:val="99"/>
    <w:semiHidden/>
    <w:rsid w:val="00D010D7"/>
    <w:rPr>
      <w:b/>
      <w:bCs/>
      <w:lang w:eastAsia="en-US"/>
    </w:rPr>
  </w:style>
  <w:style w:type="paragraph" w:styleId="Dzeltme">
    <w:name w:val="Revision"/>
    <w:hidden/>
    <w:uiPriority w:val="99"/>
    <w:semiHidden/>
    <w:rsid w:val="00D010D7"/>
    <w:rPr>
      <w:sz w:val="22"/>
      <w:szCs w:val="22"/>
      <w:lang w:eastAsia="en-US"/>
    </w:rPr>
  </w:style>
  <w:style w:type="paragraph" w:customStyle="1" w:styleId="Default">
    <w:name w:val="Default"/>
    <w:rsid w:val="005E736C"/>
    <w:pPr>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34"/>
    <w:qFormat/>
    <w:rsid w:val="002943F7"/>
    <w:pPr>
      <w:ind w:left="708"/>
    </w:pPr>
  </w:style>
  <w:style w:type="paragraph" w:styleId="stBilgi">
    <w:name w:val="header"/>
    <w:aliases w:val="Üstbilgi"/>
    <w:basedOn w:val="Normal"/>
    <w:link w:val="stBilgiChar"/>
    <w:uiPriority w:val="99"/>
    <w:unhideWhenUsed/>
    <w:rsid w:val="007F079B"/>
    <w:pPr>
      <w:tabs>
        <w:tab w:val="center" w:pos="4536"/>
        <w:tab w:val="right" w:pos="9072"/>
      </w:tabs>
    </w:pPr>
  </w:style>
  <w:style w:type="character" w:customStyle="1" w:styleId="stBilgiChar">
    <w:name w:val="Üst Bilgi Char"/>
    <w:aliases w:val="Üstbilgi Char"/>
    <w:link w:val="stBilgi"/>
    <w:uiPriority w:val="99"/>
    <w:rsid w:val="007F079B"/>
    <w:rPr>
      <w:sz w:val="22"/>
      <w:szCs w:val="22"/>
      <w:lang w:eastAsia="en-US"/>
    </w:rPr>
  </w:style>
  <w:style w:type="paragraph" w:styleId="AltBilgi">
    <w:name w:val="footer"/>
    <w:aliases w:val="Altbilgi"/>
    <w:basedOn w:val="Normal"/>
    <w:link w:val="AltBilgiChar"/>
    <w:uiPriority w:val="99"/>
    <w:unhideWhenUsed/>
    <w:rsid w:val="007F079B"/>
    <w:pPr>
      <w:tabs>
        <w:tab w:val="center" w:pos="4536"/>
        <w:tab w:val="right" w:pos="9072"/>
      </w:tabs>
    </w:pPr>
  </w:style>
  <w:style w:type="character" w:customStyle="1" w:styleId="AltBilgiChar">
    <w:name w:val="Alt Bilgi Char"/>
    <w:aliases w:val="Altbilgi Char"/>
    <w:link w:val="AltBilgi"/>
    <w:uiPriority w:val="99"/>
    <w:rsid w:val="007F079B"/>
    <w:rPr>
      <w:sz w:val="22"/>
      <w:szCs w:val="22"/>
      <w:lang w:eastAsia="en-US"/>
    </w:rPr>
  </w:style>
  <w:style w:type="table" w:styleId="TabloKlavuzu">
    <w:name w:val="Table Grid"/>
    <w:basedOn w:val="NormalTablo"/>
    <w:uiPriority w:val="59"/>
    <w:rsid w:val="00797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uiPriority w:val="9"/>
    <w:rsid w:val="00B326E8"/>
    <w:rPr>
      <w:rFonts w:ascii="Cambria" w:eastAsia="Times New Roman" w:hAnsi="Cambria" w:cs="Times New Roman"/>
      <w:b/>
      <w:bCs/>
      <w:sz w:val="26"/>
      <w:szCs w:val="26"/>
      <w:lang w:eastAsia="en-US"/>
    </w:rPr>
  </w:style>
  <w:style w:type="character" w:styleId="zlenenKpr">
    <w:name w:val="FollowedHyperlink"/>
    <w:uiPriority w:val="99"/>
    <w:semiHidden/>
    <w:unhideWhenUsed/>
    <w:rsid w:val="00333E42"/>
    <w:rPr>
      <w:color w:val="800080"/>
      <w:u w:val="single"/>
    </w:rPr>
  </w:style>
  <w:style w:type="paragraph" w:styleId="DipnotMetni">
    <w:name w:val="footnote text"/>
    <w:basedOn w:val="Normal"/>
    <w:link w:val="DipnotMetniChar"/>
    <w:uiPriority w:val="99"/>
    <w:semiHidden/>
    <w:unhideWhenUsed/>
    <w:rsid w:val="00465EC8"/>
    <w:rPr>
      <w:sz w:val="20"/>
      <w:szCs w:val="20"/>
    </w:rPr>
  </w:style>
  <w:style w:type="character" w:customStyle="1" w:styleId="DipnotMetniChar">
    <w:name w:val="Dipnot Metni Char"/>
    <w:link w:val="DipnotMetni"/>
    <w:uiPriority w:val="99"/>
    <w:semiHidden/>
    <w:rsid w:val="00465EC8"/>
    <w:rPr>
      <w:lang w:eastAsia="en-US"/>
    </w:rPr>
  </w:style>
  <w:style w:type="character" w:styleId="DipnotBavurusu">
    <w:name w:val="footnote reference"/>
    <w:uiPriority w:val="99"/>
    <w:semiHidden/>
    <w:unhideWhenUsed/>
    <w:rsid w:val="00465EC8"/>
    <w:rPr>
      <w:vertAlign w:val="superscript"/>
    </w:rPr>
  </w:style>
  <w:style w:type="paragraph" w:styleId="DzMetin">
    <w:name w:val="Plain Text"/>
    <w:basedOn w:val="Normal"/>
    <w:link w:val="DzMetinChar"/>
    <w:uiPriority w:val="99"/>
    <w:semiHidden/>
    <w:unhideWhenUsed/>
    <w:rsid w:val="00977964"/>
    <w:pPr>
      <w:spacing w:after="0" w:line="240" w:lineRule="auto"/>
    </w:pPr>
  </w:style>
  <w:style w:type="character" w:customStyle="1" w:styleId="DzMetinChar">
    <w:name w:val="Düz Metin Char"/>
    <w:link w:val="DzMetin"/>
    <w:uiPriority w:val="99"/>
    <w:semiHidden/>
    <w:rsid w:val="00977964"/>
    <w:rPr>
      <w:sz w:val="22"/>
      <w:szCs w:val="22"/>
      <w:lang w:eastAsia="en-US"/>
    </w:rPr>
  </w:style>
  <w:style w:type="table" w:customStyle="1" w:styleId="KlavuzTablo1Ak-Vurgu51">
    <w:name w:val="Kılavuz Tablo 1 Açık - Vurgu 51"/>
    <w:basedOn w:val="NormalTablo"/>
    <w:next w:val="KlavuzTablo1Ak-Vurgu5"/>
    <w:uiPriority w:val="46"/>
    <w:rsid w:val="00265260"/>
    <w:rPr>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26526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183753">
      <w:bodyDiv w:val="1"/>
      <w:marLeft w:val="0"/>
      <w:marRight w:val="0"/>
      <w:marTop w:val="0"/>
      <w:marBottom w:val="0"/>
      <w:divBdr>
        <w:top w:val="none" w:sz="0" w:space="0" w:color="auto"/>
        <w:left w:val="none" w:sz="0" w:space="0" w:color="auto"/>
        <w:bottom w:val="none" w:sz="0" w:space="0" w:color="auto"/>
        <w:right w:val="none" w:sz="0" w:space="0" w:color="auto"/>
      </w:divBdr>
    </w:div>
    <w:div w:id="544220287">
      <w:bodyDiv w:val="1"/>
      <w:marLeft w:val="0"/>
      <w:marRight w:val="0"/>
      <w:marTop w:val="0"/>
      <w:marBottom w:val="0"/>
      <w:divBdr>
        <w:top w:val="none" w:sz="0" w:space="0" w:color="auto"/>
        <w:left w:val="none" w:sz="0" w:space="0" w:color="auto"/>
        <w:bottom w:val="none" w:sz="0" w:space="0" w:color="auto"/>
        <w:right w:val="none" w:sz="0" w:space="0" w:color="auto"/>
      </w:divBdr>
      <w:divsChild>
        <w:div w:id="1776948296">
          <w:marLeft w:val="0"/>
          <w:marRight w:val="0"/>
          <w:marTop w:val="0"/>
          <w:marBottom w:val="0"/>
          <w:divBdr>
            <w:top w:val="none" w:sz="0" w:space="0" w:color="auto"/>
            <w:left w:val="none" w:sz="0" w:space="0" w:color="auto"/>
            <w:bottom w:val="none" w:sz="0" w:space="0" w:color="auto"/>
            <w:right w:val="none" w:sz="0" w:space="0" w:color="auto"/>
          </w:divBdr>
          <w:divsChild>
            <w:div w:id="1824422076">
              <w:marLeft w:val="0"/>
              <w:marRight w:val="0"/>
              <w:marTop w:val="0"/>
              <w:marBottom w:val="0"/>
              <w:divBdr>
                <w:top w:val="none" w:sz="0" w:space="0" w:color="auto"/>
                <w:left w:val="none" w:sz="0" w:space="0" w:color="auto"/>
                <w:bottom w:val="none" w:sz="0" w:space="0" w:color="auto"/>
                <w:right w:val="none" w:sz="0" w:space="0" w:color="auto"/>
              </w:divBdr>
              <w:divsChild>
                <w:div w:id="1476945756">
                  <w:marLeft w:val="0"/>
                  <w:marRight w:val="0"/>
                  <w:marTop w:val="0"/>
                  <w:marBottom w:val="0"/>
                  <w:divBdr>
                    <w:top w:val="none" w:sz="0" w:space="0" w:color="auto"/>
                    <w:left w:val="none" w:sz="0" w:space="0" w:color="auto"/>
                    <w:bottom w:val="none" w:sz="0" w:space="0" w:color="auto"/>
                    <w:right w:val="none" w:sz="0" w:space="0" w:color="auto"/>
                  </w:divBdr>
                  <w:divsChild>
                    <w:div w:id="1539316109">
                      <w:marLeft w:val="0"/>
                      <w:marRight w:val="0"/>
                      <w:marTop w:val="0"/>
                      <w:marBottom w:val="0"/>
                      <w:divBdr>
                        <w:top w:val="none" w:sz="0" w:space="0" w:color="auto"/>
                        <w:left w:val="none" w:sz="0" w:space="0" w:color="auto"/>
                        <w:bottom w:val="none" w:sz="0" w:space="0" w:color="auto"/>
                        <w:right w:val="none" w:sz="0" w:space="0" w:color="auto"/>
                      </w:divBdr>
                      <w:divsChild>
                        <w:div w:id="1174955277">
                          <w:marLeft w:val="0"/>
                          <w:marRight w:val="0"/>
                          <w:marTop w:val="0"/>
                          <w:marBottom w:val="0"/>
                          <w:divBdr>
                            <w:top w:val="none" w:sz="0" w:space="0" w:color="auto"/>
                            <w:left w:val="none" w:sz="0" w:space="0" w:color="auto"/>
                            <w:bottom w:val="none" w:sz="0" w:space="0" w:color="auto"/>
                            <w:right w:val="none" w:sz="0" w:space="0" w:color="auto"/>
                          </w:divBdr>
                          <w:divsChild>
                            <w:div w:id="140391443">
                              <w:marLeft w:val="0"/>
                              <w:marRight w:val="0"/>
                              <w:marTop w:val="0"/>
                              <w:marBottom w:val="0"/>
                              <w:divBdr>
                                <w:top w:val="none" w:sz="0" w:space="0" w:color="auto"/>
                                <w:left w:val="none" w:sz="0" w:space="0" w:color="auto"/>
                                <w:bottom w:val="none" w:sz="0" w:space="0" w:color="auto"/>
                                <w:right w:val="none" w:sz="0" w:space="0" w:color="auto"/>
                              </w:divBdr>
                              <w:divsChild>
                                <w:div w:id="514882005">
                                  <w:marLeft w:val="-225"/>
                                  <w:marRight w:val="-225"/>
                                  <w:marTop w:val="0"/>
                                  <w:marBottom w:val="0"/>
                                  <w:divBdr>
                                    <w:top w:val="none" w:sz="0" w:space="0" w:color="auto"/>
                                    <w:left w:val="none" w:sz="0" w:space="0" w:color="auto"/>
                                    <w:bottom w:val="none" w:sz="0" w:space="0" w:color="auto"/>
                                    <w:right w:val="none" w:sz="0" w:space="0" w:color="auto"/>
                                  </w:divBdr>
                                  <w:divsChild>
                                    <w:div w:id="889616026">
                                      <w:marLeft w:val="0"/>
                                      <w:marRight w:val="0"/>
                                      <w:marTop w:val="0"/>
                                      <w:marBottom w:val="0"/>
                                      <w:divBdr>
                                        <w:top w:val="none" w:sz="0" w:space="0" w:color="auto"/>
                                        <w:left w:val="none" w:sz="0" w:space="0" w:color="auto"/>
                                        <w:bottom w:val="none" w:sz="0" w:space="0" w:color="auto"/>
                                        <w:right w:val="none" w:sz="0" w:space="0" w:color="auto"/>
                                      </w:divBdr>
                                      <w:divsChild>
                                        <w:div w:id="574049857">
                                          <w:marLeft w:val="0"/>
                                          <w:marRight w:val="0"/>
                                          <w:marTop w:val="0"/>
                                          <w:marBottom w:val="0"/>
                                          <w:divBdr>
                                            <w:top w:val="none" w:sz="0" w:space="0" w:color="auto"/>
                                            <w:left w:val="none" w:sz="0" w:space="0" w:color="auto"/>
                                            <w:bottom w:val="none" w:sz="0" w:space="0" w:color="auto"/>
                                            <w:right w:val="none" w:sz="0" w:space="0" w:color="auto"/>
                                          </w:divBdr>
                                          <w:divsChild>
                                            <w:div w:id="1154420207">
                                              <w:marLeft w:val="0"/>
                                              <w:marRight w:val="0"/>
                                              <w:marTop w:val="0"/>
                                              <w:marBottom w:val="0"/>
                                              <w:divBdr>
                                                <w:top w:val="none" w:sz="0" w:space="0" w:color="auto"/>
                                                <w:left w:val="none" w:sz="0" w:space="0" w:color="auto"/>
                                                <w:bottom w:val="none" w:sz="0" w:space="0" w:color="auto"/>
                                                <w:right w:val="none" w:sz="0" w:space="0" w:color="auto"/>
                                              </w:divBdr>
                                              <w:divsChild>
                                                <w:div w:id="661735014">
                                                  <w:marLeft w:val="0"/>
                                                  <w:marRight w:val="0"/>
                                                  <w:marTop w:val="0"/>
                                                  <w:marBottom w:val="0"/>
                                                  <w:divBdr>
                                                    <w:top w:val="none" w:sz="0" w:space="0" w:color="auto"/>
                                                    <w:left w:val="none" w:sz="0" w:space="0" w:color="auto"/>
                                                    <w:bottom w:val="none" w:sz="0" w:space="0" w:color="auto"/>
                                                    <w:right w:val="none" w:sz="0" w:space="0" w:color="auto"/>
                                                  </w:divBdr>
                                                  <w:divsChild>
                                                    <w:div w:id="338121610">
                                                      <w:marLeft w:val="0"/>
                                                      <w:marRight w:val="0"/>
                                                      <w:marTop w:val="0"/>
                                                      <w:marBottom w:val="0"/>
                                                      <w:divBdr>
                                                        <w:top w:val="none" w:sz="0" w:space="0" w:color="auto"/>
                                                        <w:left w:val="none" w:sz="0" w:space="0" w:color="auto"/>
                                                        <w:bottom w:val="none" w:sz="0" w:space="0" w:color="auto"/>
                                                        <w:right w:val="none" w:sz="0" w:space="0" w:color="auto"/>
                                                      </w:divBdr>
                                                    </w:div>
                                                    <w:div w:id="1258252204">
                                                      <w:marLeft w:val="0"/>
                                                      <w:marRight w:val="0"/>
                                                      <w:marTop w:val="0"/>
                                                      <w:marBottom w:val="0"/>
                                                      <w:divBdr>
                                                        <w:top w:val="none" w:sz="0" w:space="0" w:color="auto"/>
                                                        <w:left w:val="none" w:sz="0" w:space="0" w:color="auto"/>
                                                        <w:bottom w:val="none" w:sz="0" w:space="0" w:color="auto"/>
                                                        <w:right w:val="none" w:sz="0" w:space="0" w:color="auto"/>
                                                      </w:divBdr>
                                                    </w:div>
                                                    <w:div w:id="1538159211">
                                                      <w:marLeft w:val="0"/>
                                                      <w:marRight w:val="0"/>
                                                      <w:marTop w:val="0"/>
                                                      <w:marBottom w:val="0"/>
                                                      <w:divBdr>
                                                        <w:top w:val="none" w:sz="0" w:space="0" w:color="auto"/>
                                                        <w:left w:val="none" w:sz="0" w:space="0" w:color="auto"/>
                                                        <w:bottom w:val="none" w:sz="0" w:space="0" w:color="auto"/>
                                                        <w:right w:val="none" w:sz="0" w:space="0" w:color="auto"/>
                                                      </w:divBdr>
                                                    </w:div>
                                                    <w:div w:id="1721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4271384">
      <w:bodyDiv w:val="1"/>
      <w:marLeft w:val="0"/>
      <w:marRight w:val="0"/>
      <w:marTop w:val="0"/>
      <w:marBottom w:val="0"/>
      <w:divBdr>
        <w:top w:val="none" w:sz="0" w:space="0" w:color="auto"/>
        <w:left w:val="none" w:sz="0" w:space="0" w:color="auto"/>
        <w:bottom w:val="none" w:sz="0" w:space="0" w:color="auto"/>
        <w:right w:val="none" w:sz="0" w:space="0" w:color="auto"/>
      </w:divBdr>
      <w:divsChild>
        <w:div w:id="1297031648">
          <w:marLeft w:val="0"/>
          <w:marRight w:val="0"/>
          <w:marTop w:val="0"/>
          <w:marBottom w:val="0"/>
          <w:divBdr>
            <w:top w:val="none" w:sz="0" w:space="0" w:color="auto"/>
            <w:left w:val="none" w:sz="0" w:space="0" w:color="auto"/>
            <w:bottom w:val="none" w:sz="0" w:space="0" w:color="auto"/>
            <w:right w:val="none" w:sz="0" w:space="0" w:color="auto"/>
          </w:divBdr>
        </w:div>
      </w:divsChild>
    </w:div>
    <w:div w:id="748500003">
      <w:bodyDiv w:val="1"/>
      <w:marLeft w:val="0"/>
      <w:marRight w:val="0"/>
      <w:marTop w:val="0"/>
      <w:marBottom w:val="0"/>
      <w:divBdr>
        <w:top w:val="none" w:sz="0" w:space="0" w:color="auto"/>
        <w:left w:val="none" w:sz="0" w:space="0" w:color="auto"/>
        <w:bottom w:val="none" w:sz="0" w:space="0" w:color="auto"/>
        <w:right w:val="none" w:sz="0" w:space="0" w:color="auto"/>
      </w:divBdr>
    </w:div>
    <w:div w:id="769080768">
      <w:bodyDiv w:val="1"/>
      <w:marLeft w:val="0"/>
      <w:marRight w:val="0"/>
      <w:marTop w:val="0"/>
      <w:marBottom w:val="0"/>
      <w:divBdr>
        <w:top w:val="none" w:sz="0" w:space="0" w:color="auto"/>
        <w:left w:val="none" w:sz="0" w:space="0" w:color="auto"/>
        <w:bottom w:val="none" w:sz="0" w:space="0" w:color="auto"/>
        <w:right w:val="none" w:sz="0" w:space="0" w:color="auto"/>
      </w:divBdr>
    </w:div>
    <w:div w:id="833492829">
      <w:bodyDiv w:val="1"/>
      <w:marLeft w:val="0"/>
      <w:marRight w:val="0"/>
      <w:marTop w:val="0"/>
      <w:marBottom w:val="0"/>
      <w:divBdr>
        <w:top w:val="none" w:sz="0" w:space="0" w:color="auto"/>
        <w:left w:val="none" w:sz="0" w:space="0" w:color="auto"/>
        <w:bottom w:val="none" w:sz="0" w:space="0" w:color="auto"/>
        <w:right w:val="none" w:sz="0" w:space="0" w:color="auto"/>
      </w:divBdr>
      <w:divsChild>
        <w:div w:id="993218216">
          <w:marLeft w:val="0"/>
          <w:marRight w:val="0"/>
          <w:marTop w:val="0"/>
          <w:marBottom w:val="0"/>
          <w:divBdr>
            <w:top w:val="none" w:sz="0" w:space="0" w:color="auto"/>
            <w:left w:val="none" w:sz="0" w:space="0" w:color="auto"/>
            <w:bottom w:val="none" w:sz="0" w:space="0" w:color="auto"/>
            <w:right w:val="none" w:sz="0" w:space="0" w:color="auto"/>
          </w:divBdr>
        </w:div>
      </w:divsChild>
    </w:div>
    <w:div w:id="858812104">
      <w:bodyDiv w:val="1"/>
      <w:marLeft w:val="0"/>
      <w:marRight w:val="0"/>
      <w:marTop w:val="0"/>
      <w:marBottom w:val="0"/>
      <w:divBdr>
        <w:top w:val="none" w:sz="0" w:space="0" w:color="auto"/>
        <w:left w:val="none" w:sz="0" w:space="0" w:color="auto"/>
        <w:bottom w:val="none" w:sz="0" w:space="0" w:color="auto"/>
        <w:right w:val="none" w:sz="0" w:space="0" w:color="auto"/>
      </w:divBdr>
    </w:div>
    <w:div w:id="1015687991">
      <w:bodyDiv w:val="1"/>
      <w:marLeft w:val="0"/>
      <w:marRight w:val="0"/>
      <w:marTop w:val="0"/>
      <w:marBottom w:val="0"/>
      <w:divBdr>
        <w:top w:val="none" w:sz="0" w:space="0" w:color="auto"/>
        <w:left w:val="none" w:sz="0" w:space="0" w:color="auto"/>
        <w:bottom w:val="none" w:sz="0" w:space="0" w:color="auto"/>
        <w:right w:val="none" w:sz="0" w:space="0" w:color="auto"/>
      </w:divBdr>
    </w:div>
    <w:div w:id="1164124113">
      <w:bodyDiv w:val="1"/>
      <w:marLeft w:val="0"/>
      <w:marRight w:val="0"/>
      <w:marTop w:val="0"/>
      <w:marBottom w:val="0"/>
      <w:divBdr>
        <w:top w:val="none" w:sz="0" w:space="0" w:color="auto"/>
        <w:left w:val="none" w:sz="0" w:space="0" w:color="auto"/>
        <w:bottom w:val="none" w:sz="0" w:space="0" w:color="auto"/>
        <w:right w:val="none" w:sz="0" w:space="0" w:color="auto"/>
      </w:divBdr>
    </w:div>
    <w:div w:id="1173226311">
      <w:bodyDiv w:val="1"/>
      <w:marLeft w:val="0"/>
      <w:marRight w:val="0"/>
      <w:marTop w:val="0"/>
      <w:marBottom w:val="0"/>
      <w:divBdr>
        <w:top w:val="none" w:sz="0" w:space="0" w:color="auto"/>
        <w:left w:val="none" w:sz="0" w:space="0" w:color="auto"/>
        <w:bottom w:val="none" w:sz="0" w:space="0" w:color="auto"/>
        <w:right w:val="none" w:sz="0" w:space="0" w:color="auto"/>
      </w:divBdr>
    </w:div>
    <w:div w:id="1222248056">
      <w:bodyDiv w:val="1"/>
      <w:marLeft w:val="0"/>
      <w:marRight w:val="0"/>
      <w:marTop w:val="0"/>
      <w:marBottom w:val="0"/>
      <w:divBdr>
        <w:top w:val="none" w:sz="0" w:space="0" w:color="auto"/>
        <w:left w:val="none" w:sz="0" w:space="0" w:color="auto"/>
        <w:bottom w:val="none" w:sz="0" w:space="0" w:color="auto"/>
        <w:right w:val="none" w:sz="0" w:space="0" w:color="auto"/>
      </w:divBdr>
      <w:divsChild>
        <w:div w:id="1331786412">
          <w:marLeft w:val="0"/>
          <w:marRight w:val="0"/>
          <w:marTop w:val="0"/>
          <w:marBottom w:val="0"/>
          <w:divBdr>
            <w:top w:val="none" w:sz="0" w:space="0" w:color="auto"/>
            <w:left w:val="none" w:sz="0" w:space="0" w:color="auto"/>
            <w:bottom w:val="none" w:sz="0" w:space="0" w:color="auto"/>
            <w:right w:val="none" w:sz="0" w:space="0" w:color="auto"/>
          </w:divBdr>
        </w:div>
      </w:divsChild>
    </w:div>
    <w:div w:id="1309749461">
      <w:bodyDiv w:val="1"/>
      <w:marLeft w:val="0"/>
      <w:marRight w:val="0"/>
      <w:marTop w:val="0"/>
      <w:marBottom w:val="0"/>
      <w:divBdr>
        <w:top w:val="none" w:sz="0" w:space="0" w:color="auto"/>
        <w:left w:val="none" w:sz="0" w:space="0" w:color="auto"/>
        <w:bottom w:val="none" w:sz="0" w:space="0" w:color="auto"/>
        <w:right w:val="none" w:sz="0" w:space="0" w:color="auto"/>
      </w:divBdr>
      <w:divsChild>
        <w:div w:id="305210065">
          <w:marLeft w:val="0"/>
          <w:marRight w:val="0"/>
          <w:marTop w:val="0"/>
          <w:marBottom w:val="0"/>
          <w:divBdr>
            <w:top w:val="none" w:sz="0" w:space="0" w:color="auto"/>
            <w:left w:val="none" w:sz="0" w:space="0" w:color="auto"/>
            <w:bottom w:val="none" w:sz="0" w:space="0" w:color="auto"/>
            <w:right w:val="none" w:sz="0" w:space="0" w:color="auto"/>
          </w:divBdr>
        </w:div>
      </w:divsChild>
    </w:div>
    <w:div w:id="1462000295">
      <w:bodyDiv w:val="1"/>
      <w:marLeft w:val="0"/>
      <w:marRight w:val="0"/>
      <w:marTop w:val="0"/>
      <w:marBottom w:val="0"/>
      <w:divBdr>
        <w:top w:val="none" w:sz="0" w:space="0" w:color="auto"/>
        <w:left w:val="none" w:sz="0" w:space="0" w:color="auto"/>
        <w:bottom w:val="none" w:sz="0" w:space="0" w:color="auto"/>
        <w:right w:val="none" w:sz="0" w:space="0" w:color="auto"/>
      </w:divBdr>
    </w:div>
    <w:div w:id="1852335462">
      <w:bodyDiv w:val="1"/>
      <w:marLeft w:val="0"/>
      <w:marRight w:val="0"/>
      <w:marTop w:val="0"/>
      <w:marBottom w:val="0"/>
      <w:divBdr>
        <w:top w:val="none" w:sz="0" w:space="0" w:color="auto"/>
        <w:left w:val="none" w:sz="0" w:space="0" w:color="auto"/>
        <w:bottom w:val="none" w:sz="0" w:space="0" w:color="auto"/>
        <w:right w:val="none" w:sz="0" w:space="0" w:color="auto"/>
      </w:divBdr>
    </w:div>
    <w:div w:id="1883251523">
      <w:bodyDiv w:val="1"/>
      <w:marLeft w:val="0"/>
      <w:marRight w:val="0"/>
      <w:marTop w:val="0"/>
      <w:marBottom w:val="0"/>
      <w:divBdr>
        <w:top w:val="none" w:sz="0" w:space="0" w:color="auto"/>
        <w:left w:val="none" w:sz="0" w:space="0" w:color="auto"/>
        <w:bottom w:val="none" w:sz="0" w:space="0" w:color="auto"/>
        <w:right w:val="none" w:sz="0" w:space="0" w:color="auto"/>
      </w:divBdr>
    </w:div>
    <w:div w:id="210719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a.ka.gov.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ka.ka.gov.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E458A-B0D4-4330-96CC-F4DC27BC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3082</Words>
  <Characters>17568</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20609</CharactersWithSpaces>
  <SharedDoc>false</SharedDoc>
  <HLinks>
    <vt:vector size="12" baseType="variant">
      <vt:variant>
        <vt:i4>5439505</vt:i4>
      </vt:variant>
      <vt:variant>
        <vt:i4>3</vt:i4>
      </vt:variant>
      <vt:variant>
        <vt:i4>0</vt:i4>
      </vt:variant>
      <vt:variant>
        <vt:i4>5</vt:i4>
      </vt:variant>
      <vt:variant>
        <vt:lpwstr>http://www.oka.ka.gov.tr/</vt:lpwstr>
      </vt:variant>
      <vt:variant>
        <vt:lpwstr/>
      </vt:variant>
      <vt:variant>
        <vt:i4>5439505</vt:i4>
      </vt:variant>
      <vt:variant>
        <vt:i4>0</vt:i4>
      </vt:variant>
      <vt:variant>
        <vt:i4>0</vt:i4>
      </vt:variant>
      <vt:variant>
        <vt:i4>5</vt:i4>
      </vt:variant>
      <vt:variant>
        <vt:lpwstr>http://www.oka.ka.gov.tr/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Sevim ŞENER</cp:lastModifiedBy>
  <cp:revision>3</cp:revision>
  <cp:lastPrinted>2021-12-24T09:48:00Z</cp:lastPrinted>
  <dcterms:created xsi:type="dcterms:W3CDTF">2026-10-08T12:12:00Z</dcterms:created>
  <dcterms:modified xsi:type="dcterms:W3CDTF">2026-10-13T06:12:00Z</dcterms:modified>
</cp:coreProperties>
</file>