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7A2" w:rsidRDefault="008A67A2" w:rsidP="008A67A2">
      <w:pPr>
        <w:pStyle w:val="Balk6"/>
        <w:spacing w:line="240" w:lineRule="auto"/>
        <w:ind w:firstLine="0"/>
        <w:jc w:val="center"/>
      </w:pPr>
      <w:bookmarkStart w:id="0" w:name="_Toc189367323"/>
      <w:bookmarkStart w:id="1" w:name="_Toc232234016"/>
      <w:bookmarkStart w:id="2" w:name="_Toc233021549"/>
    </w:p>
    <w:p w:rsidR="008A67A2" w:rsidRDefault="008A67A2" w:rsidP="008A67A2">
      <w:pPr>
        <w:pStyle w:val="Balk6"/>
        <w:spacing w:line="240" w:lineRule="auto"/>
        <w:ind w:firstLine="0"/>
        <w:jc w:val="center"/>
      </w:pPr>
    </w:p>
    <w:p w:rsidR="006A164C" w:rsidRDefault="006A164C" w:rsidP="006A164C">
      <w:pPr>
        <w:pStyle w:val="Balk6"/>
        <w:spacing w:line="240" w:lineRule="auto"/>
        <w:ind w:firstLine="0"/>
        <w:jc w:val="center"/>
      </w:pPr>
      <w:bookmarkStart w:id="3" w:name="_Toc233021551"/>
      <w:bookmarkEnd w:id="0"/>
      <w:bookmarkEnd w:id="1"/>
      <w:bookmarkEnd w:id="2"/>
    </w:p>
    <w:p w:rsidR="006A164C" w:rsidRDefault="006A164C" w:rsidP="006A164C">
      <w:pPr>
        <w:pStyle w:val="Balk6"/>
        <w:spacing w:line="240" w:lineRule="auto"/>
        <w:ind w:firstLine="0"/>
        <w:jc w:val="center"/>
      </w:pPr>
    </w:p>
    <w:p w:rsidR="006A164C" w:rsidRDefault="006A164C" w:rsidP="006A164C">
      <w:pPr>
        <w:pStyle w:val="Balk6"/>
        <w:spacing w:line="240" w:lineRule="auto"/>
        <w:ind w:firstLine="0"/>
        <w:jc w:val="center"/>
      </w:pPr>
      <w:r>
        <w:rPr>
          <w:noProof/>
          <w:lang w:eastAsia="tr-TR"/>
        </w:rPr>
        <w:drawing>
          <wp:inline distT="0" distB="0" distL="0" distR="0">
            <wp:extent cx="5633085" cy="1274445"/>
            <wp:effectExtent l="0" t="0" r="5715" b="190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3085" cy="1274445"/>
                    </a:xfrm>
                    <a:prstGeom prst="rect">
                      <a:avLst/>
                    </a:prstGeom>
                    <a:noFill/>
                  </pic:spPr>
                </pic:pic>
              </a:graphicData>
            </a:graphic>
          </wp:inline>
        </w:drawing>
      </w:r>
    </w:p>
    <w:p w:rsidR="006A164C" w:rsidRDefault="006A164C" w:rsidP="006A164C">
      <w:pPr>
        <w:pStyle w:val="Balk6"/>
        <w:spacing w:line="240" w:lineRule="auto"/>
        <w:ind w:firstLine="0"/>
        <w:jc w:val="center"/>
      </w:pPr>
    </w:p>
    <w:p w:rsidR="006A164C" w:rsidRDefault="006A164C" w:rsidP="006A164C">
      <w:pPr>
        <w:pStyle w:val="Balk6"/>
        <w:spacing w:line="240" w:lineRule="auto"/>
        <w:ind w:firstLine="0"/>
        <w:jc w:val="center"/>
      </w:pPr>
    </w:p>
    <w:p w:rsidR="006A164C" w:rsidRDefault="006A164C" w:rsidP="006A164C">
      <w:pPr>
        <w:pStyle w:val="Balk6"/>
        <w:spacing w:line="240" w:lineRule="auto"/>
        <w:ind w:firstLine="0"/>
        <w:jc w:val="center"/>
      </w:pPr>
    </w:p>
    <w:p w:rsidR="006A164C" w:rsidRDefault="006A164C" w:rsidP="006A164C">
      <w:pPr>
        <w:jc w:val="center"/>
        <w:rPr>
          <w:b/>
          <w:sz w:val="52"/>
          <w:szCs w:val="52"/>
        </w:rPr>
      </w:pPr>
      <w:r w:rsidRPr="006955C3">
        <w:rPr>
          <w:b/>
          <w:sz w:val="52"/>
          <w:szCs w:val="52"/>
        </w:rPr>
        <w:t xml:space="preserve">ÖZGÜR GIDA MOBİLYA SANAYİ VE TİCARET LİMİTED ŞİRKETİ </w:t>
      </w:r>
    </w:p>
    <w:p w:rsidR="006A164C" w:rsidRDefault="006A164C" w:rsidP="006A164C">
      <w:pPr>
        <w:pStyle w:val="Balk6"/>
        <w:spacing w:line="240" w:lineRule="auto"/>
        <w:ind w:firstLine="0"/>
        <w:jc w:val="center"/>
        <w:rPr>
          <w:bCs w:val="0"/>
          <w:sz w:val="52"/>
          <w:szCs w:val="52"/>
          <w:lang w:eastAsia="tr-TR"/>
        </w:rPr>
      </w:pPr>
    </w:p>
    <w:p w:rsidR="006A164C" w:rsidRDefault="006A164C" w:rsidP="006A164C">
      <w:pPr>
        <w:pStyle w:val="Balk6"/>
        <w:spacing w:line="240" w:lineRule="auto"/>
        <w:ind w:firstLine="0"/>
        <w:jc w:val="center"/>
        <w:rPr>
          <w:bCs w:val="0"/>
          <w:sz w:val="52"/>
          <w:szCs w:val="52"/>
          <w:lang w:eastAsia="tr-TR"/>
        </w:rPr>
      </w:pPr>
      <w:r w:rsidRPr="006955C3">
        <w:rPr>
          <w:bCs w:val="0"/>
          <w:sz w:val="52"/>
          <w:szCs w:val="52"/>
          <w:lang w:eastAsia="tr-TR"/>
        </w:rPr>
        <w:t>Özgür Mobilya Üretim Ve Personel Verimliliğinin Arttırılması İle Yeni İstihdam Sağlama Projesi</w:t>
      </w:r>
    </w:p>
    <w:p w:rsidR="006A164C" w:rsidRPr="006955C3" w:rsidRDefault="006A164C" w:rsidP="006A164C"/>
    <w:p w:rsidR="006A164C" w:rsidRPr="0041053A" w:rsidRDefault="006A164C" w:rsidP="006A164C">
      <w:pPr>
        <w:pStyle w:val="Balk6"/>
        <w:spacing w:line="240" w:lineRule="auto"/>
        <w:ind w:firstLine="0"/>
        <w:jc w:val="center"/>
        <w:rPr>
          <w:sz w:val="52"/>
          <w:szCs w:val="52"/>
        </w:rPr>
      </w:pPr>
      <w:r w:rsidRPr="0041053A">
        <w:rPr>
          <w:sz w:val="52"/>
          <w:szCs w:val="52"/>
        </w:rPr>
        <w:t>TEKLİF DOSYASI</w:t>
      </w:r>
    </w:p>
    <w:p w:rsidR="006A164C" w:rsidRPr="007C40DC" w:rsidRDefault="006A164C" w:rsidP="006A164C">
      <w:pPr>
        <w:overflowPunct w:val="0"/>
        <w:autoSpaceDE w:val="0"/>
        <w:autoSpaceDN w:val="0"/>
        <w:adjustRightInd w:val="0"/>
        <w:spacing w:after="120"/>
        <w:jc w:val="center"/>
        <w:textAlignment w:val="baseline"/>
        <w:rPr>
          <w:b/>
          <w:color w:val="000000"/>
          <w:sz w:val="36"/>
          <w:szCs w:val="36"/>
        </w:rPr>
      </w:pPr>
    </w:p>
    <w:p w:rsidR="00EF0DCF" w:rsidRDefault="00EF0DCF" w:rsidP="00C54773">
      <w:pPr>
        <w:pStyle w:val="Balk6"/>
        <w:spacing w:line="240" w:lineRule="auto"/>
        <w:ind w:firstLine="0"/>
        <w:jc w:val="center"/>
      </w:pPr>
    </w:p>
    <w:p w:rsidR="00EF0DCF" w:rsidRDefault="00EF0DCF" w:rsidP="00C54773">
      <w:pPr>
        <w:pStyle w:val="Balk6"/>
        <w:spacing w:line="240" w:lineRule="auto"/>
        <w:ind w:firstLine="0"/>
        <w:jc w:val="center"/>
      </w:pPr>
    </w:p>
    <w:p w:rsidR="00EF0DCF" w:rsidRDefault="00EF0DCF" w:rsidP="00C54773">
      <w:pPr>
        <w:pStyle w:val="Balk6"/>
        <w:spacing w:line="240" w:lineRule="auto"/>
        <w:ind w:firstLine="0"/>
        <w:jc w:val="center"/>
      </w:pPr>
    </w:p>
    <w:p w:rsidR="00EF0DCF" w:rsidRDefault="00EF0DCF" w:rsidP="00C54773">
      <w:pPr>
        <w:pStyle w:val="Balk6"/>
        <w:spacing w:line="240" w:lineRule="auto"/>
        <w:ind w:firstLine="0"/>
        <w:jc w:val="center"/>
      </w:pPr>
    </w:p>
    <w:p w:rsidR="00EF0DCF" w:rsidRDefault="00EF0DCF" w:rsidP="00C54773">
      <w:pPr>
        <w:pStyle w:val="Balk6"/>
        <w:spacing w:line="240" w:lineRule="auto"/>
        <w:ind w:firstLine="0"/>
        <w:jc w:val="center"/>
      </w:pPr>
    </w:p>
    <w:p w:rsidR="00EF0DCF" w:rsidRDefault="00EF0DCF" w:rsidP="00C54773">
      <w:pPr>
        <w:pStyle w:val="Balk6"/>
        <w:spacing w:line="240" w:lineRule="auto"/>
        <w:ind w:firstLine="0"/>
        <w:jc w:val="center"/>
      </w:pPr>
    </w:p>
    <w:p w:rsidR="00EF0DCF" w:rsidRDefault="00EF0DCF" w:rsidP="00C54773">
      <w:pPr>
        <w:pStyle w:val="Balk6"/>
        <w:spacing w:line="240" w:lineRule="auto"/>
        <w:ind w:firstLine="0"/>
        <w:jc w:val="center"/>
      </w:pPr>
    </w:p>
    <w:p w:rsidR="00EF0DCF" w:rsidRDefault="00EF0DCF" w:rsidP="00C54773">
      <w:pPr>
        <w:pStyle w:val="Balk6"/>
        <w:spacing w:line="240" w:lineRule="auto"/>
        <w:ind w:firstLine="0"/>
        <w:jc w:val="center"/>
      </w:pPr>
    </w:p>
    <w:p w:rsidR="00EF0DCF" w:rsidRDefault="00EF0DCF" w:rsidP="00C54773">
      <w:pPr>
        <w:pStyle w:val="Balk6"/>
        <w:spacing w:line="240" w:lineRule="auto"/>
        <w:ind w:firstLine="0"/>
        <w:jc w:val="center"/>
      </w:pPr>
    </w:p>
    <w:p w:rsidR="00EF0DCF" w:rsidRDefault="00EF0DCF" w:rsidP="00C54773">
      <w:pPr>
        <w:pStyle w:val="Balk6"/>
        <w:spacing w:line="240" w:lineRule="auto"/>
        <w:ind w:firstLine="0"/>
        <w:jc w:val="center"/>
      </w:pPr>
    </w:p>
    <w:p w:rsidR="00EF0DCF" w:rsidRDefault="00EF0DCF" w:rsidP="00C54773">
      <w:pPr>
        <w:pStyle w:val="Balk6"/>
        <w:spacing w:line="240" w:lineRule="auto"/>
        <w:ind w:firstLine="0"/>
        <w:jc w:val="center"/>
      </w:pPr>
    </w:p>
    <w:bookmarkEnd w:id="3"/>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4" w:name="_Bölüm_A:_İsteklilere_Talimatlar"/>
      <w:bookmarkStart w:id="5" w:name="_Toc233021552"/>
      <w:bookmarkEnd w:id="4"/>
      <w:r w:rsidRPr="00C54773">
        <w:t>Bölüm</w:t>
      </w:r>
      <w:r w:rsidR="00CF6ED6" w:rsidRPr="00C54773">
        <w:t xml:space="preserve"> A: İsteklilere Talimatlar</w:t>
      </w:r>
      <w:bookmarkEnd w:id="5"/>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9"/>
          <w:pgSz w:w="11906" w:h="16838"/>
          <w:pgMar w:top="1418" w:right="1417" w:bottom="709" w:left="1417" w:header="708" w:footer="708" w:gutter="0"/>
          <w:cols w:space="708"/>
          <w:docGrid w:linePitch="360"/>
        </w:sectPr>
      </w:pPr>
    </w:p>
    <w:p w:rsidR="00CF6ED6" w:rsidRPr="007C40DC" w:rsidRDefault="00010970" w:rsidP="00010970">
      <w:pPr>
        <w:tabs>
          <w:tab w:val="left" w:pos="930"/>
        </w:tabs>
        <w:spacing w:before="120" w:after="120"/>
        <w:rPr>
          <w:b/>
        </w:rPr>
      </w:pPr>
      <w:r>
        <w:rPr>
          <w:color w:val="000000"/>
          <w:sz w:val="22"/>
        </w:rPr>
        <w:lastRenderedPageBreak/>
        <w:tab/>
      </w:r>
      <w:r w:rsidR="00CF6ED6"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CF6ED6">
      <w:pPr>
        <w:pStyle w:val="Balk2"/>
        <w:numPr>
          <w:ilvl w:val="0"/>
          <w:numId w:val="0"/>
        </w:numPr>
        <w:ind w:left="612"/>
        <w:rPr>
          <w:rFonts w:ascii="Times New Roman" w:hAnsi="Times New Roman"/>
          <w:lang w:val="tr-TR"/>
        </w:rPr>
      </w:pPr>
    </w:p>
    <w:p w:rsidR="00CF6ED6" w:rsidRPr="007C40DC" w:rsidRDefault="00CF6ED6" w:rsidP="00CF6ED6">
      <w:pPr>
        <w:pStyle w:val="Balk2"/>
        <w:numPr>
          <w:ilvl w:val="0"/>
          <w:numId w:val="0"/>
        </w:numPr>
        <w:ind w:left="612"/>
        <w:rPr>
          <w:rFonts w:ascii="Times New Roman" w:hAnsi="Times New Roman"/>
          <w:lang w:val="tr-TR"/>
        </w:rPr>
      </w:pPr>
    </w:p>
    <w:p w:rsidR="00CF6ED6" w:rsidRPr="00C54773" w:rsidRDefault="00CF6ED6" w:rsidP="00C54773">
      <w:pPr>
        <w:jc w:val="both"/>
        <w:rPr>
          <w:b/>
          <w:sz w:val="20"/>
          <w:szCs w:val="20"/>
        </w:rPr>
      </w:pPr>
      <w:bookmarkStart w:id="6" w:name="_Toc232234019"/>
      <w:r w:rsidRPr="00C54773">
        <w:rPr>
          <w:b/>
          <w:sz w:val="20"/>
          <w:szCs w:val="20"/>
        </w:rPr>
        <w:t>Madde 1- Sözleşme Makamına ilişkin bilgiler</w:t>
      </w:r>
      <w:bookmarkEnd w:id="6"/>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CF6ED6" w:rsidRPr="006A164C" w:rsidRDefault="00284495" w:rsidP="006A164C">
      <w:pPr>
        <w:numPr>
          <w:ilvl w:val="0"/>
          <w:numId w:val="7"/>
        </w:numPr>
        <w:tabs>
          <w:tab w:val="clear" w:pos="1068"/>
        </w:tabs>
        <w:overflowPunct w:val="0"/>
        <w:autoSpaceDE w:val="0"/>
        <w:autoSpaceDN w:val="0"/>
        <w:adjustRightInd w:val="0"/>
        <w:jc w:val="both"/>
        <w:textAlignment w:val="baseline"/>
        <w:rPr>
          <w:sz w:val="20"/>
          <w:szCs w:val="20"/>
        </w:rPr>
      </w:pPr>
      <w:r>
        <w:rPr>
          <w:sz w:val="20"/>
          <w:szCs w:val="20"/>
        </w:rPr>
        <w:t>Adı/</w:t>
      </w:r>
      <w:r w:rsidR="00AA42E5">
        <w:rPr>
          <w:sz w:val="20"/>
          <w:szCs w:val="20"/>
        </w:rPr>
        <w:t>U</w:t>
      </w:r>
      <w:r>
        <w:rPr>
          <w:sz w:val="20"/>
          <w:szCs w:val="20"/>
        </w:rPr>
        <w:t>nvanı</w:t>
      </w:r>
      <w:r w:rsidR="00CF6ED6" w:rsidRPr="007C40DC">
        <w:rPr>
          <w:sz w:val="20"/>
          <w:szCs w:val="20"/>
        </w:rPr>
        <w:t>:</w:t>
      </w:r>
      <w:r>
        <w:rPr>
          <w:sz w:val="20"/>
          <w:szCs w:val="20"/>
        </w:rPr>
        <w:t xml:space="preserve"> </w:t>
      </w:r>
      <w:r w:rsidR="00B322C2">
        <w:rPr>
          <w:sz w:val="20"/>
          <w:szCs w:val="20"/>
        </w:rPr>
        <w:t>Özgür Gıda Mobilya Sanayi Ve Ticaret Limited Şirketi</w:t>
      </w:r>
      <w:r w:rsidR="007F2F56" w:rsidRPr="007F2F56">
        <w:rPr>
          <w:sz w:val="20"/>
          <w:szCs w:val="20"/>
        </w:rPr>
        <w:t xml:space="preserve">       </w:t>
      </w:r>
    </w:p>
    <w:p w:rsidR="00CF6ED6" w:rsidRPr="006A164C" w:rsidRDefault="00CF6ED6" w:rsidP="003355AD">
      <w:pPr>
        <w:numPr>
          <w:ilvl w:val="0"/>
          <w:numId w:val="7"/>
        </w:numPr>
        <w:overflowPunct w:val="0"/>
        <w:autoSpaceDE w:val="0"/>
        <w:autoSpaceDN w:val="0"/>
        <w:adjustRightInd w:val="0"/>
        <w:jc w:val="both"/>
        <w:textAlignment w:val="baseline"/>
        <w:rPr>
          <w:sz w:val="20"/>
          <w:szCs w:val="20"/>
        </w:rPr>
      </w:pPr>
      <w:r w:rsidRPr="00DF3638">
        <w:rPr>
          <w:sz w:val="20"/>
          <w:szCs w:val="20"/>
        </w:rPr>
        <w:t>Adresi</w:t>
      </w:r>
      <w:r w:rsidR="00284495" w:rsidRPr="00DF3638">
        <w:rPr>
          <w:sz w:val="20"/>
          <w:szCs w:val="20"/>
        </w:rPr>
        <w:t>:</w:t>
      </w:r>
      <w:r w:rsidR="000423AD">
        <w:rPr>
          <w:sz w:val="20"/>
          <w:szCs w:val="20"/>
        </w:rPr>
        <w:t xml:space="preserve"> </w:t>
      </w:r>
      <w:r w:rsidR="003355AD" w:rsidRPr="003355AD">
        <w:rPr>
          <w:sz w:val="20"/>
          <w:szCs w:val="20"/>
        </w:rPr>
        <w:t>Taşova Erbaa karayolu 5. km Taşova/AMASYA</w:t>
      </w:r>
    </w:p>
    <w:p w:rsidR="00CF6ED6" w:rsidRPr="006A164C" w:rsidRDefault="000423AD" w:rsidP="006A164C">
      <w:pPr>
        <w:numPr>
          <w:ilvl w:val="0"/>
          <w:numId w:val="7"/>
        </w:numPr>
        <w:tabs>
          <w:tab w:val="clear" w:pos="1068"/>
        </w:tabs>
        <w:overflowPunct w:val="0"/>
        <w:autoSpaceDE w:val="0"/>
        <w:autoSpaceDN w:val="0"/>
        <w:adjustRightInd w:val="0"/>
        <w:jc w:val="both"/>
        <w:textAlignment w:val="baseline"/>
        <w:rPr>
          <w:sz w:val="20"/>
          <w:szCs w:val="20"/>
        </w:rPr>
      </w:pPr>
      <w:r>
        <w:rPr>
          <w:sz w:val="20"/>
          <w:szCs w:val="20"/>
        </w:rPr>
        <w:t xml:space="preserve">Telefon numarası: </w:t>
      </w:r>
      <w:r w:rsidR="006A164C">
        <w:rPr>
          <w:sz w:val="20"/>
          <w:szCs w:val="20"/>
        </w:rPr>
        <w:t>(</w:t>
      </w:r>
      <w:r>
        <w:rPr>
          <w:sz w:val="20"/>
          <w:szCs w:val="20"/>
        </w:rPr>
        <w:t>358</w:t>
      </w:r>
      <w:r w:rsidR="006A164C">
        <w:rPr>
          <w:sz w:val="20"/>
          <w:szCs w:val="20"/>
        </w:rPr>
        <w:t>)</w:t>
      </w:r>
      <w:r>
        <w:rPr>
          <w:sz w:val="20"/>
          <w:szCs w:val="20"/>
        </w:rPr>
        <w:t xml:space="preserve"> 312 11 18</w:t>
      </w:r>
    </w:p>
    <w:p w:rsidR="00CF6ED6" w:rsidRPr="006A164C" w:rsidRDefault="00CF6ED6" w:rsidP="006A164C">
      <w:pPr>
        <w:numPr>
          <w:ilvl w:val="0"/>
          <w:numId w:val="7"/>
        </w:numPr>
        <w:tabs>
          <w:tab w:val="clear" w:pos="1068"/>
        </w:tabs>
        <w:overflowPunct w:val="0"/>
        <w:autoSpaceDE w:val="0"/>
        <w:autoSpaceDN w:val="0"/>
        <w:adjustRightInd w:val="0"/>
        <w:jc w:val="both"/>
        <w:textAlignment w:val="baseline"/>
        <w:rPr>
          <w:sz w:val="20"/>
          <w:szCs w:val="20"/>
        </w:rPr>
      </w:pPr>
      <w:r w:rsidRPr="00DF3638">
        <w:rPr>
          <w:sz w:val="20"/>
          <w:szCs w:val="20"/>
        </w:rPr>
        <w:t>Faks numarası</w:t>
      </w:r>
      <w:r w:rsidR="000423AD" w:rsidRPr="000423AD">
        <w:rPr>
          <w:sz w:val="20"/>
          <w:szCs w:val="20"/>
        </w:rPr>
        <w:t xml:space="preserve">: </w:t>
      </w:r>
      <w:r w:rsidR="006A164C">
        <w:rPr>
          <w:sz w:val="20"/>
          <w:szCs w:val="20"/>
        </w:rPr>
        <w:t>(</w:t>
      </w:r>
      <w:r w:rsidR="000423AD">
        <w:rPr>
          <w:sz w:val="20"/>
          <w:szCs w:val="20"/>
        </w:rPr>
        <w:t>358</w:t>
      </w:r>
      <w:r w:rsidR="006A164C">
        <w:rPr>
          <w:sz w:val="20"/>
          <w:szCs w:val="20"/>
        </w:rPr>
        <w:t>)</w:t>
      </w:r>
      <w:r w:rsidR="000423AD">
        <w:rPr>
          <w:sz w:val="20"/>
          <w:szCs w:val="20"/>
        </w:rPr>
        <w:t xml:space="preserve"> 312 32 48 </w:t>
      </w:r>
      <w:r w:rsidR="00DF3638" w:rsidRPr="006A164C">
        <w:rPr>
          <w:sz w:val="20"/>
          <w:szCs w:val="20"/>
        </w:rPr>
        <w:t xml:space="preserve"> </w:t>
      </w:r>
    </w:p>
    <w:p w:rsidR="00CF6ED6" w:rsidRDefault="00CF6ED6" w:rsidP="006A164C">
      <w:pPr>
        <w:numPr>
          <w:ilvl w:val="0"/>
          <w:numId w:val="7"/>
        </w:numPr>
        <w:tabs>
          <w:tab w:val="clear" w:pos="1068"/>
        </w:tabs>
        <w:overflowPunct w:val="0"/>
        <w:autoSpaceDE w:val="0"/>
        <w:autoSpaceDN w:val="0"/>
        <w:adjustRightInd w:val="0"/>
        <w:jc w:val="both"/>
        <w:textAlignment w:val="baseline"/>
        <w:rPr>
          <w:sz w:val="20"/>
          <w:szCs w:val="20"/>
        </w:rPr>
      </w:pPr>
      <w:r w:rsidRPr="00DF3638">
        <w:rPr>
          <w:sz w:val="20"/>
          <w:szCs w:val="20"/>
        </w:rPr>
        <w:t xml:space="preserve">Elektronik posta </w:t>
      </w:r>
      <w:r w:rsidRPr="000423AD">
        <w:rPr>
          <w:sz w:val="20"/>
          <w:szCs w:val="20"/>
        </w:rPr>
        <w:t>adresi</w:t>
      </w:r>
      <w:r w:rsidR="000423AD" w:rsidRPr="000423AD">
        <w:rPr>
          <w:sz w:val="20"/>
          <w:szCs w:val="20"/>
        </w:rPr>
        <w:t xml:space="preserve">: </w:t>
      </w:r>
      <w:hyperlink r:id="rId10" w:history="1">
        <w:r w:rsidR="006A164C" w:rsidRPr="005B3825">
          <w:rPr>
            <w:rStyle w:val="Kpr"/>
            <w:sz w:val="20"/>
            <w:szCs w:val="20"/>
          </w:rPr>
          <w:t>aliriza@ozgurmobilya.com</w:t>
        </w:r>
      </w:hyperlink>
    </w:p>
    <w:p w:rsidR="007F2F56" w:rsidRDefault="00CF6ED6" w:rsidP="006A164C">
      <w:pPr>
        <w:numPr>
          <w:ilvl w:val="0"/>
          <w:numId w:val="7"/>
        </w:numPr>
        <w:tabs>
          <w:tab w:val="clear" w:pos="1068"/>
        </w:tabs>
        <w:overflowPunct w:val="0"/>
        <w:autoSpaceDE w:val="0"/>
        <w:autoSpaceDN w:val="0"/>
        <w:adjustRightInd w:val="0"/>
        <w:jc w:val="both"/>
        <w:textAlignment w:val="baseline"/>
        <w:rPr>
          <w:sz w:val="20"/>
          <w:szCs w:val="20"/>
        </w:rPr>
      </w:pPr>
      <w:r w:rsidRPr="00DF3638">
        <w:rPr>
          <w:sz w:val="20"/>
          <w:szCs w:val="20"/>
        </w:rPr>
        <w:t>İlgili personelinin adı-soyadı/unvanı</w:t>
      </w:r>
      <w:r w:rsidR="00284495" w:rsidRPr="000423AD">
        <w:rPr>
          <w:sz w:val="20"/>
          <w:szCs w:val="20"/>
        </w:rPr>
        <w:t>:</w:t>
      </w:r>
      <w:r w:rsidR="00E7139C" w:rsidRPr="000423AD">
        <w:rPr>
          <w:sz w:val="20"/>
          <w:szCs w:val="20"/>
        </w:rPr>
        <w:t xml:space="preserve"> </w:t>
      </w:r>
      <w:r w:rsidR="000423AD">
        <w:rPr>
          <w:sz w:val="20"/>
          <w:szCs w:val="20"/>
        </w:rPr>
        <w:t>Ali Rıza AĞIŞ</w:t>
      </w:r>
    </w:p>
    <w:p w:rsidR="00CF6ED6" w:rsidRPr="007C40DC" w:rsidRDefault="00E7139C" w:rsidP="00CF6ED6">
      <w:pPr>
        <w:ind w:left="708"/>
        <w:jc w:val="both"/>
        <w:rPr>
          <w:b/>
          <w:sz w:val="20"/>
          <w:szCs w:val="20"/>
        </w:rPr>
      </w:pPr>
      <w:r>
        <w:rPr>
          <w:sz w:val="20"/>
          <w:szCs w:val="20"/>
        </w:rPr>
        <w:t xml:space="preserve"> </w:t>
      </w: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DF3638" w:rsidRPr="000423AD" w:rsidRDefault="00AA42E5" w:rsidP="002544DE">
      <w:pPr>
        <w:numPr>
          <w:ilvl w:val="0"/>
          <w:numId w:val="46"/>
        </w:numPr>
        <w:overflowPunct w:val="0"/>
        <w:autoSpaceDE w:val="0"/>
        <w:autoSpaceDN w:val="0"/>
        <w:adjustRightInd w:val="0"/>
        <w:jc w:val="both"/>
        <w:textAlignment w:val="baseline"/>
        <w:rPr>
          <w:sz w:val="20"/>
          <w:szCs w:val="20"/>
        </w:rPr>
      </w:pPr>
      <w:r>
        <w:rPr>
          <w:sz w:val="20"/>
          <w:szCs w:val="20"/>
        </w:rPr>
        <w:t>Proje</w:t>
      </w:r>
      <w:r w:rsidR="00CF6ED6" w:rsidRPr="00E7139C">
        <w:rPr>
          <w:sz w:val="20"/>
          <w:szCs w:val="20"/>
        </w:rPr>
        <w:t xml:space="preserve">nin Adı: </w:t>
      </w:r>
      <w:r w:rsidR="00010970">
        <w:rPr>
          <w:sz w:val="20"/>
          <w:szCs w:val="20"/>
        </w:rPr>
        <w:t>Özgür Mobilya Üretim v</w:t>
      </w:r>
      <w:r w:rsidR="000423AD">
        <w:rPr>
          <w:sz w:val="20"/>
          <w:szCs w:val="20"/>
        </w:rPr>
        <w:t xml:space="preserve">e Personel Verimliliğinin Arttırılması İle İstihdam Sağlama </w:t>
      </w:r>
      <w:r w:rsidR="000423AD" w:rsidRPr="000423AD">
        <w:rPr>
          <w:sz w:val="20"/>
          <w:szCs w:val="20"/>
        </w:rPr>
        <w:t>Projesi</w:t>
      </w:r>
    </w:p>
    <w:p w:rsidR="00DF3638" w:rsidRPr="006A164C" w:rsidRDefault="00CF6ED6" w:rsidP="002544DE">
      <w:pPr>
        <w:numPr>
          <w:ilvl w:val="0"/>
          <w:numId w:val="46"/>
        </w:numPr>
        <w:overflowPunct w:val="0"/>
        <w:autoSpaceDE w:val="0"/>
        <w:autoSpaceDN w:val="0"/>
        <w:adjustRightInd w:val="0"/>
        <w:jc w:val="both"/>
        <w:textAlignment w:val="baseline"/>
        <w:rPr>
          <w:i/>
          <w:sz w:val="20"/>
          <w:szCs w:val="20"/>
        </w:rPr>
      </w:pPr>
      <w:r w:rsidRPr="000423AD">
        <w:rPr>
          <w:sz w:val="20"/>
          <w:szCs w:val="20"/>
        </w:rPr>
        <w:t xml:space="preserve">Sözleşme kodu: </w:t>
      </w:r>
      <w:r w:rsidR="000423AD" w:rsidRPr="000423AD">
        <w:rPr>
          <w:sz w:val="20"/>
          <w:szCs w:val="20"/>
        </w:rPr>
        <w:t>TR83/14/KOBİ3/0161</w:t>
      </w:r>
    </w:p>
    <w:p w:rsidR="006A164C" w:rsidRPr="006A164C" w:rsidRDefault="006A164C" w:rsidP="002544DE">
      <w:pPr>
        <w:numPr>
          <w:ilvl w:val="0"/>
          <w:numId w:val="46"/>
        </w:numPr>
        <w:overflowPunct w:val="0"/>
        <w:autoSpaceDE w:val="0"/>
        <w:autoSpaceDN w:val="0"/>
        <w:adjustRightInd w:val="0"/>
        <w:jc w:val="both"/>
        <w:textAlignment w:val="baseline"/>
        <w:rPr>
          <w:i/>
          <w:sz w:val="20"/>
          <w:szCs w:val="20"/>
        </w:rPr>
      </w:pPr>
      <w:r>
        <w:rPr>
          <w:sz w:val="20"/>
          <w:szCs w:val="20"/>
        </w:rPr>
        <w:t>Fiziki Miktarı ve türü:</w:t>
      </w:r>
    </w:p>
    <w:p w:rsidR="006A164C" w:rsidRPr="006A164C" w:rsidRDefault="006A164C" w:rsidP="006A164C">
      <w:pPr>
        <w:overflowPunct w:val="0"/>
        <w:autoSpaceDE w:val="0"/>
        <w:autoSpaceDN w:val="0"/>
        <w:adjustRightInd w:val="0"/>
        <w:ind w:left="1068"/>
        <w:jc w:val="both"/>
        <w:textAlignment w:val="baseline"/>
        <w:rPr>
          <w:sz w:val="20"/>
          <w:szCs w:val="20"/>
        </w:rPr>
      </w:pPr>
      <w:r>
        <w:rPr>
          <w:sz w:val="20"/>
          <w:szCs w:val="20"/>
        </w:rPr>
        <w:t xml:space="preserve">LOT 1: </w:t>
      </w:r>
      <w:r w:rsidRPr="006A164C">
        <w:rPr>
          <w:sz w:val="20"/>
          <w:szCs w:val="20"/>
        </w:rPr>
        <w:t>1 Adet Kumaş Kesim Makinesi</w:t>
      </w:r>
    </w:p>
    <w:p w:rsidR="006A164C" w:rsidRDefault="006A164C" w:rsidP="006A164C">
      <w:pPr>
        <w:overflowPunct w:val="0"/>
        <w:autoSpaceDE w:val="0"/>
        <w:autoSpaceDN w:val="0"/>
        <w:adjustRightInd w:val="0"/>
        <w:ind w:left="1068"/>
        <w:jc w:val="both"/>
        <w:textAlignment w:val="baseline"/>
        <w:rPr>
          <w:sz w:val="20"/>
          <w:szCs w:val="20"/>
        </w:rPr>
      </w:pPr>
      <w:r>
        <w:rPr>
          <w:sz w:val="20"/>
          <w:szCs w:val="20"/>
        </w:rPr>
        <w:t>LOT 2:</w:t>
      </w:r>
      <w:r w:rsidRPr="006A164C">
        <w:rPr>
          <w:sz w:val="20"/>
          <w:szCs w:val="20"/>
        </w:rPr>
        <w:t xml:space="preserve"> 3 Adet Döşeme ve Deri Dikiş Makinesi</w:t>
      </w:r>
    </w:p>
    <w:p w:rsidR="006A164C" w:rsidRPr="000423AD" w:rsidRDefault="006A164C" w:rsidP="006A164C">
      <w:pPr>
        <w:overflowPunct w:val="0"/>
        <w:autoSpaceDE w:val="0"/>
        <w:autoSpaceDN w:val="0"/>
        <w:adjustRightInd w:val="0"/>
        <w:ind w:left="1068"/>
        <w:jc w:val="both"/>
        <w:textAlignment w:val="baseline"/>
        <w:rPr>
          <w:i/>
          <w:sz w:val="20"/>
          <w:szCs w:val="20"/>
        </w:rPr>
      </w:pPr>
      <w:r>
        <w:rPr>
          <w:sz w:val="20"/>
          <w:szCs w:val="20"/>
        </w:rPr>
        <w:t>LOT 3:</w:t>
      </w:r>
      <w:r w:rsidRPr="006A164C">
        <w:rPr>
          <w:sz w:val="20"/>
          <w:szCs w:val="20"/>
        </w:rPr>
        <w:t xml:space="preserve"> 1 Adet </w:t>
      </w:r>
      <w:proofErr w:type="spellStart"/>
      <w:r w:rsidRPr="006A164C">
        <w:rPr>
          <w:sz w:val="20"/>
          <w:szCs w:val="20"/>
        </w:rPr>
        <w:t>Forklift</w:t>
      </w:r>
      <w:proofErr w:type="spellEnd"/>
    </w:p>
    <w:p w:rsidR="00CF6ED6" w:rsidRPr="000423AD" w:rsidRDefault="00CF6ED6" w:rsidP="003355AD">
      <w:pPr>
        <w:numPr>
          <w:ilvl w:val="0"/>
          <w:numId w:val="46"/>
        </w:numPr>
        <w:overflowPunct w:val="0"/>
        <w:autoSpaceDE w:val="0"/>
        <w:autoSpaceDN w:val="0"/>
        <w:adjustRightInd w:val="0"/>
        <w:jc w:val="both"/>
        <w:textAlignment w:val="baseline"/>
        <w:rPr>
          <w:sz w:val="20"/>
          <w:szCs w:val="20"/>
        </w:rPr>
      </w:pPr>
      <w:r w:rsidRPr="000423AD">
        <w:rPr>
          <w:sz w:val="20"/>
          <w:szCs w:val="20"/>
        </w:rPr>
        <w:t xml:space="preserve">İşin/Teslimin Gerçekleştirileceği yer: </w:t>
      </w:r>
      <w:r w:rsidR="003355AD" w:rsidRPr="003355AD">
        <w:rPr>
          <w:sz w:val="20"/>
          <w:szCs w:val="20"/>
        </w:rPr>
        <w:t>Taşova Erbaa karayolu 5. km Taşova/AMASYA</w:t>
      </w:r>
    </w:p>
    <w:p w:rsidR="00CF6ED6" w:rsidRDefault="00CF6ED6" w:rsidP="002544DE">
      <w:pPr>
        <w:numPr>
          <w:ilvl w:val="0"/>
          <w:numId w:val="46"/>
        </w:numPr>
        <w:overflowPunct w:val="0"/>
        <w:autoSpaceDE w:val="0"/>
        <w:autoSpaceDN w:val="0"/>
        <w:adjustRightInd w:val="0"/>
        <w:jc w:val="both"/>
        <w:textAlignment w:val="baseline"/>
        <w:rPr>
          <w:sz w:val="20"/>
          <w:szCs w:val="20"/>
        </w:rPr>
      </w:pPr>
      <w:r w:rsidRPr="007C40DC">
        <w:rPr>
          <w:sz w:val="20"/>
          <w:szCs w:val="20"/>
        </w:rPr>
        <w:t>Alıma ait</w:t>
      </w:r>
      <w:r w:rsidR="001C4FF6">
        <w:rPr>
          <w:sz w:val="20"/>
          <w:szCs w:val="20"/>
        </w:rPr>
        <w:t xml:space="preserve"> (varsa) diğer bilgiler:</w:t>
      </w:r>
    </w:p>
    <w:p w:rsidR="006A164C" w:rsidRPr="006A164C" w:rsidRDefault="006A164C" w:rsidP="006A164C">
      <w:pPr>
        <w:overflowPunct w:val="0"/>
        <w:autoSpaceDE w:val="0"/>
        <w:autoSpaceDN w:val="0"/>
        <w:adjustRightInd w:val="0"/>
        <w:ind w:left="1068"/>
        <w:jc w:val="both"/>
        <w:textAlignment w:val="baseline"/>
        <w:rPr>
          <w:sz w:val="20"/>
          <w:szCs w:val="20"/>
        </w:rPr>
      </w:pPr>
      <w:r w:rsidRPr="006A164C">
        <w:rPr>
          <w:sz w:val="20"/>
          <w:szCs w:val="20"/>
        </w:rPr>
        <w:t xml:space="preserve">- Fiyat Tekliflerine KDV </w:t>
      </w:r>
      <w:proofErr w:type="gramStart"/>
      <w:r w:rsidRPr="006A164C">
        <w:rPr>
          <w:sz w:val="20"/>
          <w:szCs w:val="20"/>
        </w:rPr>
        <w:t>dahil</w:t>
      </w:r>
      <w:proofErr w:type="gramEnd"/>
      <w:r w:rsidRPr="006A164C">
        <w:rPr>
          <w:sz w:val="20"/>
          <w:szCs w:val="20"/>
        </w:rPr>
        <w:t xml:space="preserve"> edilmemelidir, KDV hariç fiyat verilmelidir.</w:t>
      </w:r>
    </w:p>
    <w:p w:rsidR="001C4FF6" w:rsidRPr="00CA1559" w:rsidRDefault="006A164C" w:rsidP="006A164C">
      <w:pPr>
        <w:overflowPunct w:val="0"/>
        <w:autoSpaceDE w:val="0"/>
        <w:autoSpaceDN w:val="0"/>
        <w:adjustRightInd w:val="0"/>
        <w:ind w:left="1068"/>
        <w:jc w:val="both"/>
        <w:textAlignment w:val="baseline"/>
        <w:rPr>
          <w:b/>
          <w:sz w:val="20"/>
          <w:szCs w:val="20"/>
        </w:rPr>
      </w:pPr>
      <w:r w:rsidRPr="006A164C">
        <w:rPr>
          <w:sz w:val="20"/>
          <w:szCs w:val="20"/>
        </w:rPr>
        <w:t>- Bu ihalede % 3 oranında geçici teminat istenmektedir.</w:t>
      </w:r>
    </w:p>
    <w:p w:rsidR="001C4FF6" w:rsidRPr="001C4FF6" w:rsidRDefault="001C4FF6" w:rsidP="001C4FF6">
      <w:pPr>
        <w:overflowPunct w:val="0"/>
        <w:autoSpaceDE w:val="0"/>
        <w:autoSpaceDN w:val="0"/>
        <w:adjustRightInd w:val="0"/>
        <w:ind w:left="1068"/>
        <w:jc w:val="both"/>
        <w:textAlignment w:val="baseline"/>
        <w:rPr>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7C40DC" w:rsidRDefault="00CF6ED6" w:rsidP="00B775B4">
      <w:pPr>
        <w:numPr>
          <w:ilvl w:val="0"/>
          <w:numId w:val="10"/>
        </w:numPr>
        <w:jc w:val="both"/>
        <w:rPr>
          <w:sz w:val="20"/>
          <w:szCs w:val="20"/>
        </w:rPr>
      </w:pPr>
      <w:r w:rsidRPr="007C40DC">
        <w:rPr>
          <w:sz w:val="20"/>
          <w:szCs w:val="20"/>
        </w:rPr>
        <w:t xml:space="preserve">İhale usulü: </w:t>
      </w:r>
      <w:r w:rsidR="001C4FF6" w:rsidRPr="006A164C">
        <w:rPr>
          <w:sz w:val="20"/>
          <w:szCs w:val="20"/>
        </w:rPr>
        <w:t>Açık İhale Usulü</w:t>
      </w:r>
    </w:p>
    <w:p w:rsidR="00CF6ED6" w:rsidRPr="007C40DC" w:rsidRDefault="00CF6ED6" w:rsidP="003355AD">
      <w:pPr>
        <w:numPr>
          <w:ilvl w:val="0"/>
          <w:numId w:val="10"/>
        </w:numPr>
        <w:jc w:val="both"/>
        <w:rPr>
          <w:sz w:val="20"/>
          <w:szCs w:val="20"/>
        </w:rPr>
      </w:pPr>
      <w:r w:rsidRPr="007C40DC">
        <w:rPr>
          <w:sz w:val="20"/>
          <w:szCs w:val="20"/>
        </w:rPr>
        <w:t xml:space="preserve">İhalenin yapılacağı adres: </w:t>
      </w:r>
      <w:r w:rsidR="003355AD" w:rsidRPr="003355AD">
        <w:rPr>
          <w:sz w:val="20"/>
          <w:szCs w:val="20"/>
        </w:rPr>
        <w:t>Taşova Erbaa karayolu 5. km Taşova/AMASYA</w:t>
      </w:r>
    </w:p>
    <w:p w:rsidR="00CF6ED6" w:rsidRPr="006A164C" w:rsidRDefault="00CF6ED6" w:rsidP="00B775B4">
      <w:pPr>
        <w:numPr>
          <w:ilvl w:val="0"/>
          <w:numId w:val="10"/>
        </w:numPr>
        <w:jc w:val="both"/>
        <w:rPr>
          <w:sz w:val="20"/>
          <w:szCs w:val="20"/>
          <w:highlight w:val="yellow"/>
        </w:rPr>
      </w:pPr>
      <w:r w:rsidRPr="006A164C">
        <w:rPr>
          <w:sz w:val="20"/>
          <w:szCs w:val="20"/>
          <w:highlight w:val="yellow"/>
        </w:rPr>
        <w:t xml:space="preserve">İhale tarihi: </w:t>
      </w:r>
      <w:r w:rsidR="00E348A5">
        <w:rPr>
          <w:sz w:val="20"/>
          <w:szCs w:val="20"/>
          <w:highlight w:val="yellow"/>
        </w:rPr>
        <w:t>14</w:t>
      </w:r>
      <w:r w:rsidR="003764D4">
        <w:rPr>
          <w:sz w:val="20"/>
          <w:szCs w:val="20"/>
          <w:highlight w:val="yellow"/>
        </w:rPr>
        <w:t>.1</w:t>
      </w:r>
      <w:r w:rsidR="007D4C5C">
        <w:rPr>
          <w:sz w:val="20"/>
          <w:szCs w:val="20"/>
          <w:highlight w:val="yellow"/>
        </w:rPr>
        <w:t>1</w:t>
      </w:r>
      <w:r w:rsidR="006A164C" w:rsidRPr="006A164C">
        <w:rPr>
          <w:sz w:val="20"/>
          <w:szCs w:val="20"/>
          <w:highlight w:val="yellow"/>
        </w:rPr>
        <w:t>.2014</w:t>
      </w:r>
    </w:p>
    <w:p w:rsidR="00CF6ED6" w:rsidRPr="006A164C" w:rsidRDefault="00CF6ED6" w:rsidP="00B775B4">
      <w:pPr>
        <w:numPr>
          <w:ilvl w:val="0"/>
          <w:numId w:val="10"/>
        </w:numPr>
        <w:jc w:val="both"/>
        <w:rPr>
          <w:sz w:val="20"/>
          <w:szCs w:val="20"/>
          <w:highlight w:val="yellow"/>
        </w:rPr>
      </w:pPr>
      <w:r w:rsidRPr="006A164C">
        <w:rPr>
          <w:sz w:val="20"/>
          <w:szCs w:val="20"/>
          <w:highlight w:val="yellow"/>
        </w:rPr>
        <w:t>İhale saati:</w:t>
      </w:r>
      <w:r w:rsidR="001C4FF6" w:rsidRPr="006A164C">
        <w:rPr>
          <w:sz w:val="20"/>
          <w:szCs w:val="20"/>
          <w:highlight w:val="yellow"/>
        </w:rPr>
        <w:t xml:space="preserve"> </w:t>
      </w:r>
      <w:r w:rsidRPr="006A164C">
        <w:rPr>
          <w:sz w:val="20"/>
          <w:szCs w:val="20"/>
          <w:highlight w:val="yellow"/>
        </w:rPr>
        <w:t xml:space="preserve"> </w:t>
      </w:r>
      <w:proofErr w:type="gramStart"/>
      <w:r w:rsidR="006A164C" w:rsidRPr="006A164C">
        <w:rPr>
          <w:sz w:val="20"/>
          <w:szCs w:val="20"/>
          <w:highlight w:val="yellow"/>
        </w:rPr>
        <w:t>14:00</w:t>
      </w:r>
      <w:proofErr w:type="gramEnd"/>
    </w:p>
    <w:p w:rsidR="00942493" w:rsidRPr="007C40DC" w:rsidRDefault="00942493" w:rsidP="00942493">
      <w:pPr>
        <w:ind w:firstLine="708"/>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6A164C" w:rsidRPr="006A164C" w:rsidRDefault="006A164C" w:rsidP="006A164C">
      <w:pPr>
        <w:jc w:val="both"/>
        <w:rPr>
          <w:sz w:val="20"/>
          <w:szCs w:val="20"/>
        </w:rPr>
      </w:pPr>
      <w:r w:rsidRPr="006A164C">
        <w:rPr>
          <w:sz w:val="20"/>
          <w:szCs w:val="20"/>
        </w:rPr>
        <w:t>İhale dosyası Sözleşme Makamının yukarıda belirtilen adresinde bedelsiz olarak görülebilir. Ancak, ihaleye teklif verecek olanların Sözleşme Makamı tarafından onaylı ihale dosyasını bedelsiz imza karşılığı teslim almak zorunludur.</w:t>
      </w:r>
    </w:p>
    <w:p w:rsidR="006A164C" w:rsidRPr="006A164C" w:rsidRDefault="006A164C" w:rsidP="006A164C">
      <w:pPr>
        <w:jc w:val="both"/>
        <w:rPr>
          <w:sz w:val="20"/>
          <w:szCs w:val="20"/>
        </w:rPr>
      </w:pPr>
    </w:p>
    <w:p w:rsidR="006A164C" w:rsidRDefault="006A164C" w:rsidP="006A164C">
      <w:pPr>
        <w:jc w:val="both"/>
        <w:rPr>
          <w:sz w:val="20"/>
          <w:szCs w:val="20"/>
        </w:rPr>
      </w:pPr>
      <w:r w:rsidRPr="006A164C">
        <w:rPr>
          <w:sz w:val="20"/>
          <w:szCs w:val="20"/>
        </w:rPr>
        <w:t xml:space="preserve">İstekli ihale dosyasını, bedelsiz imza karşılığı teslim almakla, ihale dosyasını oluşturan belgelerde yer alan koşul ve kuralları kabul etmiş sayılır.    </w:t>
      </w:r>
    </w:p>
    <w:p w:rsidR="00781BEA" w:rsidRPr="006A164C" w:rsidRDefault="00781BEA" w:rsidP="006A164C">
      <w:pPr>
        <w:jc w:val="both"/>
        <w:rPr>
          <w:sz w:val="20"/>
          <w:szCs w:val="20"/>
        </w:rPr>
      </w:pPr>
    </w:p>
    <w:p w:rsidR="00781BEA" w:rsidRDefault="00781BEA">
      <w:pPr>
        <w:rPr>
          <w:sz w:val="20"/>
          <w:szCs w:val="20"/>
        </w:rPr>
      </w:pPr>
      <w:r>
        <w:rPr>
          <w:sz w:val="20"/>
          <w:szCs w:val="20"/>
        </w:rPr>
        <w:br w:type="page"/>
      </w:r>
    </w:p>
    <w:p w:rsidR="00CF6ED6" w:rsidRDefault="006A164C" w:rsidP="006A164C">
      <w:pPr>
        <w:jc w:val="both"/>
        <w:rPr>
          <w:sz w:val="20"/>
          <w:szCs w:val="20"/>
        </w:rPr>
      </w:pPr>
      <w:r w:rsidRPr="006A164C">
        <w:rPr>
          <w:sz w:val="20"/>
          <w:szCs w:val="20"/>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6A164C" w:rsidRPr="007C40DC" w:rsidRDefault="006A164C" w:rsidP="006A164C">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3355AD" w:rsidRPr="003355AD" w:rsidRDefault="00CF6ED6" w:rsidP="003355AD">
      <w:pPr>
        <w:numPr>
          <w:ilvl w:val="0"/>
          <w:numId w:val="42"/>
        </w:numPr>
        <w:jc w:val="both"/>
        <w:rPr>
          <w:sz w:val="20"/>
          <w:szCs w:val="20"/>
          <w:highlight w:val="yellow"/>
        </w:rPr>
      </w:pPr>
      <w:r w:rsidRPr="003355AD">
        <w:rPr>
          <w:sz w:val="20"/>
          <w:szCs w:val="20"/>
        </w:rPr>
        <w:t xml:space="preserve">Tekliflerin sunulacağı yer: </w:t>
      </w:r>
      <w:r w:rsidR="003355AD" w:rsidRPr="003355AD">
        <w:rPr>
          <w:sz w:val="20"/>
          <w:szCs w:val="20"/>
        </w:rPr>
        <w:t xml:space="preserve">Taşova Erbaa karayolu 5. km Taşova/AMASYA </w:t>
      </w:r>
    </w:p>
    <w:p w:rsidR="0033276A" w:rsidRPr="003355AD" w:rsidRDefault="003355AD" w:rsidP="003355AD">
      <w:pPr>
        <w:numPr>
          <w:ilvl w:val="0"/>
          <w:numId w:val="42"/>
        </w:numPr>
        <w:jc w:val="both"/>
        <w:rPr>
          <w:sz w:val="20"/>
          <w:szCs w:val="20"/>
          <w:highlight w:val="yellow"/>
        </w:rPr>
      </w:pPr>
      <w:r>
        <w:rPr>
          <w:sz w:val="20"/>
          <w:szCs w:val="20"/>
          <w:highlight w:val="yellow"/>
        </w:rPr>
        <w:t>S</w:t>
      </w:r>
      <w:r w:rsidR="00CF6ED6" w:rsidRPr="003355AD">
        <w:rPr>
          <w:sz w:val="20"/>
          <w:szCs w:val="20"/>
          <w:highlight w:val="yellow"/>
        </w:rPr>
        <w:t>on tek</w:t>
      </w:r>
      <w:r w:rsidR="002C030E" w:rsidRPr="003355AD">
        <w:rPr>
          <w:sz w:val="20"/>
          <w:szCs w:val="20"/>
          <w:highlight w:val="yellow"/>
        </w:rPr>
        <w:t>lif verme tarihi (İhale tarihi)</w:t>
      </w:r>
      <w:r w:rsidR="00CF6ED6" w:rsidRPr="003355AD">
        <w:rPr>
          <w:sz w:val="20"/>
          <w:szCs w:val="20"/>
          <w:highlight w:val="yellow"/>
        </w:rPr>
        <w:t xml:space="preserve">: </w:t>
      </w:r>
      <w:r w:rsidR="00E348A5">
        <w:rPr>
          <w:sz w:val="20"/>
          <w:szCs w:val="20"/>
          <w:highlight w:val="yellow"/>
        </w:rPr>
        <w:t>14</w:t>
      </w:r>
      <w:r w:rsidR="006A164C" w:rsidRPr="003355AD">
        <w:rPr>
          <w:sz w:val="20"/>
          <w:szCs w:val="20"/>
          <w:highlight w:val="yellow"/>
        </w:rPr>
        <w:t>.</w:t>
      </w:r>
      <w:r w:rsidR="00E00E01" w:rsidRPr="003355AD">
        <w:rPr>
          <w:sz w:val="20"/>
          <w:szCs w:val="20"/>
          <w:highlight w:val="yellow"/>
        </w:rPr>
        <w:t>1</w:t>
      </w:r>
      <w:r w:rsidR="007D4C5C" w:rsidRPr="003355AD">
        <w:rPr>
          <w:sz w:val="20"/>
          <w:szCs w:val="20"/>
          <w:highlight w:val="yellow"/>
        </w:rPr>
        <w:t>1</w:t>
      </w:r>
      <w:r w:rsidR="006A164C" w:rsidRPr="003355AD">
        <w:rPr>
          <w:sz w:val="20"/>
          <w:szCs w:val="20"/>
          <w:highlight w:val="yellow"/>
        </w:rPr>
        <w:t>.2014</w:t>
      </w:r>
    </w:p>
    <w:p w:rsidR="0033276A" w:rsidRPr="006A164C" w:rsidRDefault="00CF6ED6" w:rsidP="002544DE">
      <w:pPr>
        <w:numPr>
          <w:ilvl w:val="0"/>
          <w:numId w:val="42"/>
        </w:numPr>
        <w:jc w:val="both"/>
        <w:rPr>
          <w:sz w:val="20"/>
          <w:szCs w:val="20"/>
          <w:highlight w:val="yellow"/>
        </w:rPr>
      </w:pPr>
      <w:r w:rsidRPr="006A164C">
        <w:rPr>
          <w:sz w:val="20"/>
          <w:szCs w:val="20"/>
          <w:highlight w:val="yellow"/>
        </w:rPr>
        <w:t>Son te</w:t>
      </w:r>
      <w:r w:rsidR="002C030E" w:rsidRPr="006A164C">
        <w:rPr>
          <w:sz w:val="20"/>
          <w:szCs w:val="20"/>
          <w:highlight w:val="yellow"/>
        </w:rPr>
        <w:t>klif verme saati  (İhale saati)</w:t>
      </w:r>
      <w:r w:rsidRPr="006A164C">
        <w:rPr>
          <w:sz w:val="20"/>
          <w:szCs w:val="20"/>
          <w:highlight w:val="yellow"/>
        </w:rPr>
        <w:t xml:space="preserve">: </w:t>
      </w:r>
      <w:proofErr w:type="gramStart"/>
      <w:r w:rsidR="006A164C" w:rsidRPr="006A164C">
        <w:rPr>
          <w:sz w:val="20"/>
          <w:szCs w:val="20"/>
          <w:highlight w:val="yellow"/>
        </w:rPr>
        <w:t>14:00</w:t>
      </w:r>
      <w:proofErr w:type="gramEnd"/>
    </w:p>
    <w:p w:rsidR="00CF6ED6" w:rsidRPr="007C40DC" w:rsidRDefault="00CF6ED6" w:rsidP="0033276A">
      <w:pPr>
        <w:jc w:val="both"/>
        <w:rPr>
          <w:sz w:val="20"/>
          <w:szCs w:val="20"/>
        </w:rPr>
      </w:pPr>
    </w:p>
    <w:p w:rsidR="00CF6ED6" w:rsidRPr="007C40DC" w:rsidRDefault="00CF6ED6" w:rsidP="00CF6ED6">
      <w:pPr>
        <w:jc w:val="both"/>
        <w:rPr>
          <w:sz w:val="20"/>
          <w:szCs w:val="20"/>
        </w:rPr>
      </w:pPr>
    </w:p>
    <w:p w:rsidR="00010970" w:rsidRPr="00010970" w:rsidRDefault="00010970" w:rsidP="00010970">
      <w:pPr>
        <w:jc w:val="both"/>
        <w:rPr>
          <w:sz w:val="20"/>
          <w:szCs w:val="20"/>
        </w:rPr>
      </w:pPr>
      <w:r w:rsidRPr="00010970">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010970" w:rsidRPr="00010970" w:rsidRDefault="00010970" w:rsidP="00010970">
      <w:pPr>
        <w:jc w:val="both"/>
        <w:rPr>
          <w:sz w:val="20"/>
          <w:szCs w:val="20"/>
        </w:rPr>
      </w:pPr>
    </w:p>
    <w:p w:rsidR="00010970" w:rsidRPr="00010970" w:rsidRDefault="00010970" w:rsidP="00010970">
      <w:pPr>
        <w:jc w:val="both"/>
        <w:rPr>
          <w:sz w:val="20"/>
          <w:szCs w:val="20"/>
        </w:rPr>
      </w:pPr>
      <w:r w:rsidRPr="00010970">
        <w:rPr>
          <w:sz w:val="20"/>
          <w:szCs w:val="20"/>
        </w:rPr>
        <w:t>Sözleşme Makamına verilen veya ulaşan teklifler, zeyilname düzenlenmesi hali hariç, herhangi bir sebeple geri alınamaz.</w:t>
      </w:r>
    </w:p>
    <w:p w:rsidR="00010970" w:rsidRPr="00010970" w:rsidRDefault="00010970" w:rsidP="00010970">
      <w:pPr>
        <w:jc w:val="both"/>
        <w:rPr>
          <w:sz w:val="20"/>
          <w:szCs w:val="20"/>
        </w:rPr>
      </w:pPr>
    </w:p>
    <w:p w:rsidR="00CF6ED6" w:rsidRDefault="00010970" w:rsidP="00010970">
      <w:pPr>
        <w:jc w:val="both"/>
        <w:rPr>
          <w:sz w:val="20"/>
          <w:szCs w:val="20"/>
        </w:rPr>
      </w:pPr>
      <w:r w:rsidRPr="00010970">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10970">
        <w:rPr>
          <w:sz w:val="20"/>
          <w:szCs w:val="20"/>
        </w:rPr>
        <w:t>nun</w:t>
      </w:r>
      <w:proofErr w:type="spellEnd"/>
      <w:r w:rsidRPr="00010970">
        <w:rPr>
          <w:sz w:val="20"/>
          <w:szCs w:val="20"/>
        </w:rPr>
        <w:t xml:space="preserve"> ulusal saat ayarı esas alınır.</w:t>
      </w:r>
    </w:p>
    <w:p w:rsidR="00010970" w:rsidRPr="007C40DC" w:rsidRDefault="00010970" w:rsidP="00010970">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B775B4">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F6ED6" w:rsidRPr="007C40DC" w:rsidRDefault="00CF6ED6" w:rsidP="00B775B4">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33276A">
        <w:rPr>
          <w:sz w:val="20"/>
          <w:szCs w:val="20"/>
        </w:rPr>
        <w:t>ya</w:t>
      </w:r>
      <w:r w:rsidR="00D3500C" w:rsidRPr="007C40DC">
        <w:rPr>
          <w:sz w:val="20"/>
          <w:szCs w:val="20"/>
        </w:rPr>
        <w:t xml:space="preserve">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010970" w:rsidRPr="007C40DC" w:rsidRDefault="00010970" w:rsidP="00010970">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010970" w:rsidRPr="007C40DC" w:rsidRDefault="00010970" w:rsidP="00010970">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010970" w:rsidRPr="007C40DC" w:rsidRDefault="00010970" w:rsidP="00010970">
      <w:pPr>
        <w:jc w:val="both"/>
        <w:rPr>
          <w:sz w:val="20"/>
          <w:szCs w:val="20"/>
        </w:rPr>
      </w:pPr>
      <w:r w:rsidRPr="007C40DC">
        <w:rPr>
          <w:sz w:val="20"/>
          <w:szCs w:val="20"/>
        </w:rPr>
        <w:t>b) Mevzuatı gereği kayıtlı olduğu Ticaret ve/veya Sanayi Odası veya Meslek Odası Belgesi;</w:t>
      </w:r>
    </w:p>
    <w:p w:rsidR="00010970" w:rsidRPr="007C40DC" w:rsidRDefault="00010970" w:rsidP="00010970">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010970" w:rsidRPr="007C40DC" w:rsidRDefault="00010970" w:rsidP="00010970">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010970" w:rsidRPr="007C40DC" w:rsidRDefault="00010970" w:rsidP="00010970">
      <w:pPr>
        <w:tabs>
          <w:tab w:val="left" w:pos="567"/>
        </w:tabs>
        <w:spacing w:line="280" w:lineRule="exact"/>
        <w:jc w:val="both"/>
        <w:rPr>
          <w:sz w:val="20"/>
          <w:szCs w:val="20"/>
        </w:rPr>
      </w:pPr>
    </w:p>
    <w:p w:rsidR="00010970" w:rsidRPr="007C40DC" w:rsidRDefault="00010970" w:rsidP="00010970">
      <w:pPr>
        <w:tabs>
          <w:tab w:val="left" w:pos="851"/>
          <w:tab w:val="left" w:pos="1305"/>
        </w:tabs>
        <w:jc w:val="both"/>
        <w:rPr>
          <w:sz w:val="20"/>
          <w:szCs w:val="20"/>
        </w:rPr>
      </w:pPr>
      <w:r w:rsidRPr="007C40DC">
        <w:rPr>
          <w:sz w:val="20"/>
          <w:szCs w:val="20"/>
        </w:rPr>
        <w:t>c) Teklif vermeye yetkili olduğunu gösteren imza beyannamesi veya imza sirküleri;</w:t>
      </w:r>
    </w:p>
    <w:p w:rsidR="00010970" w:rsidRPr="007C40DC" w:rsidRDefault="00010970" w:rsidP="00010970">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81BEA" w:rsidRDefault="00010970" w:rsidP="00781BEA">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rsidR="00CF6ED6" w:rsidRPr="007C40DC" w:rsidRDefault="00CF6ED6" w:rsidP="00CF6ED6">
      <w:pPr>
        <w:tabs>
          <w:tab w:val="left" w:pos="1305"/>
        </w:tabs>
        <w:spacing w:before="120" w:after="120"/>
        <w:jc w:val="both"/>
        <w:rPr>
          <w:sz w:val="20"/>
          <w:szCs w:val="20"/>
        </w:rPr>
      </w:pPr>
      <w:r w:rsidRPr="007C40DC">
        <w:rPr>
          <w:sz w:val="20"/>
          <w:szCs w:val="20"/>
        </w:rPr>
        <w:lastRenderedPageBreak/>
        <w:t>e) Şekli ve içeriği bu belgede belirlenen teklif mektubu,</w:t>
      </w:r>
    </w:p>
    <w:p w:rsidR="00CF6ED6" w:rsidRPr="00010970" w:rsidRDefault="00CF6ED6" w:rsidP="00CF6ED6">
      <w:pPr>
        <w:spacing w:before="120" w:after="120"/>
        <w:jc w:val="both"/>
        <w:rPr>
          <w:sz w:val="20"/>
          <w:szCs w:val="20"/>
        </w:rPr>
      </w:pPr>
      <w:r w:rsidRPr="00010970">
        <w:rPr>
          <w:sz w:val="20"/>
          <w:szCs w:val="20"/>
        </w:rPr>
        <w:t>f) Bu belgede tanımlanan geçici teminat,</w:t>
      </w:r>
    </w:p>
    <w:p w:rsidR="00010970" w:rsidRPr="00010970" w:rsidRDefault="00010970" w:rsidP="00010970">
      <w:pPr>
        <w:tabs>
          <w:tab w:val="left" w:pos="1305"/>
        </w:tabs>
        <w:spacing w:before="120" w:after="120"/>
        <w:jc w:val="both"/>
        <w:rPr>
          <w:sz w:val="20"/>
          <w:szCs w:val="20"/>
        </w:rPr>
      </w:pPr>
      <w:r w:rsidRPr="00010970">
        <w:rPr>
          <w:sz w:val="20"/>
          <w:szCs w:val="20"/>
        </w:rPr>
        <w:t xml:space="preserve">g) Vekâleten ihaleye katılma halinde, istekli adına katılan kişinin ihaleye katılmaya ilişkin noter tasdikli vekâletnamesi ile noter tasdikli imza beyannamesi, </w:t>
      </w:r>
    </w:p>
    <w:p w:rsidR="00010970" w:rsidRDefault="00010970" w:rsidP="00010970">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010970" w:rsidRPr="007C40DC" w:rsidRDefault="00010970" w:rsidP="00010970">
      <w:pPr>
        <w:pStyle w:val="GvdeMetniGirintisi"/>
        <w:ind w:left="0"/>
        <w:rPr>
          <w:sz w:val="20"/>
          <w:szCs w:val="20"/>
        </w:rPr>
      </w:pPr>
      <w:r w:rsidRPr="007C40DC">
        <w:rPr>
          <w:sz w:val="20"/>
          <w:szCs w:val="20"/>
        </w:rPr>
        <w:t xml:space="preserve">i) </w:t>
      </w:r>
      <w:r w:rsidRPr="009E59DC">
        <w:rPr>
          <w:sz w:val="20"/>
          <w:szCs w:val="20"/>
        </w:rPr>
        <w:t>İhale dosyasının imza karşılığı elden teslim alındığına dair belge,</w:t>
      </w:r>
    </w:p>
    <w:p w:rsidR="00010970" w:rsidRPr="007C40DC" w:rsidRDefault="00010970" w:rsidP="00EF13DA">
      <w:pPr>
        <w:pStyle w:val="GvdeMetni3"/>
        <w:tabs>
          <w:tab w:val="left" w:pos="1260"/>
        </w:tabs>
        <w:rPr>
          <w:sz w:val="20"/>
          <w:szCs w:val="20"/>
        </w:rPr>
      </w:pPr>
      <w:r w:rsidRPr="007C40DC">
        <w:rPr>
          <w:sz w:val="20"/>
          <w:szCs w:val="20"/>
        </w:rPr>
        <w:t>j) Ortağı olduğu veya hissedarı bulunduğu tüzel kişiliklere ilişkin beyanname,</w:t>
      </w:r>
    </w:p>
    <w:p w:rsidR="00010970" w:rsidRPr="00EF13DA" w:rsidRDefault="00010970" w:rsidP="00EF13DA">
      <w:pPr>
        <w:tabs>
          <w:tab w:val="left" w:pos="567"/>
        </w:tabs>
        <w:spacing w:line="284" w:lineRule="exact"/>
        <w:jc w:val="both"/>
        <w:rPr>
          <w:sz w:val="20"/>
          <w:szCs w:val="20"/>
        </w:rPr>
      </w:pPr>
      <w:r w:rsidRPr="00EF13DA">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010970" w:rsidRPr="00E65635" w:rsidRDefault="00010970" w:rsidP="00EF13DA">
      <w:pPr>
        <w:spacing w:before="120" w:after="100" w:afterAutospacing="1"/>
        <w:jc w:val="both"/>
      </w:pPr>
      <w:r w:rsidRPr="00EF13DA">
        <w:rPr>
          <w:sz w:val="20"/>
          <w:szCs w:val="20"/>
        </w:rPr>
        <w:t>k) Sözleşme Makamı tarafından ihalenin niteliğine göre belirlenecek ekonomik ve mali yeterliğe ilişkin istenen belgeler;</w:t>
      </w:r>
    </w:p>
    <w:p w:rsidR="00010970" w:rsidRPr="00EF13DA" w:rsidRDefault="00010970" w:rsidP="002544DE">
      <w:pPr>
        <w:numPr>
          <w:ilvl w:val="0"/>
          <w:numId w:val="47"/>
        </w:numPr>
        <w:spacing w:before="120" w:after="100" w:afterAutospacing="1"/>
        <w:jc w:val="both"/>
        <w:rPr>
          <w:bCs/>
          <w:sz w:val="20"/>
          <w:szCs w:val="20"/>
          <w:highlight w:val="yellow"/>
        </w:rPr>
      </w:pPr>
      <w:r w:rsidRPr="00EF13DA">
        <w:rPr>
          <w:bCs/>
          <w:sz w:val="20"/>
          <w:szCs w:val="20"/>
          <w:highlight w:val="yellow"/>
        </w:rPr>
        <w:t xml:space="preserve">Vergi dairesi veya Serbest Muhasebeci - Mali Müşavir (SM-MM) onaylı 2013 yılına ait </w:t>
      </w:r>
      <w:r w:rsidRPr="00EF13DA">
        <w:rPr>
          <w:b/>
          <w:bCs/>
          <w:sz w:val="20"/>
          <w:szCs w:val="20"/>
          <w:highlight w:val="yellow"/>
        </w:rPr>
        <w:t xml:space="preserve">en az </w:t>
      </w:r>
      <w:r w:rsidR="00E00E01">
        <w:rPr>
          <w:b/>
          <w:bCs/>
          <w:sz w:val="20"/>
          <w:szCs w:val="20"/>
          <w:highlight w:val="yellow"/>
        </w:rPr>
        <w:t>2</w:t>
      </w:r>
      <w:r w:rsidRPr="00EF13DA">
        <w:rPr>
          <w:b/>
          <w:bCs/>
          <w:sz w:val="20"/>
          <w:szCs w:val="20"/>
          <w:highlight w:val="yellow"/>
        </w:rPr>
        <w:t>00.000 TL</w:t>
      </w:r>
      <w:r w:rsidRPr="00EF13DA">
        <w:rPr>
          <w:bCs/>
          <w:sz w:val="20"/>
          <w:szCs w:val="20"/>
          <w:highlight w:val="yellow"/>
        </w:rPr>
        <w:t xml:space="preserve"> tutarında bilanço (aktif toplamı) büyüklüğü</w:t>
      </w:r>
    </w:p>
    <w:p w:rsidR="00010970" w:rsidRPr="00E65635" w:rsidRDefault="00010970" w:rsidP="002544DE">
      <w:pPr>
        <w:numPr>
          <w:ilvl w:val="0"/>
          <w:numId w:val="47"/>
        </w:numPr>
        <w:spacing w:before="120" w:after="100" w:afterAutospacing="1"/>
        <w:jc w:val="both"/>
      </w:pPr>
      <w:r w:rsidRPr="00E65635">
        <w:rPr>
          <w:bCs/>
          <w:sz w:val="20"/>
          <w:szCs w:val="20"/>
        </w:rPr>
        <w:t xml:space="preserve">Teklif bedelinin </w:t>
      </w:r>
      <w:r w:rsidRPr="00E65635">
        <w:rPr>
          <w:b/>
          <w:bCs/>
          <w:sz w:val="20"/>
          <w:szCs w:val="20"/>
        </w:rPr>
        <w:t>en az</w:t>
      </w:r>
      <w:r>
        <w:rPr>
          <w:bCs/>
          <w:sz w:val="20"/>
          <w:szCs w:val="20"/>
        </w:rPr>
        <w:t xml:space="preserve"> </w:t>
      </w:r>
      <w:r w:rsidRPr="00E65635">
        <w:rPr>
          <w:b/>
          <w:bCs/>
          <w:sz w:val="20"/>
          <w:szCs w:val="20"/>
        </w:rPr>
        <w:t>%3’ü</w:t>
      </w:r>
      <w:r w:rsidRPr="00E65635">
        <w:rPr>
          <w:bCs/>
          <w:sz w:val="20"/>
          <w:szCs w:val="20"/>
        </w:rPr>
        <w:t xml:space="preserve"> oranında geçici teminat belgesi</w:t>
      </w:r>
    </w:p>
    <w:p w:rsidR="00010970" w:rsidRPr="00E65635" w:rsidRDefault="00010970" w:rsidP="002544DE">
      <w:pPr>
        <w:numPr>
          <w:ilvl w:val="0"/>
          <w:numId w:val="47"/>
        </w:numPr>
        <w:spacing w:before="120" w:after="100" w:afterAutospacing="1"/>
        <w:jc w:val="both"/>
      </w:pPr>
      <w:r w:rsidRPr="00E65635">
        <w:rPr>
          <w:bCs/>
          <w:sz w:val="20"/>
          <w:szCs w:val="20"/>
        </w:rPr>
        <w:t>İhale yasaklısı olmadığına dair durum belgesi,</w:t>
      </w:r>
    </w:p>
    <w:p w:rsidR="009E59DC" w:rsidRDefault="009E59DC" w:rsidP="009E59DC">
      <w:pPr>
        <w:spacing w:before="120" w:after="100" w:afterAutospacing="1"/>
        <w:jc w:val="both"/>
      </w:pPr>
      <w:r>
        <w:rPr>
          <w:sz w:val="20"/>
          <w:szCs w:val="20"/>
        </w:rPr>
        <w:t>l) Sözleşme Makamı tarafından belirlenecek mesleki ve teknik yeterliğe ilişkin İhaleye girecek isteklilerden istenen belgeler;</w:t>
      </w:r>
    </w:p>
    <w:p w:rsidR="00702174" w:rsidRPr="00E65635" w:rsidRDefault="00702174" w:rsidP="00702174">
      <w:pPr>
        <w:numPr>
          <w:ilvl w:val="0"/>
          <w:numId w:val="54"/>
        </w:numPr>
        <w:spacing w:before="120" w:after="100" w:afterAutospacing="1"/>
        <w:jc w:val="both"/>
      </w:pPr>
      <w:r w:rsidRPr="00E65635">
        <w:rPr>
          <w:bCs/>
          <w:sz w:val="20"/>
          <w:szCs w:val="20"/>
        </w:rPr>
        <w:t>İsteklinin son 3 yıl içinde iş konusu veya benzer vasıftaki makine(</w:t>
      </w:r>
      <w:proofErr w:type="spellStart"/>
      <w:r w:rsidRPr="00E65635">
        <w:rPr>
          <w:bCs/>
          <w:sz w:val="20"/>
          <w:szCs w:val="20"/>
        </w:rPr>
        <w:t>ler</w:t>
      </w:r>
      <w:proofErr w:type="spellEnd"/>
      <w:r w:rsidRPr="00E65635">
        <w:rPr>
          <w:bCs/>
          <w:sz w:val="20"/>
          <w:szCs w:val="20"/>
        </w:rPr>
        <w:t>) /</w:t>
      </w:r>
      <w:proofErr w:type="gramStart"/>
      <w:r w:rsidRPr="00E65635">
        <w:rPr>
          <w:bCs/>
          <w:sz w:val="20"/>
          <w:szCs w:val="20"/>
        </w:rPr>
        <w:t>ekipmanların</w:t>
      </w:r>
      <w:proofErr w:type="gramEnd"/>
      <w:r w:rsidRPr="00E65635">
        <w:rPr>
          <w:bCs/>
          <w:sz w:val="20"/>
          <w:szCs w:val="20"/>
        </w:rPr>
        <w:t xml:space="preserve"> satışını yaptığını gösteren </w:t>
      </w:r>
      <w:r w:rsidRPr="0020539B">
        <w:rPr>
          <w:b/>
          <w:bCs/>
          <w:sz w:val="20"/>
          <w:szCs w:val="20"/>
        </w:rPr>
        <w:t>en az teklif tutarı kadar</w:t>
      </w:r>
      <w:r w:rsidRPr="00E65635">
        <w:rPr>
          <w:bCs/>
          <w:sz w:val="20"/>
          <w:szCs w:val="20"/>
        </w:rPr>
        <w:t xml:space="preserve"> </w:t>
      </w:r>
      <w:r>
        <w:rPr>
          <w:bCs/>
          <w:sz w:val="20"/>
          <w:szCs w:val="20"/>
        </w:rPr>
        <w:t xml:space="preserve">fiyat içeren </w:t>
      </w:r>
      <w:r w:rsidRPr="00E65635">
        <w:rPr>
          <w:bCs/>
          <w:sz w:val="20"/>
          <w:szCs w:val="20"/>
        </w:rPr>
        <w:t>faturalar ya da iş bitirme belgeleri</w:t>
      </w:r>
    </w:p>
    <w:p w:rsidR="00EF13DA" w:rsidRDefault="00EF13DA" w:rsidP="00EF13DA">
      <w:pPr>
        <w:spacing w:before="120" w:after="100" w:afterAutospacing="1"/>
        <w:jc w:val="both"/>
        <w:rPr>
          <w:sz w:val="20"/>
          <w:szCs w:val="20"/>
        </w:rPr>
      </w:pPr>
      <w:r>
        <w:rPr>
          <w:sz w:val="20"/>
          <w:szCs w:val="20"/>
        </w:rPr>
        <w:t xml:space="preserve">m) </w:t>
      </w:r>
      <w:proofErr w:type="spellStart"/>
      <w:r w:rsidRPr="00E65635">
        <w:rPr>
          <w:sz w:val="20"/>
          <w:szCs w:val="20"/>
        </w:rPr>
        <w:t>SGK’dan</w:t>
      </w:r>
      <w:proofErr w:type="spellEnd"/>
      <w:r w:rsidRPr="00E65635">
        <w:rPr>
          <w:sz w:val="20"/>
          <w:szCs w:val="20"/>
        </w:rPr>
        <w:t xml:space="preserve"> alınmış borcu yoktur yazısı (ihale tarihinden an fazla 15 gün önce alınmış olmalıdır.)</w:t>
      </w:r>
    </w:p>
    <w:p w:rsidR="00EF13DA" w:rsidRPr="00E65635" w:rsidRDefault="00EF13DA" w:rsidP="00EF13DA">
      <w:pPr>
        <w:spacing w:before="120" w:after="100" w:afterAutospacing="1"/>
        <w:jc w:val="both"/>
        <w:rPr>
          <w:sz w:val="20"/>
          <w:szCs w:val="20"/>
        </w:rPr>
      </w:pPr>
      <w:r>
        <w:rPr>
          <w:sz w:val="20"/>
          <w:szCs w:val="20"/>
        </w:rPr>
        <w:t xml:space="preserve">n) </w:t>
      </w:r>
      <w:r w:rsidRPr="00E65635">
        <w:rPr>
          <w:sz w:val="20"/>
          <w:szCs w:val="20"/>
        </w:rPr>
        <w:t>Vergi borcu olmadığına dair yazı (ihale tarihinden an fazla 15 gün önce alınmış olmalıdır.)</w:t>
      </w:r>
    </w:p>
    <w:p w:rsidR="00EF13DA" w:rsidRPr="007C40DC" w:rsidRDefault="00EF13DA" w:rsidP="00EF13DA">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EF13DA" w:rsidRPr="007C40DC" w:rsidRDefault="00EF13DA" w:rsidP="00EF13DA">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EF13DA" w:rsidRPr="007C40DC" w:rsidRDefault="00EF13DA" w:rsidP="00EF13DA">
      <w:pPr>
        <w:pStyle w:val="GvdeMetni2"/>
        <w:tabs>
          <w:tab w:val="left" w:pos="540"/>
        </w:tabs>
        <w:spacing w:line="240" w:lineRule="auto"/>
        <w:ind w:right="-142"/>
        <w:rPr>
          <w:rFonts w:ascii="Times New Roman" w:hAnsi="Times New Roman"/>
          <w:sz w:val="20"/>
          <w:lang w:val="tr-TR"/>
        </w:rPr>
      </w:pPr>
      <w:r w:rsidRPr="007D671E">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F6ED6" w:rsidRPr="007C40DC" w:rsidRDefault="00CF6ED6" w:rsidP="00CF6ED6">
      <w:pPr>
        <w:pStyle w:val="GvdeMetni2"/>
        <w:tabs>
          <w:tab w:val="left" w:pos="0"/>
        </w:tabs>
        <w:spacing w:after="0" w:line="240" w:lineRule="auto"/>
        <w:ind w:right="-357"/>
        <w:rPr>
          <w:rFonts w:ascii="Times New Roman" w:hAnsi="Times New Roman"/>
          <w:sz w:val="20"/>
          <w:lang w:val="tr-TR"/>
        </w:rPr>
      </w:pPr>
      <w:r w:rsidRPr="00AA42E5">
        <w:rPr>
          <w:rFonts w:ascii="Times New Roman" w:hAnsi="Times New Roman"/>
          <w:sz w:val="20"/>
          <w:lang w:val="tr-TR"/>
        </w:rPr>
        <w:t>Sözleşme Makamı tarafından gerçekleştirilecek ihaleler yerli yab</w:t>
      </w:r>
      <w:r w:rsidR="00AA42E5" w:rsidRPr="00AA42E5">
        <w:rPr>
          <w:rFonts w:ascii="Times New Roman" w:hAnsi="Times New Roman"/>
          <w:sz w:val="20"/>
          <w:lang w:val="tr-TR"/>
        </w:rPr>
        <w:t xml:space="preserve">ancı tüm isteklilere açıktır. </w:t>
      </w:r>
    </w:p>
    <w:p w:rsidR="00EF13DA" w:rsidRPr="007C40DC" w:rsidRDefault="00EF13DA" w:rsidP="00EF13DA">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EF13DA" w:rsidRPr="007C40DC" w:rsidRDefault="00EF13DA" w:rsidP="00EF13DA">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EF13DA" w:rsidRPr="007C40DC" w:rsidRDefault="00EF13DA" w:rsidP="00EF13DA">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EF13DA" w:rsidRPr="007C40DC" w:rsidRDefault="00EF13DA" w:rsidP="00EF13DA">
      <w:pPr>
        <w:numPr>
          <w:ilvl w:val="0"/>
          <w:numId w:val="5"/>
        </w:numPr>
        <w:jc w:val="both"/>
        <w:rPr>
          <w:sz w:val="20"/>
          <w:szCs w:val="20"/>
        </w:rPr>
      </w:pPr>
      <w:r w:rsidRPr="007C40DC">
        <w:rPr>
          <w:sz w:val="20"/>
          <w:szCs w:val="20"/>
        </w:rPr>
        <w:t>İlgili mercilerce hileli iflas ettiğine karar verilenler.</w:t>
      </w:r>
    </w:p>
    <w:p w:rsidR="00781BEA" w:rsidRDefault="00EF13DA" w:rsidP="00EF13DA">
      <w:pPr>
        <w:numPr>
          <w:ilvl w:val="0"/>
          <w:numId w:val="5"/>
        </w:numPr>
        <w:jc w:val="both"/>
        <w:rPr>
          <w:sz w:val="20"/>
          <w:szCs w:val="20"/>
        </w:rPr>
      </w:pPr>
      <w:r w:rsidRPr="00781BEA">
        <w:rPr>
          <w:sz w:val="20"/>
          <w:szCs w:val="20"/>
        </w:rPr>
        <w:t>Sözleşme Makamının ihale yetkilisi kişileri ile bu yetkiye sahip kurullarda görevli kişiler.</w:t>
      </w:r>
      <w:r w:rsidR="00781BEA">
        <w:rPr>
          <w:sz w:val="20"/>
          <w:szCs w:val="20"/>
        </w:rPr>
        <w:t xml:space="preserve"> </w:t>
      </w:r>
    </w:p>
    <w:p w:rsidR="00EF13DA" w:rsidRPr="00781BEA" w:rsidRDefault="00EF13DA" w:rsidP="00EF13DA">
      <w:pPr>
        <w:numPr>
          <w:ilvl w:val="0"/>
          <w:numId w:val="5"/>
        </w:numPr>
        <w:jc w:val="both"/>
        <w:rPr>
          <w:sz w:val="20"/>
          <w:szCs w:val="20"/>
        </w:rPr>
      </w:pPr>
      <w:r w:rsidRPr="00781BEA">
        <w:rPr>
          <w:sz w:val="20"/>
          <w:szCs w:val="20"/>
        </w:rPr>
        <w:lastRenderedPageBreak/>
        <w:t>Sözleşme Makamının ihale konusu işle ilgili her türlü ihale işlemlerini hazırlamak, yürütmek, sonuçlandırmak ve onaylamakla görevli olanlar.</w:t>
      </w:r>
    </w:p>
    <w:p w:rsidR="00EF13DA" w:rsidRPr="007C40DC" w:rsidRDefault="00EF13DA" w:rsidP="00EF13DA">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EF13DA" w:rsidRPr="007C40DC" w:rsidRDefault="00EF13DA" w:rsidP="00EF13DA">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EF13DA" w:rsidRPr="007C40DC" w:rsidRDefault="00EF13DA" w:rsidP="00EF13DA">
      <w:pPr>
        <w:numPr>
          <w:ilvl w:val="0"/>
          <w:numId w:val="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EF13DA" w:rsidRPr="007C40DC" w:rsidRDefault="00EF13DA" w:rsidP="00EF13DA">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EF13DA" w:rsidRPr="007C40DC" w:rsidRDefault="00EF13DA" w:rsidP="00EF13DA">
      <w:pPr>
        <w:jc w:val="both"/>
        <w:rPr>
          <w:b/>
          <w:sz w:val="20"/>
          <w:szCs w:val="20"/>
        </w:rPr>
      </w:pPr>
    </w:p>
    <w:p w:rsidR="00EF13DA" w:rsidRPr="007C40DC" w:rsidRDefault="00EF13DA" w:rsidP="00EF13DA">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EF13DA" w:rsidRPr="007C40DC" w:rsidRDefault="00EF13DA" w:rsidP="00EF13DA">
      <w:pPr>
        <w:jc w:val="both"/>
        <w:rPr>
          <w:b/>
          <w:sz w:val="20"/>
          <w:szCs w:val="20"/>
        </w:rPr>
      </w:pPr>
    </w:p>
    <w:p w:rsidR="00EF13DA" w:rsidRPr="007C40DC" w:rsidRDefault="00EF13DA" w:rsidP="00EF13DA">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EF13DA" w:rsidRPr="007C40DC" w:rsidRDefault="00EF13DA" w:rsidP="00EF13DA">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8B20CA" w:rsidRPr="007C40DC" w:rsidRDefault="008B20CA" w:rsidP="008B20CA">
      <w:pPr>
        <w:numPr>
          <w:ilvl w:val="0"/>
          <w:numId w:val="11"/>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rsidR="008B20CA" w:rsidRPr="007C40DC" w:rsidRDefault="008B20CA" w:rsidP="008B20CA">
      <w:pPr>
        <w:numPr>
          <w:ilvl w:val="0"/>
          <w:numId w:val="11"/>
        </w:numPr>
        <w:spacing w:before="120"/>
        <w:jc w:val="both"/>
        <w:rPr>
          <w:sz w:val="20"/>
          <w:szCs w:val="20"/>
        </w:rPr>
      </w:pPr>
      <w:r w:rsidRPr="007C40DC">
        <w:rPr>
          <w:sz w:val="20"/>
          <w:szCs w:val="20"/>
        </w:rPr>
        <w:t>İlgili mevzuat hükümleri uyarınca kesinleşmiş sosyal güvenlik prim borcu olan.</w:t>
      </w:r>
    </w:p>
    <w:p w:rsidR="008B20CA" w:rsidRPr="007C40DC" w:rsidRDefault="008B20CA" w:rsidP="008B20CA">
      <w:pPr>
        <w:numPr>
          <w:ilvl w:val="0"/>
          <w:numId w:val="11"/>
        </w:numPr>
        <w:spacing w:before="120"/>
        <w:jc w:val="both"/>
        <w:rPr>
          <w:sz w:val="20"/>
          <w:szCs w:val="20"/>
        </w:rPr>
      </w:pPr>
      <w:r w:rsidRPr="007C40DC">
        <w:rPr>
          <w:sz w:val="20"/>
          <w:szCs w:val="20"/>
        </w:rPr>
        <w:t>İlgili mevzuat hükümleri uyarınca kesinleşmiş vergi borcu olan.</w:t>
      </w:r>
    </w:p>
    <w:p w:rsidR="008B20CA" w:rsidRPr="007C40DC" w:rsidRDefault="008B20CA" w:rsidP="008B20CA">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8B20CA" w:rsidRPr="007C40DC" w:rsidRDefault="008B20CA" w:rsidP="008B20CA">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8B20CA" w:rsidRPr="007C40DC" w:rsidRDefault="008B20CA" w:rsidP="008B20CA">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8B20CA" w:rsidRPr="007C40DC" w:rsidRDefault="008B20CA" w:rsidP="008B20CA">
      <w:pPr>
        <w:numPr>
          <w:ilvl w:val="0"/>
          <w:numId w:val="11"/>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8B20CA" w:rsidRPr="007C40DC" w:rsidRDefault="008B20CA" w:rsidP="008B20CA">
      <w:pPr>
        <w:numPr>
          <w:ilvl w:val="0"/>
          <w:numId w:val="11"/>
        </w:numPr>
        <w:spacing w:before="120"/>
        <w:jc w:val="both"/>
        <w:rPr>
          <w:sz w:val="20"/>
          <w:szCs w:val="20"/>
        </w:rPr>
      </w:pPr>
      <w:r w:rsidRPr="007C40DC">
        <w:rPr>
          <w:sz w:val="20"/>
          <w:szCs w:val="20"/>
        </w:rPr>
        <w:t>9 uncu maddede ihaleye katılamayacağı belirtildiği halde ihaleye katılan.</w:t>
      </w:r>
    </w:p>
    <w:p w:rsidR="008B20CA" w:rsidRPr="007C40DC" w:rsidRDefault="008B20CA" w:rsidP="0027573D">
      <w:pPr>
        <w:numPr>
          <w:ilvl w:val="0"/>
          <w:numId w:val="11"/>
        </w:numPr>
        <w:spacing w:before="120" w:after="240"/>
        <w:jc w:val="both"/>
        <w:rPr>
          <w:sz w:val="20"/>
          <w:szCs w:val="20"/>
        </w:rPr>
      </w:pPr>
      <w:r w:rsidRPr="007C40DC">
        <w:rPr>
          <w:sz w:val="20"/>
          <w:szCs w:val="20"/>
        </w:rPr>
        <w:t>11 inci maddede belirtilen yasak fiil veya davranışlarda bulunduğu tespit edilen.</w:t>
      </w:r>
    </w:p>
    <w:p w:rsidR="008B20CA" w:rsidRPr="007C40DC" w:rsidRDefault="008B20CA" w:rsidP="008B20CA">
      <w:pPr>
        <w:jc w:val="both"/>
        <w:rPr>
          <w:sz w:val="20"/>
          <w:szCs w:val="20"/>
        </w:rPr>
      </w:pPr>
      <w:bookmarkStart w:id="7" w:name="_Toc232234020"/>
      <w:r w:rsidRPr="007C40DC">
        <w:rPr>
          <w:b/>
          <w:sz w:val="20"/>
          <w:szCs w:val="20"/>
        </w:rPr>
        <w:t>Madde 11- Yasak fiil veya davranışlar</w:t>
      </w:r>
    </w:p>
    <w:p w:rsidR="008B20CA" w:rsidRPr="007C40DC" w:rsidRDefault="008B20CA" w:rsidP="008B20CA">
      <w:pPr>
        <w:spacing w:before="120"/>
        <w:jc w:val="both"/>
        <w:rPr>
          <w:sz w:val="20"/>
          <w:szCs w:val="20"/>
        </w:rPr>
      </w:pPr>
      <w:r w:rsidRPr="007C40DC">
        <w:rPr>
          <w:sz w:val="20"/>
          <w:szCs w:val="20"/>
        </w:rPr>
        <w:t>İhale süresince aşağıda belirtilen fiil veya davranışlarda bulunmak yasaktır:</w:t>
      </w:r>
    </w:p>
    <w:p w:rsidR="008B20CA" w:rsidRPr="007C40DC" w:rsidRDefault="008B20CA" w:rsidP="008B20CA">
      <w:pPr>
        <w:numPr>
          <w:ilvl w:val="0"/>
          <w:numId w:val="12"/>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8B20CA" w:rsidRPr="007C40DC" w:rsidRDefault="008B20CA" w:rsidP="008B20CA">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8B20CA" w:rsidRPr="007C40DC" w:rsidRDefault="008B20CA" w:rsidP="008B20CA">
      <w:pPr>
        <w:numPr>
          <w:ilvl w:val="0"/>
          <w:numId w:val="12"/>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8B20CA" w:rsidRPr="007C40DC" w:rsidRDefault="008B20CA" w:rsidP="008B20CA">
      <w:pPr>
        <w:numPr>
          <w:ilvl w:val="0"/>
          <w:numId w:val="12"/>
        </w:numPr>
        <w:spacing w:before="120" w:after="60"/>
        <w:jc w:val="both"/>
        <w:rPr>
          <w:sz w:val="20"/>
          <w:szCs w:val="20"/>
        </w:rPr>
      </w:pPr>
      <w:proofErr w:type="gramStart"/>
      <w:r w:rsidRPr="007C40DC">
        <w:rPr>
          <w:sz w:val="20"/>
          <w:szCs w:val="20"/>
        </w:rPr>
        <w:t>Bir istekli tarafından kendisi veya başkaları adına doğrudan veya dolaylı olarak, asaleten ya da vekâleten birden fazla teklif vermek.</w:t>
      </w:r>
      <w:proofErr w:type="gramEnd"/>
    </w:p>
    <w:p w:rsidR="008B20CA" w:rsidRPr="007C40DC" w:rsidRDefault="008B20CA" w:rsidP="008B20CA">
      <w:pPr>
        <w:pStyle w:val="GvdeMetniGirintisi3"/>
        <w:numPr>
          <w:ilvl w:val="0"/>
          <w:numId w:val="12"/>
        </w:numPr>
        <w:rPr>
          <w:sz w:val="20"/>
          <w:szCs w:val="20"/>
        </w:rPr>
      </w:pPr>
      <w:r w:rsidRPr="007C40DC">
        <w:rPr>
          <w:sz w:val="20"/>
          <w:szCs w:val="20"/>
        </w:rPr>
        <w:t>9 uncu maddede ihaleye katılamayacağı belirtildiği halde ihaleye katılmak.</w:t>
      </w:r>
    </w:p>
    <w:p w:rsidR="008B20CA" w:rsidRPr="007C40DC" w:rsidRDefault="008B20CA" w:rsidP="008B20CA">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27573D" w:rsidRDefault="0027573D">
      <w:pPr>
        <w:rPr>
          <w:b/>
          <w:sz w:val="20"/>
          <w:szCs w:val="20"/>
        </w:rPr>
      </w:pPr>
      <w:r>
        <w:rPr>
          <w:b/>
          <w:sz w:val="20"/>
          <w:szCs w:val="20"/>
        </w:rPr>
        <w:br w:type="page"/>
      </w:r>
    </w:p>
    <w:p w:rsidR="008B20CA" w:rsidRDefault="00CF6ED6" w:rsidP="0027573D">
      <w:pPr>
        <w:spacing w:after="240"/>
        <w:ind w:right="-1"/>
        <w:jc w:val="both"/>
        <w:rPr>
          <w:b/>
          <w:sz w:val="20"/>
          <w:szCs w:val="20"/>
        </w:rPr>
      </w:pPr>
      <w:r w:rsidRPr="00C54773">
        <w:rPr>
          <w:b/>
          <w:sz w:val="20"/>
          <w:szCs w:val="20"/>
        </w:rPr>
        <w:lastRenderedPageBreak/>
        <w:t>Madde 12- Teklif hazırlama giderleri</w:t>
      </w:r>
      <w:bookmarkStart w:id="8" w:name="_Toc232234021"/>
      <w:bookmarkEnd w:id="7"/>
    </w:p>
    <w:p w:rsidR="00CF6ED6" w:rsidRPr="008B20CA" w:rsidRDefault="00CF6ED6" w:rsidP="008B20CA">
      <w:pPr>
        <w:ind w:right="-1"/>
        <w:jc w:val="both"/>
        <w:rPr>
          <w:b/>
          <w:sz w:val="20"/>
          <w:szCs w:val="20"/>
        </w:rPr>
      </w:pPr>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8"/>
    </w:p>
    <w:p w:rsidR="001A3EF0" w:rsidRPr="007C40DC" w:rsidRDefault="001A3EF0" w:rsidP="0027573D">
      <w:pPr>
        <w:keepNext/>
        <w:spacing w:before="240"/>
        <w:jc w:val="both"/>
        <w:rPr>
          <w:b/>
          <w:sz w:val="20"/>
          <w:szCs w:val="20"/>
        </w:rPr>
      </w:pPr>
      <w:r w:rsidRPr="007C40DC">
        <w:rPr>
          <w:b/>
          <w:sz w:val="20"/>
          <w:szCs w:val="20"/>
        </w:rPr>
        <w:t>Madde 13- İhale dosyasında açıklama yapılması</w:t>
      </w:r>
    </w:p>
    <w:p w:rsidR="001A3EF0" w:rsidRPr="007C40DC" w:rsidRDefault="001A3EF0" w:rsidP="001A3EF0">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1A3EF0" w:rsidRPr="007C40DC" w:rsidRDefault="001A3EF0" w:rsidP="001A3EF0">
      <w:pPr>
        <w:ind w:left="360" w:right="-1"/>
        <w:jc w:val="both"/>
        <w:rPr>
          <w:sz w:val="20"/>
          <w:szCs w:val="20"/>
        </w:rPr>
      </w:pPr>
    </w:p>
    <w:p w:rsidR="001A3EF0" w:rsidRPr="007C40DC" w:rsidRDefault="001A3EF0" w:rsidP="001A3EF0">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1A3EF0" w:rsidRPr="007C40DC" w:rsidRDefault="001A3EF0" w:rsidP="001A3EF0">
      <w:pPr>
        <w:ind w:left="360" w:right="-1"/>
        <w:jc w:val="both"/>
        <w:rPr>
          <w:sz w:val="20"/>
          <w:szCs w:val="20"/>
        </w:rPr>
      </w:pPr>
    </w:p>
    <w:p w:rsidR="001A3EF0" w:rsidRPr="007C40DC" w:rsidRDefault="001A3EF0" w:rsidP="001A3EF0">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1A3EF0" w:rsidRPr="007C40DC" w:rsidRDefault="001A3EF0" w:rsidP="001A3EF0">
      <w:pPr>
        <w:spacing w:after="60"/>
        <w:ind w:firstLine="709"/>
        <w:jc w:val="both"/>
        <w:rPr>
          <w:b/>
          <w:sz w:val="20"/>
          <w:szCs w:val="20"/>
        </w:rPr>
      </w:pPr>
    </w:p>
    <w:p w:rsidR="001A3EF0" w:rsidRPr="007C40DC" w:rsidRDefault="001A3EF0" w:rsidP="001A3EF0">
      <w:pPr>
        <w:jc w:val="both"/>
        <w:rPr>
          <w:sz w:val="20"/>
          <w:szCs w:val="20"/>
        </w:rPr>
      </w:pPr>
      <w:r w:rsidRPr="007C40DC">
        <w:rPr>
          <w:b/>
          <w:sz w:val="20"/>
          <w:szCs w:val="20"/>
        </w:rPr>
        <w:t>Madde 14- İhale dosyasında değişiklik yapılması</w:t>
      </w:r>
    </w:p>
    <w:p w:rsidR="001A3EF0" w:rsidRPr="007C40DC" w:rsidRDefault="001A3EF0" w:rsidP="001A3EF0">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1A3EF0" w:rsidRPr="007C40DC" w:rsidRDefault="001A3EF0" w:rsidP="001A3EF0">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1A3EF0" w:rsidRPr="007C40DC" w:rsidRDefault="001A3EF0" w:rsidP="001A3EF0">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1A3EF0" w:rsidRPr="007C40DC" w:rsidRDefault="001A3EF0" w:rsidP="001A3EF0">
      <w:pPr>
        <w:ind w:right="-1"/>
        <w:jc w:val="both"/>
        <w:rPr>
          <w:sz w:val="20"/>
          <w:szCs w:val="20"/>
        </w:rPr>
      </w:pPr>
    </w:p>
    <w:p w:rsidR="001A3EF0" w:rsidRPr="007C40DC" w:rsidRDefault="001A3EF0" w:rsidP="001A3EF0">
      <w:pPr>
        <w:jc w:val="both"/>
        <w:rPr>
          <w:sz w:val="20"/>
          <w:szCs w:val="20"/>
        </w:rPr>
      </w:pPr>
      <w:r w:rsidRPr="007C40DC">
        <w:rPr>
          <w:b/>
          <w:sz w:val="20"/>
          <w:szCs w:val="20"/>
        </w:rPr>
        <w:t>Madde 15-İhale saatinden önce ihalenin iptal edilmesinde Sözleşme Makamının serbestliği</w:t>
      </w:r>
    </w:p>
    <w:p w:rsidR="001A3EF0" w:rsidRPr="007C40DC" w:rsidRDefault="001A3EF0" w:rsidP="001A3EF0">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1A3EF0" w:rsidRPr="007C40DC" w:rsidRDefault="001A3EF0" w:rsidP="001A3EF0">
      <w:pPr>
        <w:ind w:right="-1"/>
        <w:jc w:val="both"/>
        <w:rPr>
          <w:sz w:val="20"/>
          <w:szCs w:val="20"/>
        </w:rPr>
      </w:pPr>
    </w:p>
    <w:p w:rsidR="001A3EF0" w:rsidRPr="007C40DC" w:rsidRDefault="001A3EF0" w:rsidP="001A3EF0">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1A3EF0" w:rsidRPr="007C40DC" w:rsidRDefault="001A3EF0" w:rsidP="001A3EF0">
      <w:pPr>
        <w:ind w:right="-1"/>
        <w:jc w:val="both"/>
        <w:rPr>
          <w:sz w:val="20"/>
          <w:szCs w:val="20"/>
        </w:rPr>
      </w:pPr>
    </w:p>
    <w:p w:rsidR="001A3EF0" w:rsidRPr="007C40DC" w:rsidRDefault="001A3EF0" w:rsidP="001A3EF0">
      <w:pPr>
        <w:jc w:val="both"/>
        <w:rPr>
          <w:b/>
          <w:sz w:val="20"/>
          <w:szCs w:val="20"/>
        </w:rPr>
      </w:pPr>
      <w:r w:rsidRPr="007C40DC">
        <w:rPr>
          <w:b/>
          <w:sz w:val="20"/>
          <w:szCs w:val="20"/>
        </w:rPr>
        <w:t>Madde 16- Ortak girişim</w:t>
      </w:r>
    </w:p>
    <w:p w:rsidR="001A3EF0" w:rsidRPr="007C40DC" w:rsidRDefault="001A3EF0" w:rsidP="001A3EF0">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1A3EF0" w:rsidRPr="007C40DC" w:rsidRDefault="001A3EF0" w:rsidP="001A3EF0">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1A3EF0" w:rsidRPr="007C40DC" w:rsidRDefault="001A3EF0" w:rsidP="001A3EF0">
      <w:pPr>
        <w:ind w:right="-1"/>
        <w:jc w:val="both"/>
        <w:rPr>
          <w:sz w:val="20"/>
          <w:szCs w:val="20"/>
        </w:rPr>
      </w:pPr>
    </w:p>
    <w:p w:rsidR="001A3EF0" w:rsidRPr="007C40DC" w:rsidRDefault="001A3EF0" w:rsidP="001A3EF0">
      <w:pPr>
        <w:spacing w:after="60"/>
        <w:jc w:val="both"/>
        <w:rPr>
          <w:b/>
          <w:sz w:val="20"/>
          <w:szCs w:val="20"/>
        </w:rPr>
      </w:pPr>
      <w:r w:rsidRPr="007C40DC">
        <w:rPr>
          <w:b/>
          <w:sz w:val="20"/>
          <w:szCs w:val="20"/>
        </w:rPr>
        <w:t xml:space="preserve">Madde 17-Alt yükleniciler </w:t>
      </w:r>
    </w:p>
    <w:p w:rsidR="001A3EF0" w:rsidRPr="007C40DC" w:rsidRDefault="001A3EF0" w:rsidP="001A3EF0">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alt yüklenicilere  (taşeronlara) yaptırılamaz</w:t>
      </w:r>
    </w:p>
    <w:p w:rsidR="001A3EF0" w:rsidRDefault="001A3EF0" w:rsidP="001A3EF0">
      <w:pPr>
        <w:keepNext/>
        <w:spacing w:after="60"/>
        <w:jc w:val="both"/>
        <w:rPr>
          <w:b/>
          <w:sz w:val="20"/>
          <w:szCs w:val="20"/>
        </w:rPr>
      </w:pPr>
      <w:r w:rsidRPr="001D2304">
        <w:rPr>
          <w:b/>
          <w:sz w:val="20"/>
          <w:szCs w:val="20"/>
        </w:rPr>
        <w:lastRenderedPageBreak/>
        <w:t xml:space="preserve">Madde18-Teklif ve sözleşme türü </w:t>
      </w:r>
    </w:p>
    <w:p w:rsidR="001A3EF0" w:rsidRDefault="001A3EF0" w:rsidP="001A3EF0">
      <w:pPr>
        <w:pStyle w:val="GvdeMetni2"/>
        <w:tabs>
          <w:tab w:val="left" w:pos="0"/>
        </w:tabs>
        <w:ind w:right="-356"/>
        <w:rPr>
          <w:sz w:val="20"/>
        </w:rPr>
      </w:pPr>
      <w:r w:rsidRPr="00550052">
        <w:rPr>
          <w:rFonts w:ascii="Times New Roman" w:hAnsi="Times New Roman"/>
          <w:sz w:val="20"/>
          <w:lang w:val="tr-TR"/>
        </w:rPr>
        <w:t>Teklifler birim fiyat esaslı olacaktır. KDV</w:t>
      </w:r>
      <w:r>
        <w:rPr>
          <w:rFonts w:ascii="Times New Roman" w:hAnsi="Times New Roman"/>
          <w:sz w:val="20"/>
          <w:lang w:val="tr-TR"/>
        </w:rPr>
        <w:t xml:space="preserve"> hariç teklif verilecektir.</w:t>
      </w:r>
    </w:p>
    <w:p w:rsidR="001A3EF0" w:rsidRPr="007C40DC" w:rsidRDefault="001A3EF0" w:rsidP="001A3EF0">
      <w:pPr>
        <w:spacing w:before="120"/>
        <w:jc w:val="both"/>
        <w:rPr>
          <w:b/>
          <w:sz w:val="20"/>
          <w:szCs w:val="20"/>
        </w:rPr>
      </w:pPr>
      <w:r w:rsidRPr="007C40DC">
        <w:rPr>
          <w:b/>
          <w:sz w:val="20"/>
          <w:szCs w:val="20"/>
        </w:rPr>
        <w:t>Madde 19- Teklifin dili</w:t>
      </w:r>
    </w:p>
    <w:p w:rsidR="001A3EF0" w:rsidRDefault="001A3EF0" w:rsidP="001A3EF0">
      <w:pPr>
        <w:spacing w:before="120"/>
        <w:jc w:val="both"/>
        <w:rPr>
          <w:sz w:val="20"/>
          <w:szCs w:val="20"/>
        </w:rPr>
      </w:pPr>
      <w:r w:rsidRPr="007C40DC">
        <w:rPr>
          <w:sz w:val="20"/>
          <w:szCs w:val="20"/>
        </w:rPr>
        <w:t>Teklifler ve ekleri Türkçe olarak hazırlanacak ve sunulacaktır.</w:t>
      </w: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2C6B92" w:rsidRDefault="00CF6ED6" w:rsidP="00CF6ED6">
      <w:pPr>
        <w:spacing w:after="60"/>
        <w:jc w:val="both"/>
        <w:rPr>
          <w:b/>
          <w:sz w:val="20"/>
          <w:szCs w:val="20"/>
        </w:rPr>
      </w:pPr>
      <w:r w:rsidRPr="002C6B92">
        <w:rPr>
          <w:b/>
          <w:sz w:val="20"/>
          <w:szCs w:val="20"/>
        </w:rPr>
        <w:t>Madde 21-Kısmi teklif verilmesi</w:t>
      </w:r>
    </w:p>
    <w:p w:rsidR="002C6B92" w:rsidRDefault="002C6B92" w:rsidP="002C6B92">
      <w:pPr>
        <w:spacing w:after="60"/>
        <w:jc w:val="both"/>
        <w:rPr>
          <w:sz w:val="20"/>
          <w:szCs w:val="20"/>
        </w:rPr>
      </w:pPr>
      <w:r>
        <w:rPr>
          <w:sz w:val="20"/>
          <w:szCs w:val="20"/>
        </w:rPr>
        <w:t xml:space="preserve">İhaleye katılacak olan istekliler tüm </w:t>
      </w:r>
      <w:proofErr w:type="spellStart"/>
      <w:r>
        <w:rPr>
          <w:sz w:val="20"/>
          <w:szCs w:val="20"/>
        </w:rPr>
        <w:t>LOT’lar</w:t>
      </w:r>
      <w:proofErr w:type="spellEnd"/>
      <w:r>
        <w:rPr>
          <w:sz w:val="20"/>
          <w:szCs w:val="20"/>
        </w:rPr>
        <w:t xml:space="preserve"> için teklif verebilir ancak her bir LOT için ayrı ayrı teklif dosyası sunulması zorunludur. </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E1784C">
        <w:rPr>
          <w:sz w:val="20"/>
          <w:szCs w:val="20"/>
        </w:rPr>
        <w:t>n</w:t>
      </w:r>
      <w:r w:rsidRPr="007C40DC">
        <w:rPr>
          <w:sz w:val="20"/>
          <w:szCs w:val="20"/>
        </w:rPr>
        <w:t>ın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B76AD1" w:rsidRPr="007C40DC" w:rsidRDefault="00B76AD1" w:rsidP="00B76AD1">
      <w:pPr>
        <w:keepNext/>
        <w:spacing w:before="120" w:after="120"/>
        <w:jc w:val="both"/>
        <w:rPr>
          <w:color w:val="000000"/>
          <w:sz w:val="20"/>
        </w:rPr>
      </w:pPr>
      <w:r w:rsidRPr="007C40DC">
        <w:rPr>
          <w:color w:val="000000"/>
          <w:sz w:val="20"/>
        </w:rPr>
        <w:t>Teklif, bir Teknik</w:t>
      </w:r>
      <w:r>
        <w:rPr>
          <w:color w:val="000000"/>
          <w:sz w:val="20"/>
        </w:rPr>
        <w:t xml:space="preserve"> ve bir Mali tekliften oluşur. Teklifin, tek bir zarf içerisinde biri Teknik diğeri Mali Teklifi içeren iki ayrı zarf olarak teslim edilmesi gerekir.</w:t>
      </w:r>
    </w:p>
    <w:p w:rsidR="00B76AD1" w:rsidRPr="007C40DC" w:rsidRDefault="00B76AD1" w:rsidP="00B76AD1">
      <w:pPr>
        <w:tabs>
          <w:tab w:val="left" w:pos="0"/>
        </w:tabs>
        <w:ind w:right="-1"/>
        <w:jc w:val="both"/>
        <w:rPr>
          <w:sz w:val="20"/>
          <w:szCs w:val="20"/>
        </w:rPr>
      </w:pPr>
      <w:r w:rsidRPr="007C40DC">
        <w:rPr>
          <w:sz w:val="20"/>
          <w:szCs w:val="20"/>
        </w:rPr>
        <w:t xml:space="preserve">Teklif mektupları, yazılı ve imzalı olarak sunulur. Teklif Mektubunda; </w:t>
      </w:r>
    </w:p>
    <w:p w:rsidR="00B76AD1" w:rsidRPr="007C40DC" w:rsidRDefault="00B76AD1" w:rsidP="00B76AD1">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B76AD1" w:rsidRPr="007C40DC" w:rsidRDefault="00B76AD1" w:rsidP="00B76AD1">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B76AD1" w:rsidRPr="007C40DC" w:rsidRDefault="00B76AD1" w:rsidP="00B76AD1">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B76AD1" w:rsidRPr="007C40DC" w:rsidRDefault="00B76AD1" w:rsidP="00B76AD1">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Teklif mektubunun ad, soyad</w:t>
      </w:r>
      <w:r>
        <w:rPr>
          <w:sz w:val="20"/>
          <w:szCs w:val="20"/>
        </w:rPr>
        <w:t xml:space="preserve">ı </w:t>
      </w:r>
      <w:r w:rsidRPr="007C40DC">
        <w:rPr>
          <w:sz w:val="20"/>
          <w:szCs w:val="20"/>
        </w:rPr>
        <w:t>veya ticaret unvanı yazılmak suretiyle yetkili kişilerce imzalanmış olması,</w:t>
      </w:r>
    </w:p>
    <w:p w:rsidR="00B76AD1" w:rsidRPr="007C40DC" w:rsidRDefault="00B76AD1" w:rsidP="00B76AD1">
      <w:pPr>
        <w:tabs>
          <w:tab w:val="left" w:pos="900"/>
        </w:tabs>
        <w:ind w:right="-1"/>
        <w:jc w:val="both"/>
        <w:rPr>
          <w:sz w:val="20"/>
          <w:szCs w:val="20"/>
        </w:rPr>
      </w:pPr>
      <w:proofErr w:type="gramStart"/>
      <w:r w:rsidRPr="007C40DC">
        <w:rPr>
          <w:sz w:val="20"/>
          <w:szCs w:val="20"/>
        </w:rPr>
        <w:t>zorunludur</w:t>
      </w:r>
      <w:proofErr w:type="gramEnd"/>
      <w:r w:rsidRPr="007C40DC">
        <w:rPr>
          <w:sz w:val="20"/>
          <w:szCs w:val="20"/>
        </w:rPr>
        <w:t>.</w:t>
      </w:r>
    </w:p>
    <w:p w:rsidR="00B76AD1" w:rsidRPr="007C40DC" w:rsidRDefault="00B76AD1" w:rsidP="00B76AD1">
      <w:pPr>
        <w:tabs>
          <w:tab w:val="left" w:pos="0"/>
          <w:tab w:val="left" w:pos="900"/>
        </w:tabs>
        <w:ind w:right="-1" w:firstLine="709"/>
        <w:jc w:val="both"/>
        <w:rPr>
          <w:sz w:val="20"/>
          <w:szCs w:val="20"/>
        </w:rPr>
      </w:pPr>
    </w:p>
    <w:p w:rsidR="00B76AD1" w:rsidRPr="007C40DC" w:rsidRDefault="00B76AD1" w:rsidP="00B76AD1">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B76AD1" w:rsidRPr="007C40DC" w:rsidRDefault="00B76AD1" w:rsidP="00B76AD1">
      <w:pPr>
        <w:tabs>
          <w:tab w:val="left" w:pos="0"/>
        </w:tabs>
        <w:ind w:right="-1"/>
        <w:jc w:val="both"/>
        <w:rPr>
          <w:b/>
          <w:sz w:val="20"/>
          <w:szCs w:val="20"/>
        </w:rPr>
      </w:pPr>
      <w:r w:rsidRPr="007C40DC">
        <w:rPr>
          <w:b/>
          <w:sz w:val="20"/>
          <w:szCs w:val="20"/>
        </w:rPr>
        <w:tab/>
      </w:r>
    </w:p>
    <w:p w:rsidR="00B76AD1" w:rsidRPr="007C40DC" w:rsidRDefault="00B76AD1" w:rsidP="00B76AD1">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B76AD1" w:rsidRPr="007C40DC" w:rsidRDefault="00B76AD1" w:rsidP="00B76AD1">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B76AD1" w:rsidRPr="007C40DC" w:rsidRDefault="00B76AD1" w:rsidP="00B76AD1">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B76AD1" w:rsidRPr="007C40DC" w:rsidRDefault="00B76AD1" w:rsidP="00B76AD1">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B76AD1" w:rsidRPr="007C40DC" w:rsidRDefault="00B76AD1" w:rsidP="00B76AD1">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Talebi kabul eden istekliler, teklif ve sözleşme koşulları değiştirilmeksizin, söz konusu ihale için istenmişse geçici teminatını kabul edilen yeni teklif geçerlilik süresine ve her bakımdan geçici teminata ilişkin hükümlere </w:t>
      </w:r>
      <w:r w:rsidRPr="007C40DC">
        <w:rPr>
          <w:rFonts w:ascii="Times New Roman" w:hAnsi="Times New Roman"/>
          <w:sz w:val="20"/>
          <w:lang w:val="tr-TR" w:eastAsia="tr-TR"/>
        </w:rPr>
        <w:lastRenderedPageBreak/>
        <w:t>uydurmak zorundadır. Bu konudaki istek ve cevaplar yazılı olarak yapılır, iadeli taahhütlü posta yoluyla gönderilir veya imza karşılığı elden teslim edilir.</w:t>
      </w:r>
    </w:p>
    <w:p w:rsidR="00B76AD1" w:rsidRPr="007C40DC" w:rsidRDefault="00B76AD1" w:rsidP="00B76AD1">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7C40DC" w:rsidRDefault="00CF6ED6" w:rsidP="001D2304">
      <w:pPr>
        <w:keepNext/>
        <w:tabs>
          <w:tab w:val="left" w:pos="0"/>
        </w:tabs>
        <w:jc w:val="both"/>
        <w:rPr>
          <w:b/>
          <w:sz w:val="20"/>
          <w:szCs w:val="20"/>
        </w:rPr>
      </w:pPr>
      <w:r w:rsidRPr="007C40DC">
        <w:rPr>
          <w:b/>
          <w:sz w:val="20"/>
          <w:szCs w:val="20"/>
        </w:rPr>
        <w:t>Madde 26- Geçici teminat ve teminat olarak kabul edilecek değerler</w:t>
      </w:r>
    </w:p>
    <w:p w:rsidR="00CF6ED6" w:rsidRPr="007C40DC" w:rsidRDefault="00CF6ED6" w:rsidP="00CF6ED6">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7C40DC" w:rsidRDefault="00CF6ED6" w:rsidP="00CF6ED6">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7C40DC" w:rsidRDefault="00CF6ED6" w:rsidP="00CF6ED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CF6ED6" w:rsidRPr="007C40DC" w:rsidRDefault="00CF6ED6" w:rsidP="00CF6ED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7C40DC" w:rsidRDefault="00CF6ED6" w:rsidP="00CF6ED6">
      <w:pPr>
        <w:tabs>
          <w:tab w:val="left" w:pos="0"/>
        </w:tabs>
        <w:spacing w:before="120"/>
        <w:jc w:val="both"/>
        <w:rPr>
          <w:sz w:val="20"/>
          <w:szCs w:val="20"/>
        </w:rPr>
      </w:pPr>
      <w:r w:rsidRPr="007C40DC">
        <w:rPr>
          <w:sz w:val="20"/>
          <w:szCs w:val="20"/>
        </w:rPr>
        <w:t xml:space="preserve">Teminat olarak kabul edilecek değerler aşağıda sayılmıştır; </w:t>
      </w:r>
    </w:p>
    <w:p w:rsidR="00CF6ED6" w:rsidRPr="007C40DC" w:rsidRDefault="00CF6ED6" w:rsidP="00B775B4">
      <w:pPr>
        <w:numPr>
          <w:ilvl w:val="0"/>
          <w:numId w:val="14"/>
        </w:numPr>
        <w:ind w:right="-1"/>
        <w:jc w:val="both"/>
        <w:rPr>
          <w:sz w:val="20"/>
          <w:szCs w:val="20"/>
        </w:rPr>
      </w:pPr>
      <w:proofErr w:type="gramStart"/>
      <w:r w:rsidRPr="007C40DC">
        <w:rPr>
          <w:sz w:val="20"/>
          <w:szCs w:val="20"/>
        </w:rPr>
        <w:t>Tedavüldeki Türk Parası.</w:t>
      </w:r>
      <w:proofErr w:type="gramEnd"/>
    </w:p>
    <w:p w:rsidR="00CF6ED6" w:rsidRPr="007C40DC" w:rsidRDefault="00CF6ED6" w:rsidP="00B775B4">
      <w:pPr>
        <w:numPr>
          <w:ilvl w:val="0"/>
          <w:numId w:val="14"/>
        </w:numPr>
        <w:ind w:right="-1"/>
        <w:jc w:val="both"/>
        <w:rPr>
          <w:sz w:val="20"/>
          <w:szCs w:val="20"/>
        </w:rPr>
      </w:pPr>
      <w:r w:rsidRPr="007C40DC">
        <w:rPr>
          <w:sz w:val="20"/>
          <w:szCs w:val="20"/>
        </w:rPr>
        <w:t xml:space="preserve">Bankalar ve özel finans kurumları tarafından verilen teminat mektupları. </w:t>
      </w:r>
    </w:p>
    <w:p w:rsidR="00CF6ED6" w:rsidRPr="007C40DC" w:rsidRDefault="00CF6ED6" w:rsidP="00CF6ED6">
      <w:pPr>
        <w:tabs>
          <w:tab w:val="left" w:pos="0"/>
        </w:tabs>
        <w:ind w:right="-1"/>
        <w:jc w:val="both"/>
        <w:rPr>
          <w:sz w:val="20"/>
          <w:szCs w:val="20"/>
        </w:rPr>
      </w:pPr>
      <w:r w:rsidRPr="007C40DC">
        <w:rPr>
          <w:sz w:val="20"/>
          <w:szCs w:val="20"/>
        </w:rPr>
        <w:tab/>
      </w: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CF6ED6" w:rsidRPr="007C40DC" w:rsidRDefault="00CF6ED6" w:rsidP="00CF6ED6">
      <w:pPr>
        <w:tabs>
          <w:tab w:val="left" w:pos="0"/>
        </w:tabs>
        <w:ind w:right="-1"/>
        <w:jc w:val="both"/>
        <w:rPr>
          <w:sz w:val="20"/>
          <w:szCs w:val="20"/>
        </w:rPr>
      </w:pP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 xml:space="preserve">Teminatlar, teminat olarak kabul edilen diğer değerlerle değiştirilebilir. </w:t>
      </w:r>
    </w:p>
    <w:p w:rsidR="00CF6ED6" w:rsidRPr="007C40DC" w:rsidRDefault="00CF6ED6" w:rsidP="00CF6ED6">
      <w:pPr>
        <w:tabs>
          <w:tab w:val="left" w:pos="0"/>
        </w:tabs>
        <w:ind w:right="-1"/>
        <w:jc w:val="both"/>
        <w:rPr>
          <w:sz w:val="20"/>
          <w:szCs w:val="20"/>
        </w:rPr>
      </w:pPr>
    </w:p>
    <w:p w:rsidR="00B76AD1" w:rsidRPr="007C40DC" w:rsidRDefault="00B76AD1" w:rsidP="00B76AD1">
      <w:pPr>
        <w:tabs>
          <w:tab w:val="left" w:pos="0"/>
        </w:tabs>
        <w:ind w:right="-1"/>
        <w:jc w:val="both"/>
        <w:rPr>
          <w:b/>
          <w:sz w:val="20"/>
          <w:szCs w:val="20"/>
        </w:rPr>
      </w:pPr>
      <w:r w:rsidRPr="007C40DC">
        <w:rPr>
          <w:b/>
          <w:sz w:val="20"/>
          <w:szCs w:val="20"/>
        </w:rPr>
        <w:t>Madde 27- Geçici teminatın teslim yeri ve iadesi</w:t>
      </w:r>
    </w:p>
    <w:p w:rsidR="00B76AD1" w:rsidRPr="007C40DC" w:rsidRDefault="00B76AD1" w:rsidP="00B76AD1">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B76AD1" w:rsidRPr="007C40DC" w:rsidRDefault="00B76AD1" w:rsidP="00B76AD1">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B76AD1" w:rsidRPr="007C40DC" w:rsidRDefault="00B76AD1" w:rsidP="00B76AD1">
      <w:pPr>
        <w:spacing w:before="120" w:after="120"/>
        <w:jc w:val="both"/>
        <w:rPr>
          <w:b/>
          <w:color w:val="000000"/>
          <w:sz w:val="20"/>
        </w:rPr>
      </w:pPr>
      <w:r w:rsidRPr="007C40DC">
        <w:rPr>
          <w:b/>
          <w:color w:val="000000"/>
          <w:sz w:val="20"/>
        </w:rPr>
        <w:t>Madde 28- Son teklif teslim tarihinden önce ek bilgi talepleri</w:t>
      </w:r>
    </w:p>
    <w:p w:rsidR="00B76AD1" w:rsidRPr="007C40DC" w:rsidRDefault="00B76AD1" w:rsidP="00B76AD1">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B76AD1" w:rsidRPr="007C40DC" w:rsidRDefault="00B76AD1" w:rsidP="00B76AD1">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B76AD1" w:rsidRPr="007C40DC" w:rsidRDefault="00B76AD1" w:rsidP="00B76AD1">
      <w:pPr>
        <w:spacing w:before="120" w:after="120"/>
        <w:jc w:val="both"/>
        <w:rPr>
          <w:b/>
          <w:color w:val="000000"/>
          <w:sz w:val="20"/>
        </w:rPr>
      </w:pPr>
      <w:r w:rsidRPr="007C40DC">
        <w:rPr>
          <w:b/>
          <w:color w:val="000000"/>
          <w:sz w:val="20"/>
        </w:rPr>
        <w:t>Madde 29- Tekliflerin sunulması</w:t>
      </w:r>
    </w:p>
    <w:p w:rsidR="00B76AD1" w:rsidRPr="007C40DC" w:rsidRDefault="00B76AD1" w:rsidP="00B76AD1">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A7693B" w:rsidRDefault="00CF6ED6" w:rsidP="003355AD">
      <w:pPr>
        <w:numPr>
          <w:ilvl w:val="0"/>
          <w:numId w:val="3"/>
        </w:numPr>
        <w:spacing w:before="120" w:after="120"/>
        <w:jc w:val="both"/>
        <w:rPr>
          <w:i/>
          <w:color w:val="000000"/>
          <w:sz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proofErr w:type="gramStart"/>
      <w:r w:rsidRPr="007C40DC">
        <w:rPr>
          <w:bCs/>
          <w:color w:val="000000"/>
          <w:sz w:val="20"/>
        </w:rPr>
        <w:t>)</w:t>
      </w:r>
      <w:proofErr w:type="gramEnd"/>
      <w:r w:rsidR="00D64AD1" w:rsidRPr="007C40DC">
        <w:rPr>
          <w:bCs/>
          <w:color w:val="000000"/>
          <w:sz w:val="20"/>
        </w:rPr>
        <w:t xml:space="preserve"> ile</w:t>
      </w:r>
      <w:r w:rsidR="00C71099" w:rsidRPr="00C71099">
        <w:t xml:space="preserve"> </w:t>
      </w:r>
      <w:r w:rsidR="003355AD" w:rsidRPr="003355AD">
        <w:rPr>
          <w:b/>
          <w:bCs/>
          <w:color w:val="000000"/>
          <w:sz w:val="20"/>
        </w:rPr>
        <w:t xml:space="preserve">Taşova Erbaa karayolu 5. km Taşova/AMASYA </w:t>
      </w:r>
      <w:r w:rsidRPr="00A7693B">
        <w:rPr>
          <w:rStyle w:val="Vurgu"/>
          <w:i w:val="0"/>
          <w:color w:val="000000"/>
          <w:sz w:val="20"/>
        </w:rPr>
        <w:t>Adresine</w:t>
      </w:r>
    </w:p>
    <w:p w:rsidR="00CF6ED6" w:rsidRPr="002C030E" w:rsidRDefault="00CF6ED6" w:rsidP="003355AD">
      <w:pPr>
        <w:numPr>
          <w:ilvl w:val="0"/>
          <w:numId w:val="3"/>
        </w:numPr>
        <w:spacing w:before="120" w:after="120"/>
        <w:jc w:val="both"/>
        <w:rPr>
          <w:bCs/>
          <w:color w:val="000000"/>
          <w:sz w:val="20"/>
        </w:rPr>
      </w:pPr>
      <w:r w:rsidRPr="00B76AD1">
        <w:rPr>
          <w:b/>
          <w:bCs/>
          <w:color w:val="000000"/>
          <w:sz w:val="20"/>
        </w:rPr>
        <w:t>Ya da</w:t>
      </w:r>
      <w:r w:rsidRPr="002C030E">
        <w:rPr>
          <w:bCs/>
          <w:color w:val="000000"/>
          <w:sz w:val="20"/>
        </w:rPr>
        <w:t xml:space="preserve"> </w:t>
      </w:r>
      <w:r w:rsidRPr="007C40DC">
        <w:rPr>
          <w:bCs/>
          <w:color w:val="000000"/>
          <w:sz w:val="20"/>
        </w:rPr>
        <w:t xml:space="preserve">Sözleşme Makamına doğrudan elden </w:t>
      </w:r>
      <w:r w:rsidR="003355AD" w:rsidRPr="003355AD">
        <w:rPr>
          <w:b/>
          <w:bCs/>
          <w:color w:val="000000"/>
          <w:sz w:val="20"/>
        </w:rPr>
        <w:t>Taşova Erbaa karayolu 5. km Taşova/</w:t>
      </w:r>
      <w:proofErr w:type="gramStart"/>
      <w:r w:rsidR="003355AD" w:rsidRPr="003355AD">
        <w:rPr>
          <w:b/>
          <w:bCs/>
          <w:color w:val="000000"/>
          <w:sz w:val="20"/>
        </w:rPr>
        <w:t xml:space="preserve">AMASYA </w:t>
      </w:r>
      <w:r w:rsidR="0008611C" w:rsidRPr="0008611C">
        <w:rPr>
          <w:b/>
          <w:bCs/>
          <w:color w:val="000000"/>
          <w:sz w:val="20"/>
        </w:rPr>
        <w:t xml:space="preserve"> </w:t>
      </w:r>
      <w:r w:rsidR="00A7693B" w:rsidRPr="002C030E">
        <w:rPr>
          <w:bCs/>
          <w:color w:val="000000"/>
          <w:sz w:val="20"/>
        </w:rPr>
        <w:t>Adresine</w:t>
      </w:r>
      <w:proofErr w:type="gramEnd"/>
      <w:r w:rsidR="00A7693B" w:rsidRPr="007C40DC">
        <w:rPr>
          <w:bCs/>
          <w:color w:val="000000"/>
          <w:sz w:val="20"/>
        </w:rPr>
        <w:t xml:space="preserve"> </w:t>
      </w:r>
      <w:r w:rsidRPr="007C40DC">
        <w:rPr>
          <w:bCs/>
          <w:color w:val="000000"/>
          <w:sz w:val="20"/>
        </w:rPr>
        <w:t xml:space="preserve">teslim (kurye servisleri de dahil) edilmeli ve teslim karşılığında imzalı ve tarihli bir belge alınmalıdır. </w:t>
      </w:r>
    </w:p>
    <w:p w:rsidR="004A55DF" w:rsidRPr="007C40DC" w:rsidRDefault="004A55DF" w:rsidP="004A55DF">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000C3000">
        <w:rPr>
          <w:rStyle w:val="Gl"/>
          <w:b w:val="0"/>
          <w:color w:val="000000"/>
          <w:sz w:val="20"/>
          <w:u w:val="single"/>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000C3000">
        <w:rPr>
          <w:bCs/>
          <w:color w:val="000000"/>
          <w:sz w:val="20"/>
          <w:u w:val="single"/>
          <w:lang w:val="tr-TR"/>
        </w:rPr>
        <w:t xml:space="preserve"> </w:t>
      </w:r>
      <w:r w:rsidRPr="007C40DC">
        <w:rPr>
          <w:color w:val="000000"/>
          <w:sz w:val="20"/>
          <w:lang w:val="tr-TR"/>
        </w:rPr>
        <w:t>yazan iki ayrı mühürlü zarf olmalıdır.</w:t>
      </w:r>
    </w:p>
    <w:p w:rsidR="004A55DF" w:rsidRDefault="004A55DF" w:rsidP="004A55DF">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4A55DF" w:rsidRDefault="004A55DF" w:rsidP="004A55DF">
      <w:pPr>
        <w:spacing w:before="120" w:after="120"/>
        <w:jc w:val="both"/>
        <w:rPr>
          <w:color w:val="000000"/>
          <w:sz w:val="20"/>
          <w:u w:val="single"/>
        </w:rPr>
      </w:pPr>
      <w:r w:rsidRPr="007C40DC">
        <w:rPr>
          <w:color w:val="000000"/>
          <w:sz w:val="20"/>
          <w:u w:val="single"/>
        </w:rPr>
        <w:lastRenderedPageBreak/>
        <w:t>Bu kuralların herhangi bir şekilde yerine getirilmemesi, (örn. Mühürlenmemiş zarflar ya da teknik teklifte fiyata herhangi bir atıf yapılması) kuralların ihlali olarak değerlendirilecek ve teklifin reddedilmesine yol açacaktır.</w:t>
      </w:r>
    </w:p>
    <w:p w:rsidR="00CF6ED6" w:rsidRPr="004A55DF" w:rsidRDefault="00CF6ED6" w:rsidP="004A55DF">
      <w:pPr>
        <w:spacing w:before="120" w:after="120"/>
        <w:jc w:val="both"/>
        <w:rPr>
          <w:color w:val="000000"/>
          <w:sz w:val="20"/>
          <w:u w:val="single"/>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B775B4">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B775B4">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B775B4">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B775B4">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7C40DC" w:rsidRDefault="00CF6ED6" w:rsidP="00B775B4">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B775B4">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B775B4">
      <w:pPr>
        <w:numPr>
          <w:ilvl w:val="0"/>
          <w:numId w:val="1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w:t>
      </w:r>
      <w:r w:rsidRPr="007C40DC">
        <w:rPr>
          <w:rFonts w:ascii="Times New Roman" w:hAnsi="Times New Roman"/>
          <w:sz w:val="20"/>
          <w:lang w:val="tr-TR"/>
        </w:rPr>
        <w:lastRenderedPageBreak/>
        <w:t xml:space="preserve">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00F85" w:rsidP="00CF6ED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CF6ED6" w:rsidRPr="007C40DC" w:rsidRDefault="00CF6ED6" w:rsidP="00CF6ED6">
      <w:pPr>
        <w:spacing w:before="120" w:after="120"/>
        <w:jc w:val="both"/>
        <w:rPr>
          <w:color w:val="000000"/>
          <w:sz w:val="20"/>
        </w:rPr>
      </w:pPr>
      <w:r w:rsidRPr="007C40DC">
        <w:rPr>
          <w:color w:val="000000"/>
          <w:sz w:val="20"/>
        </w:rPr>
        <w:t>İhale</w:t>
      </w:r>
      <w:r w:rsidR="00A7693B">
        <w:rPr>
          <w:color w:val="000000"/>
          <w:sz w:val="20"/>
        </w:rPr>
        <w:t xml:space="preserve">nin sonuçlandırılması </w:t>
      </w:r>
      <w:proofErr w:type="gramStart"/>
      <w:r w:rsidR="00A7693B">
        <w:rPr>
          <w:color w:val="000000"/>
          <w:sz w:val="20"/>
        </w:rPr>
        <w:t>kriterleri</w:t>
      </w:r>
      <w:proofErr w:type="gramEnd"/>
      <w:r w:rsidRPr="007C40DC">
        <w:rPr>
          <w:color w:val="000000"/>
          <w:sz w:val="20"/>
        </w:rPr>
        <w:t xml:space="preserve">,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B775B4">
      <w:pPr>
        <w:numPr>
          <w:ilvl w:val="0"/>
          <w:numId w:val="17"/>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F6ED6" w:rsidRPr="007C40DC" w:rsidRDefault="00CF6ED6" w:rsidP="00B775B4">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7253E0" w:rsidP="00B775B4">
      <w:pPr>
        <w:numPr>
          <w:ilvl w:val="0"/>
          <w:numId w:val="17"/>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p>
    <w:p w:rsidR="00CF6ED6" w:rsidRPr="007C40DC" w:rsidRDefault="00CF6ED6" w:rsidP="00B775B4">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B775B4">
      <w:pPr>
        <w:numPr>
          <w:ilvl w:val="0"/>
          <w:numId w:val="17"/>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B775B4">
      <w:pPr>
        <w:numPr>
          <w:ilvl w:val="0"/>
          <w:numId w:val="4"/>
        </w:numPr>
        <w:tabs>
          <w:tab w:val="clear" w:pos="1440"/>
          <w:tab w:val="num" w:pos="1077"/>
        </w:tabs>
        <w:spacing w:before="120" w:after="120"/>
        <w:ind w:left="1077" w:hanging="357"/>
        <w:jc w:val="both"/>
        <w:rPr>
          <w:color w:val="000000"/>
          <w:sz w:val="20"/>
        </w:rPr>
      </w:pPr>
      <w:r w:rsidRPr="007C40DC">
        <w:rPr>
          <w:color w:val="000000"/>
          <w:sz w:val="20"/>
        </w:rPr>
        <w:lastRenderedPageBreak/>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B775B4">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B775B4">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CF6ED6" w:rsidRPr="007C40DC" w:rsidRDefault="00CF6ED6" w:rsidP="00CF6ED6">
      <w:pPr>
        <w:spacing w:before="120" w:after="120"/>
      </w:pP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 xml:space="preserve">Okudum, kabul ediyorum. </w:t>
      </w:r>
      <w:r w:rsidRPr="0008611C">
        <w:rPr>
          <w:rFonts w:ascii="Times New Roman" w:hAnsi="Times New Roman"/>
          <w:i/>
          <w:color w:val="000000"/>
          <w:sz w:val="20"/>
          <w:lang w:val="tr-TR"/>
        </w:rPr>
        <w:t>.../.../20</w:t>
      </w:r>
      <w:r w:rsidR="0008611C" w:rsidRPr="0008611C">
        <w:rPr>
          <w:rFonts w:ascii="Times New Roman" w:hAnsi="Times New Roman"/>
          <w:i/>
          <w:color w:val="000000"/>
          <w:sz w:val="20"/>
          <w:lang w:val="tr-TR"/>
        </w:rPr>
        <w:t>14</w:t>
      </w: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A81B3B" w:rsidRPr="007C40DC" w:rsidRDefault="00A81B3B" w:rsidP="00A81B3B">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Default="000539D7" w:rsidP="000539D7">
      <w:pPr>
        <w:overflowPunct w:val="0"/>
        <w:autoSpaceDE w:val="0"/>
        <w:autoSpaceDN w:val="0"/>
        <w:adjustRightInd w:val="0"/>
        <w:spacing w:after="120"/>
        <w:jc w:val="center"/>
        <w:textAlignment w:val="baseline"/>
        <w:rPr>
          <w:b/>
          <w:color w:val="000000"/>
          <w:sz w:val="36"/>
          <w:szCs w:val="36"/>
        </w:rPr>
      </w:pPr>
    </w:p>
    <w:p w:rsidR="007D671E" w:rsidRDefault="007D671E" w:rsidP="000539D7">
      <w:pPr>
        <w:overflowPunct w:val="0"/>
        <w:autoSpaceDE w:val="0"/>
        <w:autoSpaceDN w:val="0"/>
        <w:adjustRightInd w:val="0"/>
        <w:spacing w:after="120"/>
        <w:jc w:val="center"/>
        <w:textAlignment w:val="baseline"/>
        <w:rPr>
          <w:b/>
          <w:color w:val="000000"/>
          <w:sz w:val="36"/>
          <w:szCs w:val="36"/>
        </w:rPr>
      </w:pPr>
    </w:p>
    <w:p w:rsidR="007D671E" w:rsidRDefault="007D671E" w:rsidP="000539D7">
      <w:pPr>
        <w:overflowPunct w:val="0"/>
        <w:autoSpaceDE w:val="0"/>
        <w:autoSpaceDN w:val="0"/>
        <w:adjustRightInd w:val="0"/>
        <w:spacing w:after="120"/>
        <w:jc w:val="center"/>
        <w:textAlignment w:val="baseline"/>
        <w:rPr>
          <w:b/>
          <w:color w:val="000000"/>
          <w:sz w:val="36"/>
          <w:szCs w:val="36"/>
        </w:rPr>
      </w:pPr>
    </w:p>
    <w:p w:rsidR="007D671E" w:rsidRDefault="007D671E" w:rsidP="000539D7">
      <w:pPr>
        <w:overflowPunct w:val="0"/>
        <w:autoSpaceDE w:val="0"/>
        <w:autoSpaceDN w:val="0"/>
        <w:adjustRightInd w:val="0"/>
        <w:spacing w:after="120"/>
        <w:jc w:val="center"/>
        <w:textAlignment w:val="baseline"/>
        <w:rPr>
          <w:b/>
          <w:color w:val="000000"/>
          <w:sz w:val="36"/>
          <w:szCs w:val="36"/>
        </w:rPr>
      </w:pPr>
    </w:p>
    <w:p w:rsidR="007D671E" w:rsidRDefault="007D671E" w:rsidP="000539D7">
      <w:pPr>
        <w:overflowPunct w:val="0"/>
        <w:autoSpaceDE w:val="0"/>
        <w:autoSpaceDN w:val="0"/>
        <w:adjustRightInd w:val="0"/>
        <w:spacing w:after="120"/>
        <w:jc w:val="center"/>
        <w:textAlignment w:val="baseline"/>
        <w:rPr>
          <w:b/>
          <w:color w:val="000000"/>
          <w:sz w:val="36"/>
          <w:szCs w:val="36"/>
        </w:rPr>
      </w:pPr>
    </w:p>
    <w:p w:rsidR="007D671E" w:rsidRPr="007C40DC" w:rsidRDefault="007D671E"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9" w:name="_Bölüm_B:_Taslak_Sözleşme_(Özel_Koşu"/>
      <w:bookmarkStart w:id="10" w:name="_Toc233021553"/>
      <w:bookmarkEnd w:id="9"/>
      <w:r w:rsidRPr="00C54773">
        <w:t>Bölüm B: Taslak Sözleşme (Özel Koşullar) ve Ekleri</w:t>
      </w:r>
      <w:bookmarkEnd w:id="10"/>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11" w:name="_Toc232234022"/>
      <w:r w:rsidRPr="001D4F4E">
        <w:rPr>
          <w:b/>
        </w:rPr>
        <w:t>SÖZLEŞME VE ÖZEL KOŞULLAR</w:t>
      </w:r>
      <w:bookmarkEnd w:id="11"/>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13349F" w:rsidP="000539D7">
      <w:pPr>
        <w:rPr>
          <w:sz w:val="20"/>
        </w:rPr>
      </w:pPr>
      <w:r>
        <w:rPr>
          <w:noProof/>
          <w:sz w:val="20"/>
        </w:rPr>
      </w:r>
      <w:r>
        <w:rPr>
          <w:noProof/>
          <w:sz w:val="20"/>
        </w:rPr>
        <w:pict>
          <v:shapetype id="_x0000_t202" coordsize="21600,21600" o:spt="202" path="m,l,21600r21600,l21600,xe">
            <v:stroke joinstyle="miter"/>
            <v:path gradientshapeok="t" o:connecttype="rect"/>
          </v:shapetype>
          <v:shape id="Text Box 4" o:spid="_x0000_s1028" type="#_x0000_t202" style="width:461.75pt;height:42.8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IM9QJ8qAgAAUAQAAA4AAAAAAAAAAAAAAAAALgIAAGRycy9lMm9E&#10;b2MueG1sUEsBAi0AFAAGAAgAAAAhAOPGUAzbAAAABAEAAA8AAAAAAAAAAAAAAAAAhAQAAGRycy9k&#10;b3ducmV2LnhtbFBLBQYAAAAABAAEAPMAAACMBQAAAAA=&#10;" fillcolor="silver">
            <v:textbox>
              <w:txbxContent>
                <w:p w:rsidR="00692561" w:rsidRPr="00C24BE6" w:rsidRDefault="00692561"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0539D7" w:rsidRPr="001D4F4E" w:rsidRDefault="00711C4E" w:rsidP="00711C4E">
      <w:pPr>
        <w:spacing w:before="120" w:after="120"/>
        <w:jc w:val="center"/>
        <w:rPr>
          <w:b/>
        </w:rPr>
      </w:pPr>
      <w:bookmarkStart w:id="12" w:name="_Toc179364466"/>
      <w:bookmarkStart w:id="13" w:name="_Toc232234023"/>
      <w:r>
        <w:rPr>
          <w:b/>
        </w:rPr>
        <w:t xml:space="preserve">MAL ALIMI </w:t>
      </w:r>
      <w:r w:rsidR="000539D7" w:rsidRPr="001D4F4E">
        <w:rPr>
          <w:b/>
        </w:rPr>
        <w:t>SÖZLEŞMESİ</w:t>
      </w:r>
      <w:bookmarkEnd w:id="12"/>
      <w:bookmarkEnd w:id="13"/>
    </w:p>
    <w:p w:rsidR="000539D7" w:rsidRPr="007C40DC" w:rsidRDefault="000539D7" w:rsidP="000539D7">
      <w:pPr>
        <w:rPr>
          <w:color w:val="000000"/>
          <w:sz w:val="20"/>
        </w:rPr>
      </w:pPr>
      <w:r w:rsidRPr="007C40DC">
        <w:rPr>
          <w:color w:val="000000"/>
          <w:sz w:val="20"/>
        </w:rPr>
        <w:t>Bir tarafta</w:t>
      </w:r>
    </w:p>
    <w:p w:rsidR="00C71099" w:rsidRDefault="008A09B9" w:rsidP="000539D7">
      <w:pPr>
        <w:rPr>
          <w:sz w:val="20"/>
          <w:szCs w:val="20"/>
        </w:rPr>
      </w:pPr>
      <w:r>
        <w:rPr>
          <w:sz w:val="20"/>
          <w:szCs w:val="20"/>
        </w:rPr>
        <w:t xml:space="preserve">ÖZGÜR GIDA MOBİLYA SANAYİ VE TİCARET LİMİTED ŞİRKETİ </w:t>
      </w:r>
    </w:p>
    <w:p w:rsidR="000539D7" w:rsidRPr="007C40DC" w:rsidRDefault="00C71099" w:rsidP="000539D7">
      <w:pPr>
        <w:rPr>
          <w:color w:val="000000"/>
          <w:sz w:val="20"/>
        </w:rPr>
      </w:pPr>
      <w:r w:rsidRPr="000423AD">
        <w:rPr>
          <w:sz w:val="20"/>
          <w:szCs w:val="20"/>
        </w:rPr>
        <w:t>Yeşilırmak Mah. Çağpar Cad. No:32 Taşova/Amasya</w:t>
      </w:r>
      <w:r w:rsidRPr="007C40DC">
        <w:rPr>
          <w:color w:val="000000"/>
          <w:sz w:val="20"/>
        </w:rPr>
        <w:t xml:space="preserve"> </w:t>
      </w:r>
      <w:r w:rsidR="000539D7"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2"/>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3"/>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4" w:name="_Toc179364467"/>
      <w:bookmarkStart w:id="15" w:name="_Toc232234024"/>
      <w:r w:rsidRPr="001D4F4E">
        <w:rPr>
          <w:b/>
          <w:sz w:val="20"/>
          <w:szCs w:val="20"/>
        </w:rPr>
        <w:t>ÖZEL KOŞULLAR</w:t>
      </w:r>
      <w:bookmarkEnd w:id="14"/>
      <w:bookmarkEnd w:id="15"/>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Pr="007C40DC" w:rsidRDefault="00420145" w:rsidP="000539D7">
      <w:pPr>
        <w:rPr>
          <w:color w:val="000000"/>
          <w:sz w:val="20"/>
        </w:rPr>
      </w:pPr>
      <w:r>
        <w:rPr>
          <w:color w:val="000000"/>
          <w:sz w:val="20"/>
        </w:rPr>
        <w:t>Bu Sözleşmenin Konusu Amasya/Merkez‘de</w:t>
      </w:r>
      <w:r w:rsidR="000539D7" w:rsidRPr="007C40DC">
        <w:rPr>
          <w:color w:val="000000"/>
          <w:sz w:val="20"/>
        </w:rPr>
        <w:t xml:space="preserve"> uygulanacak </w:t>
      </w:r>
      <w:r>
        <w:rPr>
          <w:color w:val="000000"/>
          <w:sz w:val="20"/>
        </w:rPr>
        <w:t>Özgür Mobilya Üretim v</w:t>
      </w:r>
      <w:r w:rsidRPr="00420145">
        <w:rPr>
          <w:color w:val="000000"/>
          <w:sz w:val="20"/>
        </w:rPr>
        <w:t>e Personel Verimliliğinin Arttırılması İle Yeni İstihdam Sağlama Projesi</w:t>
      </w:r>
      <w:r>
        <w:rPr>
          <w:color w:val="000000"/>
          <w:sz w:val="20"/>
        </w:rPr>
        <w:t>di</w:t>
      </w:r>
      <w:r w:rsidR="000539D7" w:rsidRPr="007C40DC">
        <w:rPr>
          <w:color w:val="000000"/>
          <w:sz w:val="20"/>
        </w:rPr>
        <w:t xml:space="preserve">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 xml:space="preserve">Ek-3: Teknik Teklif  </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numPr>
          <w:ilvl w:val="0"/>
          <w:numId w:val="0"/>
        </w:numPr>
        <w:spacing w:before="120" w:after="120"/>
        <w:rPr>
          <w:color w:val="000000"/>
          <w:sz w:val="20"/>
          <w:lang w:val="tr-TR"/>
        </w:rPr>
      </w:pPr>
      <w:r w:rsidRPr="007C40DC">
        <w:rPr>
          <w:color w:val="000000"/>
          <w:sz w:val="20"/>
          <w:lang w:val="tr-TR"/>
        </w:rPr>
        <w:t>Sözleşme Bedeli</w:t>
      </w:r>
      <w:r w:rsidR="00432A25" w:rsidRPr="00432A25">
        <w:rPr>
          <w:color w:val="000000"/>
          <w:sz w:val="20"/>
          <w:lang w:val="tr-TR"/>
        </w:rPr>
        <w:t xml:space="preserve"> (KDV Hariç)</w:t>
      </w:r>
      <w:r w:rsidR="00432A25">
        <w:rPr>
          <w:color w:val="000000"/>
          <w:sz w:val="20"/>
          <w:lang w:val="tr-TR"/>
        </w:rPr>
        <w:tab/>
      </w:r>
      <w:r w:rsidRPr="007C40DC">
        <w:rPr>
          <w:color w:val="000000"/>
          <w:sz w:val="20"/>
          <w:lang w:val="tr-TR"/>
        </w:rPr>
        <w:t>:</w:t>
      </w:r>
      <w:r w:rsidR="00432A25">
        <w:rPr>
          <w:color w:val="000000"/>
          <w:sz w:val="20"/>
          <w:lang w:val="tr-TR"/>
        </w:rPr>
        <w:t xml:space="preserve"> </w:t>
      </w:r>
      <w:proofErr w:type="gramStart"/>
      <w:r w:rsidRPr="007C40DC">
        <w:rPr>
          <w:color w:val="000000"/>
          <w:sz w:val="20"/>
          <w:lang w:val="tr-TR"/>
        </w:rPr>
        <w:t>.......…………</w:t>
      </w:r>
      <w:proofErr w:type="gramEnd"/>
      <w:r w:rsidRPr="007C40DC">
        <w:rPr>
          <w:color w:val="000000"/>
          <w:sz w:val="20"/>
          <w:lang w:val="tr-TR"/>
        </w:rPr>
        <w:t xml:space="preserve"> TL’dir.</w:t>
      </w:r>
    </w:p>
    <w:p w:rsidR="00432A25" w:rsidRDefault="00432A25" w:rsidP="00432A25">
      <w:pPr>
        <w:rPr>
          <w:color w:val="000000"/>
          <w:sz w:val="20"/>
        </w:rPr>
      </w:pPr>
      <w:r w:rsidRPr="00432A25">
        <w:rPr>
          <w:color w:val="000000"/>
          <w:sz w:val="20"/>
        </w:rPr>
        <w:t xml:space="preserve">Sözleşme kapsamında ön ödeme yapılmayacaktır. Ödeme, sözleşme konusu malın </w:t>
      </w:r>
      <w:proofErr w:type="spellStart"/>
      <w:r w:rsidRPr="00432A25">
        <w:rPr>
          <w:color w:val="000000"/>
          <w:sz w:val="20"/>
        </w:rPr>
        <w:t>kabülünü</w:t>
      </w:r>
      <w:proofErr w:type="spellEnd"/>
      <w:r w:rsidRPr="00432A25">
        <w:rPr>
          <w:color w:val="000000"/>
          <w:sz w:val="20"/>
        </w:rPr>
        <w:t xml:space="preserve"> takiben yapılacaktır</w:t>
      </w:r>
    </w:p>
    <w:p w:rsidR="000539D7" w:rsidRPr="007C40DC" w:rsidRDefault="000539D7" w:rsidP="00432A25">
      <w:pPr>
        <w:pStyle w:val="ListeNumaras"/>
        <w:spacing w:before="120" w:after="120"/>
        <w:rPr>
          <w:b/>
          <w:color w:val="000000"/>
          <w:sz w:val="20"/>
          <w:lang w:val="tr-TR"/>
        </w:rPr>
      </w:pPr>
      <w:r w:rsidRPr="007C40DC">
        <w:rPr>
          <w:b/>
          <w:color w:val="000000"/>
          <w:sz w:val="20"/>
          <w:lang w:val="tr-TR"/>
        </w:rPr>
        <w:t xml:space="preserve">Başlama tarihi </w:t>
      </w:r>
    </w:p>
    <w:p w:rsidR="00C24BE6" w:rsidRPr="007C40DC" w:rsidRDefault="00432A25" w:rsidP="000539D7">
      <w:pPr>
        <w:rPr>
          <w:color w:val="000000"/>
          <w:sz w:val="20"/>
        </w:rPr>
      </w:pPr>
      <w:r w:rsidRPr="00432A25">
        <w:rPr>
          <w:color w:val="000000"/>
          <w:sz w:val="20"/>
        </w:rPr>
        <w:t>Uygulamaya başlama tarihi sözleşmenin her iki tarafça imzalandığı tarih şeklindedir.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0539D7" w:rsidRDefault="000539D7" w:rsidP="000539D7">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w:t>
      </w:r>
      <w:r w:rsidRPr="00432A25">
        <w:rPr>
          <w:color w:val="000000"/>
          <w:sz w:val="20"/>
        </w:rPr>
        <w:t xml:space="preserve">itibaren </w:t>
      </w:r>
      <w:r w:rsidR="00275E14" w:rsidRPr="00432A25">
        <w:rPr>
          <w:color w:val="000000"/>
          <w:sz w:val="20"/>
        </w:rPr>
        <w:t>3 (90 gün)</w:t>
      </w:r>
      <w:r w:rsidRPr="00432A25">
        <w:rPr>
          <w:color w:val="000000"/>
          <w:sz w:val="20"/>
        </w:rPr>
        <w:t xml:space="preserve"> aydır.</w:t>
      </w:r>
    </w:p>
    <w:p w:rsidR="00432A25" w:rsidRPr="007C40DC" w:rsidRDefault="00432A25" w:rsidP="000539D7">
      <w:pPr>
        <w:rPr>
          <w:color w:val="000000"/>
          <w:sz w:val="20"/>
        </w:rPr>
      </w:pPr>
      <w:r w:rsidRPr="007C40DC">
        <w:rPr>
          <w:color w:val="000000"/>
          <w:sz w:val="20"/>
        </w:rPr>
        <w:t>Yüklenici, ilerleme raporlarını Genel Koşulların ilgili maddelerinde ve Şartnamede belirtildiği şekliyle sunar.</w:t>
      </w:r>
    </w:p>
    <w:p w:rsidR="000539D7" w:rsidRPr="007C40DC" w:rsidRDefault="000539D7" w:rsidP="000539D7">
      <w:pPr>
        <w:pStyle w:val="ListeNumaras"/>
        <w:spacing w:before="120" w:after="120"/>
        <w:rPr>
          <w:b/>
          <w:color w:val="000000"/>
          <w:sz w:val="20"/>
          <w:lang w:val="tr-TR"/>
        </w:rPr>
      </w:pPr>
      <w:bookmarkStart w:id="16" w:name="_Ref500218714"/>
      <w:r w:rsidRPr="007C40DC">
        <w:rPr>
          <w:b/>
          <w:color w:val="000000"/>
          <w:sz w:val="20"/>
          <w:lang w:val="tr-TR"/>
        </w:rPr>
        <w:t>Rapor</w:t>
      </w:r>
      <w:bookmarkEnd w:id="16"/>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B775B4">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lastRenderedPageBreak/>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B775B4">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B775B4">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Default="000539D7" w:rsidP="00B775B4">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2B400E" w:rsidRPr="002B400E" w:rsidRDefault="002B400E" w:rsidP="002B400E">
      <w:pPr>
        <w:pStyle w:val="ListeNumaras"/>
        <w:spacing w:before="120" w:after="120"/>
        <w:rPr>
          <w:b/>
          <w:color w:val="000000"/>
          <w:sz w:val="20"/>
          <w:lang w:val="tr-TR"/>
        </w:rPr>
      </w:pPr>
      <w:r w:rsidRPr="002B400E">
        <w:rPr>
          <w:b/>
          <w:color w:val="000000"/>
          <w:sz w:val="20"/>
          <w:lang w:val="tr-TR"/>
        </w:rPr>
        <w:t>Kesin Teminat</w:t>
      </w:r>
    </w:p>
    <w:p w:rsidR="002B400E" w:rsidRDefault="002B400E" w:rsidP="002B400E">
      <w:pPr>
        <w:pStyle w:val="ListeNumaras"/>
        <w:numPr>
          <w:ilvl w:val="0"/>
          <w:numId w:val="0"/>
        </w:numPr>
        <w:spacing w:before="120" w:after="120"/>
        <w:rPr>
          <w:color w:val="000000"/>
          <w:sz w:val="20"/>
          <w:lang w:val="tr-TR"/>
        </w:rPr>
      </w:pPr>
      <w:r w:rsidRPr="00F46DF3">
        <w:rPr>
          <w:color w:val="000000"/>
          <w:sz w:val="20"/>
          <w:lang w:val="tr-TR"/>
        </w:rPr>
        <w:t xml:space="preserve">Bu sözleşme kapsamında işin ihale edildiği Yüklenici tarafından sözleşme imzalama aşamasında teklif ettiği bedelin %6’sı oranında kesin teminat verilecektir. </w:t>
      </w:r>
    </w:p>
    <w:p w:rsidR="002B400E" w:rsidRPr="000C542F" w:rsidRDefault="002B400E" w:rsidP="002B400E">
      <w:pPr>
        <w:pStyle w:val="ListeNumaras"/>
        <w:numPr>
          <w:ilvl w:val="0"/>
          <w:numId w:val="0"/>
        </w:numPr>
        <w:spacing w:before="120" w:after="120"/>
        <w:rPr>
          <w:color w:val="000000"/>
          <w:sz w:val="20"/>
          <w:lang w:val="tr-TR"/>
        </w:rPr>
      </w:pPr>
      <w:r w:rsidRPr="00F46DF3">
        <w:rPr>
          <w:color w:val="000000"/>
          <w:sz w:val="20"/>
          <w:lang w:val="tr-TR"/>
        </w:rPr>
        <w:t>Genel Koşulların 29 uncu maddesinde belirtilen sigorta şartı bu ihalede aranmayacaktır.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2B400E">
      <w:pPr>
        <w:pStyle w:val="GvdeMetniGirintisi3"/>
        <w:ind w:left="0"/>
        <w:jc w:val="both"/>
        <w:rPr>
          <w:color w:val="000000"/>
          <w:sz w:val="20"/>
        </w:rPr>
      </w:pPr>
      <w:r w:rsidRPr="007C40DC">
        <w:rPr>
          <w:color w:val="000000"/>
          <w:sz w:val="20"/>
        </w:rPr>
        <w:t xml:space="preserve">Bu sözleşmeyle ilgili ya da bu sözleşmeden dolayı ortaya çıkan ve diğer herhangi bir şekilde çözümlenemeyen herhangi bir </w:t>
      </w:r>
      <w:r w:rsidRPr="00DD720E">
        <w:rPr>
          <w:color w:val="000000"/>
          <w:sz w:val="20"/>
        </w:rPr>
        <w:t xml:space="preserve">anlaşmazlık </w:t>
      </w:r>
      <w:r w:rsidR="00711C4E" w:rsidRPr="00DD720E">
        <w:rPr>
          <w:color w:val="000000"/>
          <w:sz w:val="20"/>
        </w:rPr>
        <w:t>AMASYA</w:t>
      </w:r>
      <w:r w:rsidRPr="007C40DC">
        <w:rPr>
          <w:color w:val="000000"/>
          <w:sz w:val="20"/>
        </w:rPr>
        <w:t xml:space="preserve"> mahkemelerince çözülür. </w:t>
      </w:r>
    </w:p>
    <w:p w:rsidR="000539D7" w:rsidRPr="007C40DC" w:rsidRDefault="000539D7" w:rsidP="000539D7">
      <w:pPr>
        <w:rPr>
          <w:color w:val="000000"/>
          <w:sz w:val="20"/>
        </w:rPr>
      </w:pPr>
      <w:r w:rsidRPr="007C40DC">
        <w:rPr>
          <w:color w:val="000000"/>
          <w:sz w:val="20"/>
        </w:rPr>
        <w:t xml:space="preserve">İş bu sözleşme, </w:t>
      </w:r>
      <w:r w:rsidR="00914B52">
        <w:rPr>
          <w:color w:val="000000"/>
          <w:sz w:val="20"/>
        </w:rPr>
        <w:t>asıl nüshası</w:t>
      </w:r>
      <w:r w:rsidRPr="007C40DC">
        <w:rPr>
          <w:color w:val="000000"/>
          <w:sz w:val="20"/>
        </w:rPr>
        <w:t xml:space="preserve"> Sözleşme Makamı</w:t>
      </w:r>
      <w:r w:rsidR="00914B52">
        <w:rPr>
          <w:color w:val="000000"/>
          <w:sz w:val="20"/>
        </w:rPr>
        <w:t>nda</w:t>
      </w:r>
      <w:r w:rsidRPr="007C40DC">
        <w:rPr>
          <w:color w:val="000000"/>
          <w:sz w:val="20"/>
        </w:rPr>
        <w:t xml:space="preserve"> kalacak şekilde, </w:t>
      </w:r>
      <w:r w:rsidR="00914B52">
        <w:rPr>
          <w:color w:val="000000"/>
          <w:sz w:val="20"/>
        </w:rPr>
        <w:t>bir</w:t>
      </w:r>
      <w:r w:rsidR="00914B52" w:rsidRPr="007C40DC">
        <w:rPr>
          <w:color w:val="000000"/>
          <w:sz w:val="20"/>
        </w:rPr>
        <w:t xml:space="preserve"> </w:t>
      </w:r>
      <w:r w:rsidRPr="007C40DC">
        <w:rPr>
          <w:color w:val="000000"/>
          <w:sz w:val="20"/>
        </w:rPr>
        <w:t>asıl nüsha olarak hazırlanmıştır.</w:t>
      </w:r>
      <w:r w:rsidR="00914B52">
        <w:rPr>
          <w:color w:val="000000"/>
          <w:sz w:val="20"/>
        </w:rPr>
        <w:t xml:space="preserve"> Her iki tarafça imzalanan asıl sözleşmenin bir fotokopisi de yükleniciye verilecektir.</w:t>
      </w:r>
    </w:p>
    <w:p w:rsidR="000539D7" w:rsidRPr="007C40DC" w:rsidRDefault="000539D7" w:rsidP="000539D7">
      <w:pPr>
        <w:keepNext/>
        <w:rPr>
          <w:color w:val="000000"/>
          <w:sz w:val="20"/>
        </w:rPr>
      </w:pPr>
    </w:p>
    <w:tbl>
      <w:tblPr>
        <w:tblW w:w="9501" w:type="dxa"/>
        <w:tblLayout w:type="fixed"/>
        <w:tblLook w:val="0000"/>
      </w:tblPr>
      <w:tblGrid>
        <w:gridCol w:w="1599"/>
        <w:gridCol w:w="3259"/>
        <w:gridCol w:w="2321"/>
        <w:gridCol w:w="2322"/>
      </w:tblGrid>
      <w:tr w:rsidR="000539D7" w:rsidRPr="007C40DC">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17" w:name="_Söz.Ek-1:_Genel_Koşullar"/>
      <w:bookmarkStart w:id="18" w:name="_Toc233021554"/>
      <w:bookmarkEnd w:id="17"/>
      <w:r w:rsidRPr="001D4F4E">
        <w:t>Söz.</w:t>
      </w:r>
      <w:r w:rsidR="004043E4">
        <w:t xml:space="preserve"> </w:t>
      </w:r>
      <w:r w:rsidRPr="001D4F4E">
        <w:t>Ek-1: Genel Koşullar</w:t>
      </w:r>
      <w:bookmarkEnd w:id="18"/>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13349F" w:rsidP="00600DE8">
      <w:pPr>
        <w:rPr>
          <w:sz w:val="20"/>
          <w:szCs w:val="20"/>
        </w:rPr>
      </w:pPr>
      <w:r>
        <w:rPr>
          <w:noProof/>
          <w:sz w:val="20"/>
          <w:szCs w:val="20"/>
        </w:rPr>
      </w:r>
      <w:r>
        <w:rPr>
          <w:noProof/>
          <w:sz w:val="20"/>
          <w:szCs w:val="20"/>
        </w:rPr>
        <w:pict>
          <v:shape id="Text Box 3" o:spid="_x0000_s1027" type="#_x0000_t202" style="width:477.95pt;height:27.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LZh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Z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LjktmEuAgAAVwQAAA4AAAAAAAAAAAAAAAAALgIAAGRycy9l&#10;Mm9Eb2MueG1sUEsBAi0AFAAGAAgAAAAhAFzfggHaAAAABAEAAA8AAAAAAAAAAAAAAAAAiAQAAGRy&#10;cy9kb3ducmV2LnhtbFBLBQYAAAAABAAEAPMAAACPBQAAAAA=&#10;" fillcolor="silver">
            <v:textbox>
              <w:txbxContent>
                <w:p w:rsidR="00692561" w:rsidRPr="009864E9" w:rsidRDefault="00692561"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B775B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B775B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B775B4">
      <w:pPr>
        <w:numPr>
          <w:ilvl w:val="0"/>
          <w:numId w:val="21"/>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B775B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7C40DC" w:rsidRDefault="00600DE8" w:rsidP="00B775B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8135FB" w:rsidRDefault="00600DE8" w:rsidP="005C1F37">
      <w:pPr>
        <w:tabs>
          <w:tab w:val="left" w:pos="567"/>
        </w:tabs>
        <w:spacing w:before="120"/>
        <w:jc w:val="both"/>
        <w:rPr>
          <w:sz w:val="20"/>
          <w:szCs w:val="20"/>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B775B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B775B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B775B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w:t>
      </w:r>
      <w:r w:rsidR="00AE2F38">
        <w:rPr>
          <w:sz w:val="20"/>
          <w:szCs w:val="20"/>
        </w:rPr>
        <w:t>si için gerekli her türlü belge</w:t>
      </w:r>
      <w:r w:rsidRPr="007C40DC">
        <w:rPr>
          <w:sz w:val="20"/>
          <w:szCs w:val="20"/>
        </w:rPr>
        <w:t>nin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B775B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 xml:space="preserve">(10) Sözleşme Makamı’nın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w:t>
      </w:r>
      <w:r w:rsidRPr="007C40DC">
        <w:rPr>
          <w:rFonts w:cs="Arial"/>
          <w:sz w:val="20"/>
          <w:szCs w:val="20"/>
        </w:rPr>
        <w:lastRenderedPageBreak/>
        <w:t>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B775B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B775B4">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B775B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7C40DC">
        <w:rPr>
          <w:sz w:val="20"/>
          <w:szCs w:val="20"/>
        </w:rPr>
        <w:t>prosedüründen</w:t>
      </w:r>
      <w:proofErr w:type="gramEnd"/>
      <w:r w:rsidRPr="007C40DC">
        <w:rPr>
          <w:sz w:val="20"/>
          <w:szCs w:val="20"/>
        </w:rPr>
        <w:t xml:space="preserve">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7C40DC" w:rsidRDefault="00600DE8" w:rsidP="00B775B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lastRenderedPageBreak/>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B775B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B775B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B775B4">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600DE8" w:rsidRPr="007C40DC" w:rsidRDefault="00600DE8" w:rsidP="00B775B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Makamı’nın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B775B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B775B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B775B4">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B775B4">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lastRenderedPageBreak/>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B775B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600DE8" w:rsidRPr="007C40DC" w:rsidRDefault="00600DE8" w:rsidP="00B775B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7C40DC" w:rsidRDefault="00600DE8" w:rsidP="00B775B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600DE8" w:rsidRPr="007C40DC" w:rsidRDefault="00600DE8" w:rsidP="00D825A5">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7C40DC" w:rsidRDefault="00600DE8" w:rsidP="00B775B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B775B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w:t>
      </w:r>
      <w:r w:rsidRPr="007C40DC">
        <w:rPr>
          <w:sz w:val="20"/>
          <w:szCs w:val="20"/>
        </w:rPr>
        <w:lastRenderedPageBreak/>
        <w:t xml:space="preserve">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600DE8" w:rsidRPr="007C40DC" w:rsidRDefault="00600DE8" w:rsidP="00B775B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w:t>
      </w:r>
      <w:r w:rsidR="00FB7EEA">
        <w:rPr>
          <w:sz w:val="20"/>
          <w:szCs w:val="20"/>
        </w:rPr>
        <w:t xml:space="preserve"> </w:t>
      </w:r>
      <w:r w:rsidRPr="007C40DC">
        <w:rPr>
          <w:sz w:val="20"/>
          <w:szCs w:val="20"/>
        </w:rPr>
        <w:t>bir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B775B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B775B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B775B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proofErr w:type="gramStart"/>
      <w:r w:rsidR="005C1F37" w:rsidRPr="007C40DC">
        <w:rPr>
          <w:sz w:val="20"/>
          <w:szCs w:val="20"/>
        </w:rPr>
        <w:t>uygulanan  Türkiye</w:t>
      </w:r>
      <w:proofErr w:type="gramEnd"/>
      <w:r w:rsidR="005C1F37" w:rsidRPr="007C40DC">
        <w:rPr>
          <w:sz w:val="20"/>
          <w:szCs w:val="20"/>
        </w:rPr>
        <w:t xml:space="preserv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lastRenderedPageBreak/>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00600DE8" w:rsidRPr="007C40DC">
        <w:rPr>
          <w:sz w:val="20"/>
          <w:szCs w:val="20"/>
        </w:rPr>
        <w:t>hakediş</w:t>
      </w:r>
      <w:proofErr w:type="spellEnd"/>
      <w:r w:rsidR="00600DE8" w:rsidRPr="007C40DC">
        <w:rPr>
          <w:sz w:val="20"/>
          <w:szCs w:val="20"/>
        </w:rPr>
        <w:t xml:space="preserve">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B775B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B775B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B775B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w:t>
      </w:r>
      <w:r w:rsidR="008F5BB3" w:rsidRPr="007C40DC">
        <w:rPr>
          <w:rFonts w:cs="Arial"/>
          <w:sz w:val="20"/>
          <w:szCs w:val="20"/>
        </w:rPr>
        <w:t>Proje Yöneticisi</w:t>
      </w:r>
      <w:r w:rsidRPr="007C40DC">
        <w:rPr>
          <w:rFonts w:cs="Arial"/>
          <w:sz w:val="20"/>
          <w:szCs w:val="20"/>
        </w:rPr>
        <w:t xml:space="preserve"> </w:t>
      </w:r>
      <w:r w:rsidRPr="007C40DC">
        <w:rPr>
          <w:rFonts w:cs="Arial"/>
          <w:sz w:val="20"/>
          <w:szCs w:val="20"/>
        </w:rPr>
        <w:lastRenderedPageBreak/>
        <w:t xml:space="preserve">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w:t>
      </w:r>
      <w:r w:rsidR="00AB0BAF">
        <w:rPr>
          <w:sz w:val="20"/>
          <w:szCs w:val="20"/>
        </w:rPr>
        <w:t>3</w:t>
      </w:r>
      <w:r w:rsidRPr="007C40DC">
        <w:rPr>
          <w:sz w:val="20"/>
          <w:szCs w:val="20"/>
        </w:rPr>
        <w:t>)Tamamlanmaları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AB0BAF" w:rsidP="00D825A5">
      <w:pPr>
        <w:tabs>
          <w:tab w:val="left" w:pos="0"/>
        </w:tabs>
        <w:spacing w:before="120"/>
        <w:jc w:val="both"/>
        <w:rPr>
          <w:rFonts w:cs="Arial"/>
          <w:sz w:val="20"/>
          <w:szCs w:val="20"/>
        </w:rPr>
      </w:pPr>
      <w:r>
        <w:rPr>
          <w:rFonts w:cs="Arial"/>
          <w:sz w:val="20"/>
          <w:szCs w:val="20"/>
        </w:rPr>
        <w:t>(4</w:t>
      </w:r>
      <w:r w:rsidR="00600DE8" w:rsidRPr="007C40DC">
        <w:rPr>
          <w:rFonts w:cs="Arial"/>
          <w:sz w:val="20"/>
          <w:szCs w:val="20"/>
        </w:rPr>
        <w:t xml:space="preserve">) </w:t>
      </w:r>
      <w:r w:rsidR="00600DE8" w:rsidRPr="007C40DC">
        <w:rPr>
          <w:sz w:val="20"/>
          <w:szCs w:val="20"/>
        </w:rPr>
        <w:t>Bakım</w:t>
      </w:r>
      <w:r w:rsidR="00600DE8"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AB0BAF" w:rsidP="00D825A5">
      <w:pPr>
        <w:tabs>
          <w:tab w:val="left" w:pos="0"/>
        </w:tabs>
        <w:spacing w:before="120"/>
        <w:jc w:val="both"/>
        <w:rPr>
          <w:rFonts w:cs="Arial"/>
          <w:sz w:val="20"/>
          <w:szCs w:val="20"/>
        </w:rPr>
      </w:pPr>
      <w:r>
        <w:rPr>
          <w:rFonts w:cs="Arial"/>
          <w:sz w:val="20"/>
          <w:szCs w:val="20"/>
        </w:rPr>
        <w:t>(5</w:t>
      </w:r>
      <w:r w:rsidR="00600DE8" w:rsidRPr="007C40DC">
        <w:rPr>
          <w:rFonts w:cs="Arial"/>
          <w:sz w:val="20"/>
          <w:szCs w:val="20"/>
        </w:rPr>
        <w:t xml:space="preserve">) </w:t>
      </w:r>
      <w:r w:rsidR="00600DE8" w:rsidRPr="007C40DC">
        <w:rPr>
          <w:sz w:val="20"/>
          <w:szCs w:val="20"/>
        </w:rPr>
        <w:t>Bakım</w:t>
      </w:r>
      <w:r w:rsidR="00600DE8"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AB0BAF" w:rsidP="00D825A5">
      <w:pPr>
        <w:tabs>
          <w:tab w:val="left" w:pos="0"/>
        </w:tabs>
        <w:spacing w:before="120"/>
        <w:jc w:val="both"/>
        <w:rPr>
          <w:rFonts w:cs="Arial"/>
          <w:sz w:val="20"/>
          <w:szCs w:val="20"/>
        </w:rPr>
      </w:pPr>
      <w:r>
        <w:rPr>
          <w:rFonts w:cs="Arial"/>
          <w:sz w:val="20"/>
          <w:szCs w:val="20"/>
        </w:rPr>
        <w:t>(6</w:t>
      </w:r>
      <w:r w:rsidR="00600DE8" w:rsidRPr="007C40DC">
        <w:rPr>
          <w:rFonts w:cs="Arial"/>
          <w:sz w:val="20"/>
          <w:szCs w:val="20"/>
        </w:rPr>
        <w:t xml:space="preserve">) </w:t>
      </w:r>
      <w:r w:rsidR="00600DE8" w:rsidRPr="007C40DC">
        <w:rPr>
          <w:sz w:val="20"/>
          <w:szCs w:val="20"/>
        </w:rPr>
        <w:t>Kesin</w:t>
      </w:r>
      <w:r w:rsidR="00600DE8" w:rsidRPr="007C40DC">
        <w:rPr>
          <w:rFonts w:cs="Arial"/>
          <w:sz w:val="20"/>
          <w:szCs w:val="20"/>
        </w:rPr>
        <w:t xml:space="preserve"> kabul belgesi </w:t>
      </w:r>
      <w:r w:rsidR="008F5BB3" w:rsidRPr="007C40DC">
        <w:rPr>
          <w:rFonts w:cs="Arial"/>
          <w:sz w:val="20"/>
          <w:szCs w:val="20"/>
        </w:rPr>
        <w:t>Proje Yöneticisi</w:t>
      </w:r>
      <w:r w:rsidR="00600DE8"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AB0BAF" w:rsidP="00D825A5">
      <w:pPr>
        <w:tabs>
          <w:tab w:val="left" w:pos="0"/>
        </w:tabs>
        <w:spacing w:before="120"/>
        <w:jc w:val="both"/>
        <w:rPr>
          <w:rFonts w:cs="Arial"/>
          <w:sz w:val="20"/>
          <w:szCs w:val="20"/>
        </w:rPr>
      </w:pPr>
      <w:r>
        <w:rPr>
          <w:rFonts w:cs="Arial"/>
          <w:sz w:val="20"/>
          <w:szCs w:val="20"/>
        </w:rPr>
        <w:t>(7</w:t>
      </w:r>
      <w:r w:rsidR="00600DE8" w:rsidRPr="007C40DC">
        <w:rPr>
          <w:rFonts w:cs="Arial"/>
          <w:sz w:val="20"/>
          <w:szCs w:val="20"/>
        </w:rPr>
        <w:t xml:space="preserve">) </w:t>
      </w:r>
      <w:r w:rsidR="00600DE8" w:rsidRPr="007C40DC">
        <w:rPr>
          <w:sz w:val="20"/>
          <w:szCs w:val="20"/>
        </w:rPr>
        <w:t>Kesin</w:t>
      </w:r>
      <w:r w:rsidR="00600DE8"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B775B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B775B4">
      <w:pPr>
        <w:widowControl w:val="0"/>
        <w:numPr>
          <w:ilvl w:val="1"/>
          <w:numId w:val="34"/>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B775B4">
      <w:pPr>
        <w:widowControl w:val="0"/>
        <w:numPr>
          <w:ilvl w:val="1"/>
          <w:numId w:val="34"/>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B775B4">
      <w:pPr>
        <w:widowControl w:val="0"/>
        <w:numPr>
          <w:ilvl w:val="1"/>
          <w:numId w:val="34"/>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B775B4">
      <w:pPr>
        <w:widowControl w:val="0"/>
        <w:numPr>
          <w:ilvl w:val="1"/>
          <w:numId w:val="34"/>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B775B4">
      <w:pPr>
        <w:widowControl w:val="0"/>
        <w:numPr>
          <w:ilvl w:val="1"/>
          <w:numId w:val="35"/>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B775B4">
      <w:pPr>
        <w:widowControl w:val="0"/>
        <w:numPr>
          <w:ilvl w:val="1"/>
          <w:numId w:val="35"/>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B775B4">
      <w:pPr>
        <w:widowControl w:val="0"/>
        <w:numPr>
          <w:ilvl w:val="1"/>
          <w:numId w:val="35"/>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B775B4">
      <w:pPr>
        <w:widowControl w:val="0"/>
        <w:numPr>
          <w:ilvl w:val="0"/>
          <w:numId w:val="36"/>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B775B4">
      <w:pPr>
        <w:widowControl w:val="0"/>
        <w:numPr>
          <w:ilvl w:val="0"/>
          <w:numId w:val="36"/>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B775B4">
      <w:pPr>
        <w:numPr>
          <w:ilvl w:val="0"/>
          <w:numId w:val="21"/>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7A63BA" w:rsidRDefault="007A63BA">
      <w:pPr>
        <w:rPr>
          <w:rFonts w:cs="Arial"/>
          <w:b/>
          <w:sz w:val="20"/>
          <w:szCs w:val="20"/>
        </w:rPr>
      </w:pPr>
      <w:r>
        <w:rPr>
          <w:rFonts w:cs="Arial"/>
          <w:b/>
          <w:sz w:val="20"/>
          <w:szCs w:val="20"/>
        </w:rPr>
        <w:br w:type="page"/>
      </w:r>
    </w:p>
    <w:p w:rsidR="00600DE8" w:rsidRPr="007C40DC" w:rsidRDefault="00600DE8" w:rsidP="00D825A5">
      <w:pPr>
        <w:tabs>
          <w:tab w:val="left" w:pos="0"/>
        </w:tabs>
        <w:spacing w:before="120"/>
        <w:jc w:val="center"/>
        <w:rPr>
          <w:b/>
          <w:sz w:val="20"/>
          <w:szCs w:val="20"/>
        </w:rPr>
      </w:pPr>
      <w:r w:rsidRPr="007C40DC">
        <w:rPr>
          <w:rFonts w:cs="Arial"/>
          <w:b/>
          <w:sz w:val="20"/>
          <w:szCs w:val="20"/>
        </w:rPr>
        <w:lastRenderedPageBreak/>
        <w:t>SÖZLEŞMENİN</w:t>
      </w:r>
      <w:r w:rsidRPr="007C40DC">
        <w:rPr>
          <w:b/>
          <w:sz w:val="20"/>
          <w:szCs w:val="20"/>
        </w:rPr>
        <w:t xml:space="preserve"> İHLALİ VE FESİH</w:t>
      </w:r>
    </w:p>
    <w:p w:rsidR="00600DE8" w:rsidRPr="007C40DC" w:rsidRDefault="00600DE8" w:rsidP="00B775B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B775B4">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B775B4">
      <w:pPr>
        <w:numPr>
          <w:ilvl w:val="0"/>
          <w:numId w:val="24"/>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B775B4">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600DE8" w:rsidRPr="007C40DC" w:rsidRDefault="00600DE8" w:rsidP="00B775B4">
      <w:pPr>
        <w:numPr>
          <w:ilvl w:val="0"/>
          <w:numId w:val="23"/>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B775B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B775B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B775B4">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B775B4">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B775B4">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B775B4">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B775B4">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B775B4">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B775B4">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00DE8" w:rsidRPr="007C40DC" w:rsidRDefault="00600DE8" w:rsidP="00B775B4">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600DE8" w:rsidRPr="007C40DC" w:rsidRDefault="00600DE8" w:rsidP="00B775B4">
      <w:pPr>
        <w:numPr>
          <w:ilvl w:val="0"/>
          <w:numId w:val="25"/>
        </w:numPr>
        <w:overflowPunct w:val="0"/>
        <w:autoSpaceDE w:val="0"/>
        <w:autoSpaceDN w:val="0"/>
        <w:adjustRightInd w:val="0"/>
        <w:spacing w:before="120"/>
        <w:jc w:val="both"/>
        <w:textAlignment w:val="baseline"/>
        <w:rPr>
          <w:sz w:val="20"/>
          <w:szCs w:val="20"/>
        </w:rPr>
      </w:pPr>
      <w:r w:rsidRPr="007C40DC">
        <w:rPr>
          <w:color w:val="000000"/>
          <w:sz w:val="20"/>
          <w:szCs w:val="20"/>
        </w:rPr>
        <w:lastRenderedPageBreak/>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B775B4">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B775B4">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B775B4">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B775B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B775B4">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B775B4">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00DE8" w:rsidRPr="007C40DC" w:rsidRDefault="00600DE8" w:rsidP="00B775B4">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B775B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w:t>
      </w:r>
      <w:r w:rsidRPr="007C40DC">
        <w:rPr>
          <w:sz w:val="20"/>
          <w:szCs w:val="20"/>
        </w:rPr>
        <w:lastRenderedPageBreak/>
        <w:t xml:space="preserve">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B775B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19" w:name="_(1)_Süre_uzatımı_verilebilecek_hall"/>
      <w:bookmarkEnd w:id="19"/>
      <w:r w:rsidRPr="007C40DC">
        <w:rPr>
          <w:sz w:val="20"/>
          <w:szCs w:val="20"/>
        </w:rPr>
        <w:t>(1) Süre uzatımı verilebilecek haller aşağıda sayılmıştır.</w:t>
      </w:r>
    </w:p>
    <w:p w:rsidR="00600DE8" w:rsidRPr="007C40DC" w:rsidRDefault="00600DE8" w:rsidP="00B775B4">
      <w:pPr>
        <w:numPr>
          <w:ilvl w:val="0"/>
          <w:numId w:val="27"/>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600DE8" w:rsidRPr="007C40DC" w:rsidRDefault="00600DE8" w:rsidP="00B775B4">
      <w:pPr>
        <w:numPr>
          <w:ilvl w:val="0"/>
          <w:numId w:val="27"/>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roofErr w:type="gramEnd"/>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600DE8" w:rsidRPr="007C40DC" w:rsidRDefault="00600DE8" w:rsidP="00D825A5">
      <w:pPr>
        <w:spacing w:before="120"/>
        <w:jc w:val="both"/>
        <w:rPr>
          <w:sz w:val="20"/>
          <w:szCs w:val="20"/>
        </w:rPr>
      </w:pPr>
      <w:r w:rsidRPr="007C40DC">
        <w:rPr>
          <w:sz w:val="20"/>
          <w:szCs w:val="20"/>
        </w:rPr>
        <w:t xml:space="preserve">(6)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w:t>
      </w:r>
      <w:r w:rsidRPr="007C40DC">
        <w:rPr>
          <w:sz w:val="20"/>
          <w:szCs w:val="20"/>
        </w:rPr>
        <w:lastRenderedPageBreak/>
        <w:t>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B775B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E467A0">
        <w:rPr>
          <w:sz w:val="20"/>
          <w:szCs w:val="20"/>
        </w:rPr>
        <w:t xml:space="preserve"> </w:t>
      </w:r>
      <w:r w:rsidRPr="007C40DC">
        <w:rPr>
          <w:sz w:val="20"/>
          <w:szCs w:val="20"/>
        </w:rPr>
        <w:t xml:space="preserve">biri,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(3) Dostane çözüme ulaşma çabasının başarısız olması veya taraflardan herhangi birinin bu yöndeki isteğe zamanında cevap vermemesi halinde, tarafların her</w:t>
      </w:r>
      <w:r w:rsidR="00E467A0">
        <w:rPr>
          <w:sz w:val="20"/>
          <w:szCs w:val="20"/>
        </w:rPr>
        <w:t xml:space="preserve"> </w:t>
      </w:r>
      <w:r w:rsidRPr="007C40DC">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E467A0">
        <w:rPr>
          <w:sz w:val="20"/>
          <w:szCs w:val="20"/>
        </w:rPr>
        <w:t xml:space="preserve"> </w:t>
      </w:r>
      <w:r w:rsidRPr="007C40DC">
        <w:rPr>
          <w:sz w:val="20"/>
          <w:szCs w:val="20"/>
        </w:rPr>
        <w:t xml:space="preserve">biri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600DE8" w:rsidRPr="007C40DC" w:rsidRDefault="00600DE8" w:rsidP="00D825A5">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w:t>
      </w:r>
      <w:r w:rsidR="00E467A0">
        <w:rPr>
          <w:sz w:val="20"/>
          <w:szCs w:val="20"/>
        </w:rPr>
        <w:t xml:space="preserve"> </w:t>
      </w:r>
      <w:r w:rsidRPr="007C40DC">
        <w:rPr>
          <w:sz w:val="20"/>
          <w:szCs w:val="20"/>
        </w:rPr>
        <w:t xml:space="preserve">biri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B775B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DD720E" w:rsidRDefault="00DD720E" w:rsidP="00DD720E">
      <w:pPr>
        <w:pStyle w:val="Balk6"/>
        <w:spacing w:line="240" w:lineRule="auto"/>
        <w:ind w:firstLine="0"/>
        <w:jc w:val="center"/>
        <w:rPr>
          <w:bCs w:val="0"/>
          <w:color w:val="000000"/>
          <w:sz w:val="36"/>
          <w:szCs w:val="36"/>
          <w:lang w:eastAsia="tr-TR"/>
        </w:rPr>
      </w:pPr>
      <w:bookmarkStart w:id="20" w:name="_Söz.Ek-2:_Teknik_Şartname_(İş_Tanım"/>
      <w:bookmarkEnd w:id="20"/>
    </w:p>
    <w:p w:rsidR="00DD720E" w:rsidRDefault="00DD720E" w:rsidP="00DD720E">
      <w:pPr>
        <w:pStyle w:val="Balk6"/>
        <w:spacing w:line="240" w:lineRule="auto"/>
        <w:ind w:firstLine="0"/>
        <w:jc w:val="center"/>
        <w:rPr>
          <w:bCs w:val="0"/>
          <w:color w:val="000000"/>
          <w:sz w:val="36"/>
          <w:szCs w:val="36"/>
          <w:lang w:eastAsia="tr-TR"/>
        </w:rPr>
      </w:pPr>
    </w:p>
    <w:p w:rsidR="00DD720E" w:rsidRDefault="00DD720E" w:rsidP="00DD720E">
      <w:pPr>
        <w:pStyle w:val="Balk6"/>
        <w:spacing w:line="240" w:lineRule="auto"/>
        <w:ind w:firstLine="0"/>
        <w:jc w:val="center"/>
        <w:rPr>
          <w:bCs w:val="0"/>
          <w:color w:val="000000"/>
          <w:sz w:val="36"/>
          <w:szCs w:val="36"/>
          <w:lang w:eastAsia="tr-TR"/>
        </w:rPr>
      </w:pPr>
    </w:p>
    <w:p w:rsidR="00DD720E" w:rsidRDefault="00DD720E" w:rsidP="00DD720E">
      <w:pPr>
        <w:pStyle w:val="Balk6"/>
        <w:spacing w:line="240" w:lineRule="auto"/>
        <w:ind w:firstLine="0"/>
        <w:jc w:val="center"/>
        <w:rPr>
          <w:bCs w:val="0"/>
          <w:color w:val="000000"/>
          <w:sz w:val="36"/>
          <w:szCs w:val="36"/>
          <w:lang w:eastAsia="tr-TR"/>
        </w:rPr>
      </w:pPr>
    </w:p>
    <w:p w:rsidR="00DD720E" w:rsidRDefault="00DD720E" w:rsidP="00DD720E">
      <w:pPr>
        <w:pStyle w:val="Balk6"/>
        <w:spacing w:line="240" w:lineRule="auto"/>
        <w:ind w:firstLine="0"/>
        <w:jc w:val="center"/>
        <w:rPr>
          <w:bCs w:val="0"/>
          <w:color w:val="000000"/>
          <w:sz w:val="36"/>
          <w:szCs w:val="36"/>
          <w:lang w:eastAsia="tr-TR"/>
        </w:rPr>
      </w:pPr>
    </w:p>
    <w:p w:rsidR="00DD720E" w:rsidRDefault="00DD720E" w:rsidP="00DD720E">
      <w:pPr>
        <w:pStyle w:val="Balk6"/>
        <w:spacing w:line="240" w:lineRule="auto"/>
        <w:ind w:firstLine="0"/>
        <w:jc w:val="center"/>
        <w:rPr>
          <w:bCs w:val="0"/>
          <w:color w:val="000000"/>
          <w:sz w:val="36"/>
          <w:szCs w:val="36"/>
          <w:lang w:eastAsia="tr-TR"/>
        </w:rPr>
      </w:pPr>
    </w:p>
    <w:p w:rsidR="00DD720E" w:rsidRDefault="00DD720E" w:rsidP="00DD720E">
      <w:pPr>
        <w:pStyle w:val="Balk6"/>
        <w:spacing w:line="240" w:lineRule="auto"/>
        <w:ind w:firstLine="0"/>
        <w:jc w:val="center"/>
        <w:rPr>
          <w:bCs w:val="0"/>
          <w:color w:val="000000"/>
          <w:sz w:val="36"/>
          <w:szCs w:val="36"/>
          <w:lang w:eastAsia="tr-TR"/>
        </w:rPr>
      </w:pPr>
    </w:p>
    <w:p w:rsidR="00DD720E" w:rsidRDefault="00DD720E" w:rsidP="00DD720E">
      <w:pPr>
        <w:pStyle w:val="Balk6"/>
        <w:spacing w:line="240" w:lineRule="auto"/>
        <w:ind w:firstLine="0"/>
        <w:jc w:val="center"/>
        <w:rPr>
          <w:bCs w:val="0"/>
          <w:color w:val="000000"/>
          <w:sz w:val="36"/>
          <w:szCs w:val="36"/>
          <w:lang w:eastAsia="tr-TR"/>
        </w:rPr>
      </w:pPr>
    </w:p>
    <w:p w:rsidR="00DD720E" w:rsidRDefault="00DD720E" w:rsidP="00DD720E">
      <w:pPr>
        <w:pStyle w:val="Balk6"/>
        <w:spacing w:line="240" w:lineRule="auto"/>
        <w:ind w:firstLine="0"/>
        <w:jc w:val="center"/>
        <w:rPr>
          <w:bCs w:val="0"/>
          <w:color w:val="000000"/>
          <w:sz w:val="36"/>
          <w:szCs w:val="36"/>
          <w:lang w:eastAsia="tr-TR"/>
        </w:rPr>
      </w:pPr>
    </w:p>
    <w:p w:rsidR="00DD720E" w:rsidRDefault="00DD720E" w:rsidP="00DD720E">
      <w:pPr>
        <w:pStyle w:val="Balk6"/>
        <w:spacing w:line="240" w:lineRule="auto"/>
        <w:ind w:firstLine="0"/>
        <w:jc w:val="center"/>
        <w:rPr>
          <w:bCs w:val="0"/>
          <w:color w:val="000000"/>
          <w:sz w:val="36"/>
          <w:szCs w:val="36"/>
          <w:lang w:eastAsia="tr-TR"/>
        </w:rPr>
      </w:pPr>
    </w:p>
    <w:p w:rsidR="00DD720E" w:rsidRDefault="00DD720E" w:rsidP="00DD720E">
      <w:pPr>
        <w:pStyle w:val="Balk6"/>
        <w:spacing w:line="240" w:lineRule="auto"/>
        <w:ind w:firstLine="0"/>
        <w:jc w:val="center"/>
        <w:rPr>
          <w:bCs w:val="0"/>
          <w:color w:val="000000"/>
          <w:sz w:val="36"/>
          <w:szCs w:val="36"/>
          <w:lang w:eastAsia="tr-TR"/>
        </w:rPr>
      </w:pPr>
    </w:p>
    <w:p w:rsidR="00DD720E" w:rsidRPr="000C542F" w:rsidRDefault="00DD720E" w:rsidP="00DD720E">
      <w:pPr>
        <w:pStyle w:val="Balk6"/>
        <w:spacing w:line="240" w:lineRule="auto"/>
        <w:ind w:firstLine="0"/>
        <w:jc w:val="center"/>
        <w:rPr>
          <w:bCs w:val="0"/>
          <w:color w:val="000000"/>
          <w:sz w:val="36"/>
          <w:szCs w:val="36"/>
          <w:lang w:eastAsia="tr-TR"/>
        </w:rPr>
      </w:pPr>
      <w:proofErr w:type="gramStart"/>
      <w:r w:rsidRPr="000C542F">
        <w:rPr>
          <w:bCs w:val="0"/>
          <w:color w:val="000000"/>
          <w:sz w:val="36"/>
          <w:szCs w:val="36"/>
          <w:lang w:eastAsia="tr-TR"/>
        </w:rPr>
        <w:t>SÖZ.EK</w:t>
      </w:r>
      <w:proofErr w:type="gramEnd"/>
      <w:r w:rsidRPr="000C542F">
        <w:rPr>
          <w:bCs w:val="0"/>
          <w:color w:val="000000"/>
          <w:sz w:val="36"/>
          <w:szCs w:val="36"/>
          <w:lang w:eastAsia="tr-TR"/>
        </w:rPr>
        <w:t>-2: TEKNİK ŞARTNAME (İŞ TANIMI)</w:t>
      </w:r>
    </w:p>
    <w:p w:rsidR="00DD720E" w:rsidRPr="007C40DC" w:rsidRDefault="00DD720E" w:rsidP="00DD720E">
      <w:pPr>
        <w:overflowPunct w:val="0"/>
        <w:autoSpaceDE w:val="0"/>
        <w:autoSpaceDN w:val="0"/>
        <w:adjustRightInd w:val="0"/>
        <w:spacing w:after="120"/>
        <w:jc w:val="center"/>
        <w:textAlignment w:val="baseline"/>
        <w:rPr>
          <w:b/>
          <w:color w:val="000000"/>
          <w:sz w:val="36"/>
          <w:szCs w:val="36"/>
        </w:rPr>
      </w:pPr>
      <w:r>
        <w:rPr>
          <w:b/>
          <w:color w:val="000000"/>
          <w:sz w:val="36"/>
          <w:szCs w:val="36"/>
        </w:rPr>
        <w:t>LOT 1</w:t>
      </w:r>
    </w:p>
    <w:p w:rsidR="001F0A99" w:rsidRPr="007C40DC" w:rsidRDefault="00DD720E" w:rsidP="00600DE8">
      <w:pPr>
        <w:overflowPunct w:val="0"/>
        <w:autoSpaceDE w:val="0"/>
        <w:autoSpaceDN w:val="0"/>
        <w:adjustRightInd w:val="0"/>
        <w:spacing w:after="120"/>
        <w:jc w:val="center"/>
        <w:textAlignment w:val="baseline"/>
        <w:rPr>
          <w:b/>
          <w:color w:val="000000"/>
          <w:sz w:val="36"/>
          <w:szCs w:val="36"/>
        </w:rPr>
      </w:pPr>
      <w:r w:rsidRPr="00DD720E">
        <w:rPr>
          <w:b/>
          <w:color w:val="000000"/>
          <w:sz w:val="36"/>
          <w:szCs w:val="36"/>
        </w:rPr>
        <w:t>KUMAŞ KESİM MAKİNASI</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7C40DC" w:rsidRDefault="00C97280" w:rsidP="00452489">
      <w:pPr>
        <w:rPr>
          <w:position w:val="-2"/>
          <w:sz w:val="20"/>
          <w:szCs w:val="20"/>
        </w:rPr>
      </w:pPr>
      <w:r w:rsidRPr="007C40DC">
        <w:rPr>
          <w:position w:val="-2"/>
          <w:sz w:val="20"/>
          <w:szCs w:val="20"/>
        </w:rPr>
        <w:t xml:space="preserve"> </w:t>
      </w:r>
    </w:p>
    <w:p w:rsidR="00C97280" w:rsidRPr="001D4F4E" w:rsidRDefault="00C97280" w:rsidP="001D4F4E">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sidR="004043E4">
        <w:rPr>
          <w:b/>
        </w:rPr>
        <w:t>.</w:t>
      </w:r>
      <w:r w:rsidR="00404506">
        <w:rPr>
          <w:b/>
        </w:rPr>
        <w:t xml:space="preserve"> </w:t>
      </w:r>
      <w:r w:rsidRPr="001D4F4E">
        <w:rPr>
          <w:b/>
        </w:rPr>
        <w:t>EK:2b</w:t>
      </w:r>
      <w:proofErr w:type="gramStart"/>
      <w:r w:rsidRPr="001D4F4E">
        <w:rPr>
          <w:b/>
        </w:rPr>
        <w:t>)</w:t>
      </w:r>
      <w:proofErr w:type="gramEnd"/>
    </w:p>
    <w:p w:rsidR="00B874AE" w:rsidRDefault="00B874AE" w:rsidP="008663D4">
      <w:pPr>
        <w:spacing w:before="120" w:after="120"/>
        <w:rPr>
          <w:b/>
        </w:rPr>
      </w:pPr>
    </w:p>
    <w:p w:rsidR="0025748A" w:rsidRDefault="008663D4" w:rsidP="008663D4">
      <w:pPr>
        <w:spacing w:before="120" w:after="120"/>
      </w:pPr>
      <w:r w:rsidRPr="007C40DC">
        <w:rPr>
          <w:b/>
        </w:rPr>
        <w:t>Sözleşme başlığı</w:t>
      </w:r>
      <w:r w:rsidRPr="007C40DC">
        <w:rPr>
          <w:b/>
        </w:rPr>
        <w:tab/>
        <w:t>:</w:t>
      </w:r>
      <w:r w:rsidR="007D7D3C">
        <w:t xml:space="preserve">Özgür Mobilya Üretim Ve </w:t>
      </w:r>
      <w:r w:rsidR="00217B73">
        <w:t>Personel Verimliliğinin Arttırılması İle Yeni İstihdam Sağlama Projesi İçin</w:t>
      </w:r>
      <w:r w:rsidR="002C792F">
        <w:t xml:space="preserve"> Mal Alımı </w:t>
      </w:r>
    </w:p>
    <w:p w:rsidR="008663D4" w:rsidRPr="007C40DC" w:rsidRDefault="008663D4" w:rsidP="008663D4">
      <w:pPr>
        <w:spacing w:before="120" w:after="120"/>
      </w:pPr>
      <w:r w:rsidRPr="007C40DC">
        <w:rPr>
          <w:b/>
        </w:rPr>
        <w:t>Yayın Referansı</w:t>
      </w:r>
      <w:r w:rsidRPr="007C40DC">
        <w:rPr>
          <w:b/>
        </w:rPr>
        <w:tab/>
        <w:t>:</w:t>
      </w:r>
      <w:r w:rsidRPr="007C40DC">
        <w:t xml:space="preserve"> </w:t>
      </w:r>
      <w:r w:rsidR="00217B73" w:rsidRPr="0081313E">
        <w:rPr>
          <w:sz w:val="20"/>
          <w:szCs w:val="20"/>
        </w:rPr>
        <w:t>TR83/14/KOBİ3/0161</w:t>
      </w:r>
    </w:p>
    <w:p w:rsidR="00B74144" w:rsidRPr="00F84339" w:rsidRDefault="00B74144" w:rsidP="00B775B4">
      <w:pPr>
        <w:pStyle w:val="ListeParagraf"/>
        <w:numPr>
          <w:ilvl w:val="6"/>
          <w:numId w:val="21"/>
        </w:numPr>
        <w:tabs>
          <w:tab w:val="clear" w:pos="2520"/>
        </w:tabs>
        <w:spacing w:before="120" w:after="120"/>
        <w:ind w:left="426"/>
        <w:rPr>
          <w:b/>
        </w:rPr>
      </w:pPr>
      <w:r w:rsidRPr="00F84339">
        <w:rPr>
          <w:b/>
        </w:rPr>
        <w:t>Genel Tanım</w:t>
      </w:r>
    </w:p>
    <w:p w:rsidR="0025748A" w:rsidRPr="00DD720E" w:rsidRDefault="0025748A" w:rsidP="0025748A">
      <w:pPr>
        <w:jc w:val="both"/>
      </w:pPr>
      <w:proofErr w:type="gramStart"/>
      <w:r w:rsidRPr="00DD720E">
        <w:t xml:space="preserve">Orta Karadeniz Kalkınma Ajansı </w:t>
      </w:r>
      <w:r w:rsidR="00EA00C2" w:rsidRPr="00DD720E">
        <w:t>Kobilere Yönelik</w:t>
      </w:r>
      <w:r w:rsidR="002C792F" w:rsidRPr="00DD720E">
        <w:t xml:space="preserve"> Yenilikçi Yaklaşımlar Mali Destek </w:t>
      </w:r>
      <w:proofErr w:type="spellStart"/>
      <w:r w:rsidR="002C792F" w:rsidRPr="00DD720E">
        <w:t>Proğramı</w:t>
      </w:r>
      <w:proofErr w:type="spellEnd"/>
      <w:r w:rsidRPr="00DD720E">
        <w:t xml:space="preserve"> kapsamında sağlanan mal</w:t>
      </w:r>
      <w:r w:rsidR="007D7D3C" w:rsidRPr="00DD720E">
        <w:t>i destek ile</w:t>
      </w:r>
      <w:r w:rsidR="00B2413C" w:rsidRPr="00DD720E">
        <w:t xml:space="preserve"> </w:t>
      </w:r>
      <w:r w:rsidR="007D7D3C" w:rsidRPr="00DD720E">
        <w:t>Amasya ili Taşova</w:t>
      </w:r>
      <w:r w:rsidRPr="00DD720E">
        <w:t xml:space="preserve"> ilçesi, </w:t>
      </w:r>
      <w:r w:rsidR="007D7D3C" w:rsidRPr="00DD720E">
        <w:t>Yeşilırmak Mah. Çağpar Cad. No:32 Taşova/Amasya</w:t>
      </w:r>
      <w:r w:rsidRPr="00DD720E">
        <w:t xml:space="preserve">, adresinde faaliyet gösteren </w:t>
      </w:r>
      <w:r w:rsidR="006C762F" w:rsidRPr="00DD720E">
        <w:t>Özgür Gıda Mobilya Sanayi v</w:t>
      </w:r>
      <w:r w:rsidR="007D7D3C" w:rsidRPr="00DD720E">
        <w:t xml:space="preserve">e Ticaret Limited Şirketi’ne </w:t>
      </w:r>
      <w:r w:rsidRPr="00DD720E">
        <w:t xml:space="preserve">ait işyerine, </w:t>
      </w:r>
      <w:r w:rsidR="008E4C55" w:rsidRPr="00DD720E">
        <w:t xml:space="preserve">Özgür Mobilya Üretim </w:t>
      </w:r>
      <w:r w:rsidR="007D42DB" w:rsidRPr="00DD720E">
        <w:t>v</w:t>
      </w:r>
      <w:r w:rsidR="008E4C55" w:rsidRPr="00DD720E">
        <w:t xml:space="preserve">e Personel Verimliliğinin Arttırılması İle Yeni İstihdam Sağlama Projesi </w:t>
      </w:r>
      <w:r w:rsidR="000F74CA" w:rsidRPr="00DD720E">
        <w:t>kapsamında</w:t>
      </w:r>
      <w:r w:rsidR="00D85AF9">
        <w:t xml:space="preserve"> </w:t>
      </w:r>
      <w:r w:rsidR="006651F0" w:rsidRPr="00DD720E">
        <w:t>1 Adet Kumaş Kesim Makinesi</w:t>
      </w:r>
      <w:r w:rsidR="00DD720E" w:rsidRPr="00DD720E">
        <w:t xml:space="preserve"> </w:t>
      </w:r>
      <w:r w:rsidRPr="00DD720E">
        <w:t>alımı ve kurulumu işidir.</w:t>
      </w:r>
      <w:proofErr w:type="gramEnd"/>
    </w:p>
    <w:p w:rsidR="008663D4" w:rsidRDefault="00DA262E" w:rsidP="00B775B4">
      <w:pPr>
        <w:pStyle w:val="ListeParagraf"/>
        <w:numPr>
          <w:ilvl w:val="6"/>
          <w:numId w:val="21"/>
        </w:numPr>
        <w:tabs>
          <w:tab w:val="clear" w:pos="2520"/>
        </w:tabs>
        <w:spacing w:before="120" w:after="120"/>
        <w:ind w:left="426"/>
        <w:rPr>
          <w:b/>
        </w:rPr>
      </w:pPr>
      <w:r w:rsidRPr="00F84339">
        <w:rPr>
          <w:b/>
        </w:rPr>
        <w:t>Tedarik Edilecek Mallar, Teknik Özellikleri ve Miktarı</w:t>
      </w:r>
    </w:p>
    <w:p w:rsidR="00B874AE" w:rsidRDefault="00B874AE" w:rsidP="00B874AE">
      <w:pPr>
        <w:spacing w:before="120" w:after="120"/>
        <w:ind w:left="66"/>
        <w:rPr>
          <w:b/>
        </w:rPr>
      </w:pPr>
      <w:r>
        <w:rPr>
          <w:b/>
        </w:rPr>
        <w:t>LOT 1</w:t>
      </w:r>
    </w:p>
    <w:tbl>
      <w:tblPr>
        <w:tblW w:w="5000" w:type="pct"/>
        <w:tblCellMar>
          <w:left w:w="113" w:type="dxa"/>
        </w:tblCellMar>
        <w:tblLook w:val="0000"/>
      </w:tblPr>
      <w:tblGrid>
        <w:gridCol w:w="1004"/>
        <w:gridCol w:w="7144"/>
        <w:gridCol w:w="1145"/>
      </w:tblGrid>
      <w:tr w:rsidR="009B3414" w:rsidTr="009B3414">
        <w:trPr>
          <w:trHeight w:val="274"/>
          <w:tblHeader/>
        </w:trPr>
        <w:tc>
          <w:tcPr>
            <w:tcW w:w="540" w:type="pct"/>
            <w:tcBorders>
              <w:top w:val="single" w:sz="4" w:space="0" w:color="000000"/>
              <w:left w:val="single" w:sz="4" w:space="0" w:color="000000"/>
              <w:bottom w:val="single" w:sz="4" w:space="0" w:color="000000"/>
              <w:right w:val="single" w:sz="4" w:space="0" w:color="000000"/>
            </w:tcBorders>
            <w:shd w:val="clear" w:color="auto" w:fill="F2F2F2"/>
          </w:tcPr>
          <w:p w:rsidR="009B3414" w:rsidRDefault="009B3414" w:rsidP="00692561">
            <w:pPr>
              <w:spacing w:before="120" w:after="120"/>
              <w:jc w:val="center"/>
              <w:rPr>
                <w:b/>
              </w:rPr>
            </w:pPr>
            <w:r>
              <w:rPr>
                <w:b/>
              </w:rPr>
              <w:t>A</w:t>
            </w:r>
          </w:p>
        </w:tc>
        <w:tc>
          <w:tcPr>
            <w:tcW w:w="3844" w:type="pct"/>
            <w:tcBorders>
              <w:top w:val="single" w:sz="4" w:space="0" w:color="000000"/>
              <w:left w:val="single" w:sz="4" w:space="0" w:color="000000"/>
              <w:bottom w:val="single" w:sz="4" w:space="0" w:color="000000"/>
              <w:right w:val="single" w:sz="4" w:space="0" w:color="000000"/>
            </w:tcBorders>
            <w:shd w:val="clear" w:color="auto" w:fill="F2F2F2"/>
          </w:tcPr>
          <w:p w:rsidR="009B3414" w:rsidRDefault="009B3414" w:rsidP="00692561">
            <w:pPr>
              <w:spacing w:before="120" w:after="120"/>
              <w:jc w:val="center"/>
              <w:rPr>
                <w:b/>
              </w:rPr>
            </w:pPr>
            <w:r>
              <w:rPr>
                <w:b/>
              </w:rPr>
              <w:t>B</w:t>
            </w:r>
          </w:p>
        </w:tc>
        <w:tc>
          <w:tcPr>
            <w:tcW w:w="616" w:type="pct"/>
            <w:tcBorders>
              <w:top w:val="single" w:sz="4" w:space="0" w:color="000000"/>
              <w:left w:val="single" w:sz="4" w:space="0" w:color="000000"/>
              <w:bottom w:val="single" w:sz="4" w:space="0" w:color="000000"/>
              <w:right w:val="single" w:sz="4" w:space="0" w:color="000000"/>
            </w:tcBorders>
            <w:shd w:val="clear" w:color="auto" w:fill="F2F2F2"/>
          </w:tcPr>
          <w:p w:rsidR="009B3414" w:rsidRDefault="009B3414" w:rsidP="00692561">
            <w:pPr>
              <w:spacing w:before="120" w:after="120"/>
              <w:jc w:val="center"/>
              <w:rPr>
                <w:b/>
              </w:rPr>
            </w:pPr>
            <w:r>
              <w:rPr>
                <w:b/>
              </w:rPr>
              <w:t>C</w:t>
            </w:r>
          </w:p>
        </w:tc>
      </w:tr>
      <w:tr w:rsidR="009B3414" w:rsidTr="009B3414">
        <w:trPr>
          <w:trHeight w:val="274"/>
          <w:tblHeader/>
        </w:trPr>
        <w:tc>
          <w:tcPr>
            <w:tcW w:w="540" w:type="pct"/>
            <w:tcBorders>
              <w:top w:val="single" w:sz="4" w:space="0" w:color="000000"/>
              <w:left w:val="single" w:sz="4" w:space="0" w:color="000000"/>
              <w:bottom w:val="single" w:sz="4" w:space="0" w:color="000000"/>
              <w:right w:val="single" w:sz="4" w:space="0" w:color="000000"/>
            </w:tcBorders>
            <w:shd w:val="clear" w:color="auto" w:fill="F2F2F2"/>
          </w:tcPr>
          <w:p w:rsidR="009B3414" w:rsidRDefault="009B3414" w:rsidP="00692561">
            <w:pPr>
              <w:spacing w:before="120" w:after="120"/>
              <w:jc w:val="center"/>
              <w:rPr>
                <w:b/>
              </w:rPr>
            </w:pPr>
            <w:r>
              <w:rPr>
                <w:b/>
              </w:rPr>
              <w:t>Sıra No</w:t>
            </w:r>
          </w:p>
        </w:tc>
        <w:tc>
          <w:tcPr>
            <w:tcW w:w="3844" w:type="pct"/>
            <w:tcBorders>
              <w:top w:val="single" w:sz="4" w:space="0" w:color="000000"/>
              <w:left w:val="single" w:sz="4" w:space="0" w:color="000000"/>
              <w:bottom w:val="single" w:sz="4" w:space="0" w:color="000000"/>
              <w:right w:val="single" w:sz="4" w:space="0" w:color="000000"/>
            </w:tcBorders>
            <w:shd w:val="clear" w:color="auto" w:fill="F2F2F2"/>
          </w:tcPr>
          <w:p w:rsidR="009B3414" w:rsidRDefault="009B3414" w:rsidP="00692561">
            <w:pPr>
              <w:spacing w:before="120" w:after="120"/>
              <w:jc w:val="center"/>
              <w:rPr>
                <w:b/>
              </w:rPr>
            </w:pPr>
            <w:r>
              <w:rPr>
                <w:b/>
              </w:rPr>
              <w:t>Teknik Özellikler</w:t>
            </w:r>
          </w:p>
        </w:tc>
        <w:tc>
          <w:tcPr>
            <w:tcW w:w="616" w:type="pct"/>
            <w:tcBorders>
              <w:top w:val="single" w:sz="4" w:space="0" w:color="000000"/>
              <w:left w:val="single" w:sz="4" w:space="0" w:color="000000"/>
              <w:bottom w:val="single" w:sz="4" w:space="0" w:color="000000"/>
              <w:right w:val="single" w:sz="4" w:space="0" w:color="000000"/>
            </w:tcBorders>
            <w:shd w:val="clear" w:color="auto" w:fill="F2F2F2"/>
          </w:tcPr>
          <w:p w:rsidR="009B3414" w:rsidRDefault="009B3414" w:rsidP="00692561">
            <w:pPr>
              <w:spacing w:before="120" w:after="120"/>
              <w:jc w:val="center"/>
              <w:rPr>
                <w:b/>
              </w:rPr>
            </w:pPr>
            <w:r>
              <w:rPr>
                <w:b/>
              </w:rPr>
              <w:t>Miktar</w:t>
            </w:r>
          </w:p>
        </w:tc>
      </w:tr>
      <w:tr w:rsidR="009B3414" w:rsidTr="009B3414">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9B3414" w:rsidRDefault="009B3414" w:rsidP="00692561">
            <w:pPr>
              <w:spacing w:before="120" w:after="120"/>
              <w:jc w:val="center"/>
              <w:rPr>
                <w:b/>
                <w:sz w:val="22"/>
                <w:szCs w:val="22"/>
              </w:rPr>
            </w:pPr>
            <w:r>
              <w:rPr>
                <w:b/>
              </w:rPr>
              <w:t>1</w:t>
            </w:r>
          </w:p>
        </w:tc>
        <w:tc>
          <w:tcPr>
            <w:tcW w:w="3844" w:type="pct"/>
            <w:tcBorders>
              <w:top w:val="single" w:sz="4" w:space="0" w:color="000000"/>
              <w:left w:val="single" w:sz="4" w:space="0" w:color="000000"/>
              <w:bottom w:val="single" w:sz="4" w:space="0" w:color="000000"/>
              <w:right w:val="single" w:sz="4" w:space="0" w:color="000000"/>
            </w:tcBorders>
            <w:shd w:val="clear" w:color="auto" w:fill="auto"/>
          </w:tcPr>
          <w:p w:rsidR="009B3414" w:rsidRDefault="009B3414" w:rsidP="00692561">
            <w:pPr>
              <w:ind w:left="314" w:hanging="284"/>
              <w:rPr>
                <w:b/>
              </w:rPr>
            </w:pPr>
            <w:r>
              <w:rPr>
                <w:b/>
                <w:sz w:val="22"/>
                <w:szCs w:val="22"/>
              </w:rPr>
              <w:t>CNC KOMPLE TEK KAT KUMAŞ KESİM SİSTEMİ</w:t>
            </w:r>
          </w:p>
          <w:p w:rsidR="009B3414" w:rsidRDefault="009B3414" w:rsidP="00692561">
            <w:pPr>
              <w:ind w:left="314" w:hanging="284"/>
              <w:rPr>
                <w:b/>
              </w:rPr>
            </w:pPr>
          </w:p>
          <w:p w:rsidR="009B3414" w:rsidRDefault="009B3414" w:rsidP="00692561">
            <w:pPr>
              <w:rPr>
                <w:sz w:val="22"/>
                <w:szCs w:val="22"/>
              </w:rPr>
            </w:pPr>
            <w:r>
              <w:rPr>
                <w:b/>
                <w:sz w:val="22"/>
                <w:szCs w:val="22"/>
                <w:u w:val="single"/>
              </w:rPr>
              <w:t xml:space="preserve">Kalıp Tasarım ve Pastal yerleştirme İstasyonu Teknik Özellikleri </w:t>
            </w:r>
          </w:p>
          <w:p w:rsidR="009B3414" w:rsidRDefault="009B3414" w:rsidP="009B3414">
            <w:pPr>
              <w:numPr>
                <w:ilvl w:val="0"/>
                <w:numId w:val="59"/>
              </w:numPr>
              <w:suppressAutoHyphens/>
              <w:spacing w:line="100" w:lineRule="atLeast"/>
              <w:rPr>
                <w:sz w:val="22"/>
                <w:szCs w:val="22"/>
              </w:rPr>
            </w:pPr>
            <w:r>
              <w:rPr>
                <w:sz w:val="22"/>
                <w:szCs w:val="22"/>
              </w:rPr>
              <w:t>Kalıp giriş ünitesi bulunmalıdır.</w:t>
            </w:r>
          </w:p>
          <w:p w:rsidR="009B3414" w:rsidRDefault="009B3414" w:rsidP="009B3414">
            <w:pPr>
              <w:numPr>
                <w:ilvl w:val="0"/>
                <w:numId w:val="59"/>
              </w:numPr>
              <w:suppressAutoHyphens/>
              <w:spacing w:line="100" w:lineRule="atLeast"/>
              <w:rPr>
                <w:sz w:val="22"/>
                <w:szCs w:val="22"/>
              </w:rPr>
            </w:pPr>
            <w:r>
              <w:rPr>
                <w:sz w:val="22"/>
                <w:szCs w:val="22"/>
              </w:rPr>
              <w:t>Modelleri ayrı klasörlerde dosyalama ve kolay ulaşım özelliği olmalıdır.</w:t>
            </w:r>
          </w:p>
          <w:p w:rsidR="009B3414" w:rsidRDefault="009B3414" w:rsidP="009B3414">
            <w:pPr>
              <w:numPr>
                <w:ilvl w:val="0"/>
                <w:numId w:val="59"/>
              </w:numPr>
              <w:suppressAutoHyphens/>
              <w:spacing w:line="100" w:lineRule="atLeast"/>
              <w:rPr>
                <w:sz w:val="22"/>
                <w:szCs w:val="22"/>
              </w:rPr>
            </w:pPr>
            <w:r>
              <w:rPr>
                <w:sz w:val="22"/>
                <w:szCs w:val="22"/>
              </w:rPr>
              <w:t>Silinen verileri geri dönüşüm kutusundan geri alma özelliği olmalıdır.</w:t>
            </w:r>
          </w:p>
          <w:p w:rsidR="009B3414" w:rsidRDefault="009B3414" w:rsidP="009B3414">
            <w:pPr>
              <w:numPr>
                <w:ilvl w:val="0"/>
                <w:numId w:val="59"/>
              </w:numPr>
              <w:suppressAutoHyphens/>
              <w:spacing w:line="100" w:lineRule="atLeast"/>
              <w:rPr>
                <w:sz w:val="22"/>
                <w:szCs w:val="22"/>
              </w:rPr>
            </w:pPr>
            <w:r>
              <w:rPr>
                <w:sz w:val="22"/>
                <w:szCs w:val="22"/>
              </w:rPr>
              <w:t>Otomatik yedek alma özelliği olmalıdır.</w:t>
            </w:r>
          </w:p>
          <w:p w:rsidR="009B3414" w:rsidRDefault="009B3414" w:rsidP="009B3414">
            <w:pPr>
              <w:numPr>
                <w:ilvl w:val="0"/>
                <w:numId w:val="59"/>
              </w:numPr>
              <w:suppressAutoHyphens/>
              <w:spacing w:line="100" w:lineRule="atLeast"/>
              <w:rPr>
                <w:sz w:val="22"/>
                <w:szCs w:val="22"/>
              </w:rPr>
            </w:pPr>
            <w:r>
              <w:rPr>
                <w:sz w:val="22"/>
                <w:szCs w:val="22"/>
              </w:rPr>
              <w:t xml:space="preserve">Kalıp giriş ünitesi, </w:t>
            </w:r>
            <w:proofErr w:type="spellStart"/>
            <w:r>
              <w:rPr>
                <w:sz w:val="22"/>
                <w:szCs w:val="22"/>
              </w:rPr>
              <w:t>network’teki</w:t>
            </w:r>
            <w:proofErr w:type="spellEnd"/>
            <w:r>
              <w:rPr>
                <w:sz w:val="22"/>
                <w:szCs w:val="22"/>
              </w:rPr>
              <w:t xml:space="preserve"> her bilgisayardan görülebilmelidir.</w:t>
            </w:r>
          </w:p>
          <w:p w:rsidR="009B3414" w:rsidRDefault="009B3414" w:rsidP="009B3414">
            <w:pPr>
              <w:numPr>
                <w:ilvl w:val="0"/>
                <w:numId w:val="59"/>
              </w:numPr>
              <w:suppressAutoHyphens/>
              <w:spacing w:line="100" w:lineRule="atLeast"/>
              <w:rPr>
                <w:sz w:val="22"/>
                <w:szCs w:val="22"/>
              </w:rPr>
            </w:pPr>
            <w:r>
              <w:rPr>
                <w:sz w:val="22"/>
                <w:szCs w:val="22"/>
              </w:rPr>
              <w:t>Tek ekranda aynı anda kalıp girişi, parça ve pastal yapabilme özelliği olmalıdır.</w:t>
            </w:r>
          </w:p>
          <w:p w:rsidR="009B3414" w:rsidRDefault="009B3414" w:rsidP="009B3414">
            <w:pPr>
              <w:numPr>
                <w:ilvl w:val="0"/>
                <w:numId w:val="59"/>
              </w:numPr>
              <w:suppressAutoHyphens/>
              <w:spacing w:line="100" w:lineRule="atLeast"/>
              <w:rPr>
                <w:sz w:val="22"/>
                <w:szCs w:val="22"/>
              </w:rPr>
            </w:pPr>
            <w:proofErr w:type="spellStart"/>
            <w:r>
              <w:rPr>
                <w:sz w:val="22"/>
                <w:szCs w:val="22"/>
              </w:rPr>
              <w:t>Autocad</w:t>
            </w:r>
            <w:proofErr w:type="spellEnd"/>
            <w:r>
              <w:rPr>
                <w:sz w:val="22"/>
                <w:szCs w:val="22"/>
              </w:rPr>
              <w:t xml:space="preserve"> ve farklı programlardan gelen parça ve pastalları açabilme özelliği olmalıdır.</w:t>
            </w:r>
          </w:p>
          <w:p w:rsidR="009B3414" w:rsidRDefault="009B3414" w:rsidP="009B3414">
            <w:pPr>
              <w:numPr>
                <w:ilvl w:val="0"/>
                <w:numId w:val="59"/>
              </w:numPr>
              <w:suppressAutoHyphens/>
              <w:spacing w:line="100" w:lineRule="atLeast"/>
              <w:rPr>
                <w:sz w:val="22"/>
                <w:szCs w:val="22"/>
              </w:rPr>
            </w:pPr>
            <w:proofErr w:type="spellStart"/>
            <w:r>
              <w:rPr>
                <w:sz w:val="22"/>
                <w:szCs w:val="22"/>
              </w:rPr>
              <w:t>Aama</w:t>
            </w:r>
            <w:proofErr w:type="spellEnd"/>
            <w:r>
              <w:rPr>
                <w:sz w:val="22"/>
                <w:szCs w:val="22"/>
              </w:rPr>
              <w:t xml:space="preserve"> </w:t>
            </w:r>
            <w:proofErr w:type="spellStart"/>
            <w:r>
              <w:rPr>
                <w:sz w:val="22"/>
                <w:szCs w:val="22"/>
              </w:rPr>
              <w:t>dxf</w:t>
            </w:r>
            <w:proofErr w:type="spellEnd"/>
            <w:r>
              <w:rPr>
                <w:sz w:val="22"/>
                <w:szCs w:val="22"/>
              </w:rPr>
              <w:t>-</w:t>
            </w:r>
            <w:proofErr w:type="spellStart"/>
            <w:r>
              <w:rPr>
                <w:sz w:val="22"/>
                <w:szCs w:val="22"/>
              </w:rPr>
              <w:t>rul</w:t>
            </w:r>
            <w:proofErr w:type="spellEnd"/>
            <w:r>
              <w:rPr>
                <w:sz w:val="22"/>
                <w:szCs w:val="22"/>
              </w:rPr>
              <w:t xml:space="preserve">, </w:t>
            </w:r>
            <w:proofErr w:type="spellStart"/>
            <w:r>
              <w:rPr>
                <w:sz w:val="22"/>
                <w:szCs w:val="22"/>
              </w:rPr>
              <w:t>astm</w:t>
            </w:r>
            <w:proofErr w:type="spellEnd"/>
            <w:r>
              <w:rPr>
                <w:sz w:val="22"/>
                <w:szCs w:val="22"/>
              </w:rPr>
              <w:t xml:space="preserve"> </w:t>
            </w:r>
            <w:proofErr w:type="spellStart"/>
            <w:r>
              <w:rPr>
                <w:sz w:val="22"/>
                <w:szCs w:val="22"/>
              </w:rPr>
              <w:t>dxf</w:t>
            </w:r>
            <w:proofErr w:type="spellEnd"/>
            <w:r>
              <w:rPr>
                <w:sz w:val="22"/>
                <w:szCs w:val="22"/>
              </w:rPr>
              <w:t>-</w:t>
            </w:r>
            <w:proofErr w:type="spellStart"/>
            <w:proofErr w:type="gramStart"/>
            <w:r>
              <w:rPr>
                <w:sz w:val="22"/>
                <w:szCs w:val="22"/>
              </w:rPr>
              <w:t>rul</w:t>
            </w:r>
            <w:proofErr w:type="spellEnd"/>
            <w:r>
              <w:rPr>
                <w:sz w:val="22"/>
                <w:szCs w:val="22"/>
              </w:rPr>
              <w:t>,</w:t>
            </w:r>
            <w:proofErr w:type="spellStart"/>
            <w:r>
              <w:rPr>
                <w:sz w:val="22"/>
                <w:szCs w:val="22"/>
              </w:rPr>
              <w:t>tııp</w:t>
            </w:r>
            <w:proofErr w:type="spellEnd"/>
            <w:proofErr w:type="gramEnd"/>
            <w:r>
              <w:rPr>
                <w:sz w:val="22"/>
                <w:szCs w:val="22"/>
              </w:rPr>
              <w:t xml:space="preserve"> </w:t>
            </w:r>
            <w:proofErr w:type="spellStart"/>
            <w:r>
              <w:rPr>
                <w:sz w:val="22"/>
                <w:szCs w:val="22"/>
              </w:rPr>
              <w:t>dxf</w:t>
            </w:r>
            <w:proofErr w:type="spellEnd"/>
            <w:r>
              <w:rPr>
                <w:sz w:val="22"/>
                <w:szCs w:val="22"/>
              </w:rPr>
              <w:t xml:space="preserve">, standart </w:t>
            </w:r>
            <w:proofErr w:type="spellStart"/>
            <w:r>
              <w:rPr>
                <w:sz w:val="22"/>
                <w:szCs w:val="22"/>
              </w:rPr>
              <w:t>dxf</w:t>
            </w:r>
            <w:proofErr w:type="spellEnd"/>
            <w:r>
              <w:rPr>
                <w:sz w:val="22"/>
                <w:szCs w:val="22"/>
              </w:rPr>
              <w:t xml:space="preserve">, </w:t>
            </w:r>
            <w:proofErr w:type="spellStart"/>
            <w:r>
              <w:rPr>
                <w:sz w:val="22"/>
                <w:szCs w:val="22"/>
              </w:rPr>
              <w:t>igs</w:t>
            </w:r>
            <w:proofErr w:type="spellEnd"/>
            <w:r>
              <w:rPr>
                <w:sz w:val="22"/>
                <w:szCs w:val="22"/>
              </w:rPr>
              <w:t xml:space="preserve">, </w:t>
            </w:r>
            <w:proofErr w:type="spellStart"/>
            <w:r>
              <w:rPr>
                <w:sz w:val="22"/>
                <w:szCs w:val="22"/>
              </w:rPr>
              <w:t>mdl</w:t>
            </w:r>
            <w:proofErr w:type="spellEnd"/>
            <w:r>
              <w:rPr>
                <w:sz w:val="22"/>
                <w:szCs w:val="22"/>
              </w:rPr>
              <w:t xml:space="preserve">, </w:t>
            </w:r>
            <w:proofErr w:type="spellStart"/>
            <w:r>
              <w:rPr>
                <w:sz w:val="22"/>
                <w:szCs w:val="22"/>
              </w:rPr>
              <w:t>iba</w:t>
            </w:r>
            <w:proofErr w:type="spellEnd"/>
            <w:r>
              <w:rPr>
                <w:sz w:val="22"/>
                <w:szCs w:val="22"/>
              </w:rPr>
              <w:t>-</w:t>
            </w:r>
            <w:proofErr w:type="spellStart"/>
            <w:r>
              <w:rPr>
                <w:sz w:val="22"/>
                <w:szCs w:val="22"/>
              </w:rPr>
              <w:t>vet</w:t>
            </w:r>
            <w:proofErr w:type="spellEnd"/>
            <w:r>
              <w:rPr>
                <w:sz w:val="22"/>
                <w:szCs w:val="22"/>
              </w:rPr>
              <w:t xml:space="preserve"> ve </w:t>
            </w:r>
            <w:proofErr w:type="spellStart"/>
            <w:r>
              <w:rPr>
                <w:sz w:val="22"/>
                <w:szCs w:val="22"/>
              </w:rPr>
              <w:t>exp</w:t>
            </w:r>
            <w:proofErr w:type="spellEnd"/>
            <w:r>
              <w:rPr>
                <w:sz w:val="22"/>
                <w:szCs w:val="22"/>
              </w:rPr>
              <w:t xml:space="preserve"> verilerini açabilme özelliği olmalıdır.</w:t>
            </w:r>
          </w:p>
          <w:p w:rsidR="009B3414" w:rsidRDefault="009B3414" w:rsidP="009B3414">
            <w:pPr>
              <w:numPr>
                <w:ilvl w:val="0"/>
                <w:numId w:val="59"/>
              </w:numPr>
              <w:suppressAutoHyphens/>
              <w:spacing w:line="100" w:lineRule="atLeast"/>
              <w:rPr>
                <w:sz w:val="22"/>
                <w:szCs w:val="22"/>
              </w:rPr>
            </w:pPr>
            <w:proofErr w:type="spellStart"/>
            <w:r>
              <w:rPr>
                <w:sz w:val="22"/>
                <w:szCs w:val="22"/>
              </w:rPr>
              <w:t>Aama</w:t>
            </w:r>
            <w:proofErr w:type="spellEnd"/>
            <w:r>
              <w:rPr>
                <w:sz w:val="22"/>
                <w:szCs w:val="22"/>
              </w:rPr>
              <w:t xml:space="preserve"> </w:t>
            </w:r>
            <w:proofErr w:type="spellStart"/>
            <w:r>
              <w:rPr>
                <w:sz w:val="22"/>
                <w:szCs w:val="22"/>
              </w:rPr>
              <w:t>dxf</w:t>
            </w:r>
            <w:proofErr w:type="spellEnd"/>
            <w:r>
              <w:rPr>
                <w:sz w:val="22"/>
                <w:szCs w:val="22"/>
              </w:rPr>
              <w:t>-</w:t>
            </w:r>
            <w:proofErr w:type="spellStart"/>
            <w:r>
              <w:rPr>
                <w:sz w:val="22"/>
                <w:szCs w:val="22"/>
              </w:rPr>
              <w:t>rul</w:t>
            </w:r>
            <w:proofErr w:type="spellEnd"/>
            <w:r>
              <w:rPr>
                <w:sz w:val="22"/>
                <w:szCs w:val="22"/>
              </w:rPr>
              <w:t xml:space="preserve">, </w:t>
            </w:r>
            <w:proofErr w:type="spellStart"/>
            <w:r>
              <w:rPr>
                <w:sz w:val="22"/>
                <w:szCs w:val="22"/>
              </w:rPr>
              <w:t>astm</w:t>
            </w:r>
            <w:proofErr w:type="spellEnd"/>
            <w:r>
              <w:rPr>
                <w:sz w:val="22"/>
                <w:szCs w:val="22"/>
              </w:rPr>
              <w:t xml:space="preserve"> </w:t>
            </w:r>
            <w:proofErr w:type="spellStart"/>
            <w:r>
              <w:rPr>
                <w:sz w:val="22"/>
                <w:szCs w:val="22"/>
              </w:rPr>
              <w:t>dxf</w:t>
            </w:r>
            <w:proofErr w:type="spellEnd"/>
            <w:r>
              <w:rPr>
                <w:sz w:val="22"/>
                <w:szCs w:val="22"/>
              </w:rPr>
              <w:t>-</w:t>
            </w:r>
            <w:proofErr w:type="spellStart"/>
            <w:r>
              <w:rPr>
                <w:sz w:val="22"/>
                <w:szCs w:val="22"/>
              </w:rPr>
              <w:t>rul</w:t>
            </w:r>
            <w:proofErr w:type="spellEnd"/>
            <w:r>
              <w:rPr>
                <w:sz w:val="22"/>
                <w:szCs w:val="22"/>
              </w:rPr>
              <w:t xml:space="preserve">, standart </w:t>
            </w:r>
            <w:proofErr w:type="spellStart"/>
            <w:r>
              <w:rPr>
                <w:sz w:val="22"/>
                <w:szCs w:val="22"/>
              </w:rPr>
              <w:t>dxf</w:t>
            </w:r>
            <w:proofErr w:type="spellEnd"/>
            <w:r>
              <w:rPr>
                <w:sz w:val="22"/>
                <w:szCs w:val="22"/>
              </w:rPr>
              <w:t xml:space="preserve">, </w:t>
            </w:r>
            <w:proofErr w:type="spellStart"/>
            <w:r>
              <w:rPr>
                <w:sz w:val="22"/>
                <w:szCs w:val="22"/>
              </w:rPr>
              <w:t>igs</w:t>
            </w:r>
            <w:proofErr w:type="spellEnd"/>
            <w:r>
              <w:rPr>
                <w:sz w:val="22"/>
                <w:szCs w:val="22"/>
              </w:rPr>
              <w:t xml:space="preserve"> ve </w:t>
            </w:r>
            <w:proofErr w:type="spellStart"/>
            <w:r>
              <w:rPr>
                <w:sz w:val="22"/>
                <w:szCs w:val="22"/>
              </w:rPr>
              <w:t>zip</w:t>
            </w:r>
            <w:proofErr w:type="spellEnd"/>
            <w:r>
              <w:rPr>
                <w:sz w:val="22"/>
                <w:szCs w:val="22"/>
              </w:rPr>
              <w:t xml:space="preserve"> veri gönderme özelliği olmalıdır.</w:t>
            </w:r>
          </w:p>
          <w:p w:rsidR="009B3414" w:rsidRDefault="009B3414" w:rsidP="009B3414">
            <w:pPr>
              <w:numPr>
                <w:ilvl w:val="0"/>
                <w:numId w:val="59"/>
              </w:numPr>
              <w:suppressAutoHyphens/>
              <w:spacing w:line="100" w:lineRule="atLeast"/>
              <w:rPr>
                <w:sz w:val="22"/>
                <w:szCs w:val="22"/>
              </w:rPr>
            </w:pPr>
            <w:r>
              <w:rPr>
                <w:sz w:val="22"/>
                <w:szCs w:val="22"/>
              </w:rPr>
              <w:t>Ekranda istenilen ölçü ve şekle göre kalıp yapabilme özelliği olmalıdır.</w:t>
            </w:r>
          </w:p>
          <w:p w:rsidR="009B3414" w:rsidRDefault="009B3414" w:rsidP="009B3414">
            <w:pPr>
              <w:numPr>
                <w:ilvl w:val="0"/>
                <w:numId w:val="59"/>
              </w:numPr>
              <w:suppressAutoHyphens/>
              <w:spacing w:line="100" w:lineRule="atLeast"/>
              <w:rPr>
                <w:sz w:val="22"/>
                <w:szCs w:val="22"/>
              </w:rPr>
            </w:pPr>
            <w:r>
              <w:rPr>
                <w:sz w:val="22"/>
                <w:szCs w:val="22"/>
              </w:rPr>
              <w:t>Tek tuşla çoklu işlem yapabilme ve kolay kullanım özelliği olmalıdır.</w:t>
            </w:r>
          </w:p>
          <w:p w:rsidR="009B3414" w:rsidRDefault="009B3414" w:rsidP="009B3414">
            <w:pPr>
              <w:numPr>
                <w:ilvl w:val="0"/>
                <w:numId w:val="59"/>
              </w:numPr>
              <w:suppressAutoHyphens/>
              <w:spacing w:line="100" w:lineRule="atLeast"/>
              <w:rPr>
                <w:sz w:val="22"/>
                <w:szCs w:val="22"/>
              </w:rPr>
            </w:pPr>
            <w:r>
              <w:rPr>
                <w:sz w:val="22"/>
                <w:szCs w:val="22"/>
              </w:rPr>
              <w:t>Parça ve pastalın üzerine yazı yazabilme, çizim ve kesime gönderme özelliği olmalıdır.</w:t>
            </w:r>
          </w:p>
          <w:p w:rsidR="009B3414" w:rsidRDefault="009B3414" w:rsidP="009B3414">
            <w:pPr>
              <w:numPr>
                <w:ilvl w:val="0"/>
                <w:numId w:val="59"/>
              </w:numPr>
              <w:suppressAutoHyphens/>
              <w:spacing w:line="100" w:lineRule="atLeast"/>
              <w:rPr>
                <w:sz w:val="22"/>
                <w:szCs w:val="22"/>
              </w:rPr>
            </w:pPr>
            <w:r>
              <w:rPr>
                <w:sz w:val="22"/>
                <w:szCs w:val="22"/>
              </w:rPr>
              <w:t>En az 99 farklı çıt tipi kullanabilme özelliği olmalıdır.</w:t>
            </w:r>
          </w:p>
          <w:p w:rsidR="009B3414" w:rsidRDefault="009B3414" w:rsidP="009B3414">
            <w:pPr>
              <w:numPr>
                <w:ilvl w:val="0"/>
                <w:numId w:val="59"/>
              </w:numPr>
              <w:suppressAutoHyphens/>
              <w:spacing w:line="100" w:lineRule="atLeast"/>
              <w:rPr>
                <w:sz w:val="22"/>
                <w:szCs w:val="22"/>
              </w:rPr>
            </w:pPr>
            <w:r>
              <w:rPr>
                <w:sz w:val="22"/>
                <w:szCs w:val="22"/>
              </w:rPr>
              <w:t>Ekranda parçaları belirlenen konumda 3’lü 2’li 1’li olarak ayrı ayrı çağırabilme özelliği olmalıdır.</w:t>
            </w:r>
          </w:p>
          <w:p w:rsidR="009B3414" w:rsidRDefault="009B3414" w:rsidP="009B3414">
            <w:pPr>
              <w:numPr>
                <w:ilvl w:val="0"/>
                <w:numId w:val="59"/>
              </w:numPr>
              <w:suppressAutoHyphens/>
              <w:spacing w:line="100" w:lineRule="atLeast"/>
              <w:rPr>
                <w:sz w:val="22"/>
                <w:szCs w:val="22"/>
              </w:rPr>
            </w:pPr>
            <w:r>
              <w:rPr>
                <w:sz w:val="22"/>
                <w:szCs w:val="22"/>
              </w:rPr>
              <w:t>Farklı modelleri farklı pencerede açma özelliği olmalıdır.</w:t>
            </w:r>
          </w:p>
          <w:p w:rsidR="009B3414" w:rsidRDefault="009B3414" w:rsidP="009B3414">
            <w:pPr>
              <w:numPr>
                <w:ilvl w:val="0"/>
                <w:numId w:val="59"/>
              </w:numPr>
              <w:suppressAutoHyphens/>
              <w:spacing w:line="100" w:lineRule="atLeast"/>
              <w:rPr>
                <w:sz w:val="22"/>
                <w:szCs w:val="22"/>
              </w:rPr>
            </w:pPr>
            <w:r>
              <w:rPr>
                <w:sz w:val="22"/>
                <w:szCs w:val="22"/>
              </w:rPr>
              <w:t>Çizgili kumaşlarda, çizgi takibi yapabilme özelliği olmalıdır.</w:t>
            </w:r>
          </w:p>
          <w:p w:rsidR="009B3414" w:rsidRDefault="009B3414" w:rsidP="009B3414">
            <w:pPr>
              <w:numPr>
                <w:ilvl w:val="0"/>
                <w:numId w:val="59"/>
              </w:numPr>
              <w:suppressAutoHyphens/>
              <w:spacing w:line="100" w:lineRule="atLeast"/>
              <w:rPr>
                <w:sz w:val="22"/>
                <w:szCs w:val="22"/>
              </w:rPr>
            </w:pPr>
            <w:r>
              <w:rPr>
                <w:sz w:val="22"/>
                <w:szCs w:val="22"/>
              </w:rPr>
              <w:t>Parçalarda yapılan değişiklikleri pastal yerleşimini bozmadan yansıtma özelliği olmalıdır.</w:t>
            </w:r>
          </w:p>
          <w:p w:rsidR="009B3414" w:rsidRDefault="009B3414" w:rsidP="009B3414">
            <w:pPr>
              <w:numPr>
                <w:ilvl w:val="0"/>
                <w:numId w:val="59"/>
              </w:numPr>
              <w:suppressAutoHyphens/>
              <w:spacing w:line="100" w:lineRule="atLeast"/>
              <w:rPr>
                <w:sz w:val="22"/>
                <w:szCs w:val="22"/>
              </w:rPr>
            </w:pPr>
            <w:r>
              <w:rPr>
                <w:sz w:val="22"/>
                <w:szCs w:val="22"/>
              </w:rPr>
              <w:t>Pastalda kumaş defosu tanımlama özelliği olmalıdır.</w:t>
            </w:r>
          </w:p>
          <w:p w:rsidR="009B3414" w:rsidRDefault="009B3414" w:rsidP="009B3414">
            <w:pPr>
              <w:numPr>
                <w:ilvl w:val="0"/>
                <w:numId w:val="59"/>
              </w:numPr>
              <w:suppressAutoHyphens/>
              <w:spacing w:line="100" w:lineRule="atLeast"/>
              <w:rPr>
                <w:sz w:val="22"/>
                <w:szCs w:val="22"/>
              </w:rPr>
            </w:pPr>
            <w:r>
              <w:rPr>
                <w:sz w:val="22"/>
                <w:szCs w:val="22"/>
              </w:rPr>
              <w:t>Farklı model pastalları arka arkaya ekleyip tek pastal elde etme özelliği olmalıdır.</w:t>
            </w:r>
          </w:p>
          <w:p w:rsidR="009B3414" w:rsidRDefault="009B3414" w:rsidP="009B3414">
            <w:pPr>
              <w:numPr>
                <w:ilvl w:val="0"/>
                <w:numId w:val="59"/>
              </w:numPr>
              <w:suppressAutoHyphens/>
              <w:spacing w:line="100" w:lineRule="atLeast"/>
              <w:rPr>
                <w:sz w:val="22"/>
                <w:szCs w:val="22"/>
              </w:rPr>
            </w:pPr>
            <w:r>
              <w:rPr>
                <w:sz w:val="22"/>
                <w:szCs w:val="22"/>
              </w:rPr>
              <w:lastRenderedPageBreak/>
              <w:t>Pastalda yerleşimi unutulan parçalar için otomatik uyarı sistemi olmalıdır.</w:t>
            </w:r>
          </w:p>
          <w:p w:rsidR="009B3414" w:rsidRDefault="009B3414" w:rsidP="009B3414">
            <w:pPr>
              <w:numPr>
                <w:ilvl w:val="0"/>
                <w:numId w:val="59"/>
              </w:numPr>
              <w:suppressAutoHyphens/>
              <w:spacing w:line="100" w:lineRule="atLeast"/>
              <w:rPr>
                <w:sz w:val="22"/>
                <w:szCs w:val="22"/>
              </w:rPr>
            </w:pPr>
            <w:r>
              <w:rPr>
                <w:sz w:val="22"/>
                <w:szCs w:val="22"/>
              </w:rPr>
              <w:t>Otomatik pastal yerleştirme özelliği olmalıdır.</w:t>
            </w:r>
          </w:p>
          <w:p w:rsidR="009B3414" w:rsidRDefault="009B3414" w:rsidP="009B3414">
            <w:pPr>
              <w:numPr>
                <w:ilvl w:val="0"/>
                <w:numId w:val="59"/>
              </w:numPr>
              <w:suppressAutoHyphens/>
              <w:spacing w:line="100" w:lineRule="atLeast"/>
              <w:rPr>
                <w:sz w:val="22"/>
                <w:szCs w:val="22"/>
              </w:rPr>
            </w:pPr>
            <w:r>
              <w:rPr>
                <w:sz w:val="22"/>
                <w:szCs w:val="22"/>
              </w:rPr>
              <w:t xml:space="preserve">Pastalları kesim ve çizim </w:t>
            </w:r>
            <w:proofErr w:type="spellStart"/>
            <w:r>
              <w:rPr>
                <w:sz w:val="22"/>
                <w:szCs w:val="22"/>
              </w:rPr>
              <w:t>makinasına</w:t>
            </w:r>
            <w:proofErr w:type="spellEnd"/>
            <w:r>
              <w:rPr>
                <w:sz w:val="22"/>
                <w:szCs w:val="22"/>
              </w:rPr>
              <w:t xml:space="preserve"> </w:t>
            </w:r>
            <w:proofErr w:type="spellStart"/>
            <w:r>
              <w:rPr>
                <w:sz w:val="22"/>
                <w:szCs w:val="22"/>
              </w:rPr>
              <w:t>generik</w:t>
            </w:r>
            <w:proofErr w:type="spellEnd"/>
            <w:r>
              <w:rPr>
                <w:sz w:val="22"/>
                <w:szCs w:val="22"/>
              </w:rPr>
              <w:t xml:space="preserve">, </w:t>
            </w:r>
            <w:proofErr w:type="spellStart"/>
            <w:r>
              <w:rPr>
                <w:sz w:val="22"/>
                <w:szCs w:val="22"/>
              </w:rPr>
              <w:t>hpgl</w:t>
            </w:r>
            <w:proofErr w:type="spellEnd"/>
            <w:r>
              <w:rPr>
                <w:sz w:val="22"/>
                <w:szCs w:val="22"/>
              </w:rPr>
              <w:t xml:space="preserve">, </w:t>
            </w:r>
            <w:proofErr w:type="spellStart"/>
            <w:r>
              <w:rPr>
                <w:sz w:val="22"/>
                <w:szCs w:val="22"/>
              </w:rPr>
              <w:t>dxf</w:t>
            </w:r>
            <w:proofErr w:type="spellEnd"/>
            <w:r>
              <w:rPr>
                <w:sz w:val="22"/>
                <w:szCs w:val="22"/>
              </w:rPr>
              <w:t xml:space="preserve"> </w:t>
            </w:r>
            <w:proofErr w:type="spellStart"/>
            <w:r>
              <w:rPr>
                <w:sz w:val="22"/>
                <w:szCs w:val="22"/>
              </w:rPr>
              <w:t>cut</w:t>
            </w:r>
            <w:proofErr w:type="spellEnd"/>
            <w:r>
              <w:rPr>
                <w:sz w:val="22"/>
                <w:szCs w:val="22"/>
              </w:rPr>
              <w:t xml:space="preserve"> ve </w:t>
            </w:r>
            <w:proofErr w:type="spellStart"/>
            <w:r>
              <w:rPr>
                <w:sz w:val="22"/>
                <w:szCs w:val="22"/>
              </w:rPr>
              <w:t>plt</w:t>
            </w:r>
            <w:proofErr w:type="spellEnd"/>
            <w:r>
              <w:rPr>
                <w:sz w:val="22"/>
                <w:szCs w:val="22"/>
              </w:rPr>
              <w:t>, uzantılı gönderme özelliği olmalıdır.</w:t>
            </w:r>
          </w:p>
          <w:p w:rsidR="009B3414" w:rsidRDefault="009B3414" w:rsidP="009B3414">
            <w:pPr>
              <w:numPr>
                <w:ilvl w:val="0"/>
                <w:numId w:val="59"/>
              </w:numPr>
              <w:suppressAutoHyphens/>
              <w:spacing w:line="100" w:lineRule="atLeast"/>
              <w:rPr>
                <w:b/>
                <w:sz w:val="22"/>
                <w:szCs w:val="22"/>
              </w:rPr>
            </w:pPr>
            <w:r>
              <w:rPr>
                <w:sz w:val="22"/>
                <w:szCs w:val="22"/>
              </w:rPr>
              <w:t xml:space="preserve">Parça ve pastalları resim dosyası </w:t>
            </w:r>
            <w:proofErr w:type="spellStart"/>
            <w:r>
              <w:rPr>
                <w:sz w:val="22"/>
                <w:szCs w:val="22"/>
              </w:rPr>
              <w:t>jpg</w:t>
            </w:r>
            <w:proofErr w:type="spellEnd"/>
            <w:r>
              <w:rPr>
                <w:sz w:val="22"/>
                <w:szCs w:val="22"/>
              </w:rPr>
              <w:t xml:space="preserve"> olarak kayıt yapabilme özelliği olmalıdır.</w:t>
            </w:r>
          </w:p>
          <w:p w:rsidR="009B3414" w:rsidRDefault="009B3414" w:rsidP="00692561">
            <w:pPr>
              <w:rPr>
                <w:b/>
                <w:sz w:val="22"/>
                <w:szCs w:val="22"/>
                <w:u w:val="single"/>
              </w:rPr>
            </w:pPr>
            <w:r>
              <w:rPr>
                <w:b/>
                <w:sz w:val="22"/>
                <w:szCs w:val="22"/>
              </w:rPr>
              <w:t xml:space="preserve">     </w:t>
            </w:r>
          </w:p>
          <w:p w:rsidR="009B3414" w:rsidRDefault="009B3414" w:rsidP="00692561">
            <w:pPr>
              <w:rPr>
                <w:b/>
                <w:sz w:val="22"/>
                <w:szCs w:val="22"/>
                <w:u w:val="single"/>
              </w:rPr>
            </w:pPr>
            <w:r>
              <w:rPr>
                <w:b/>
                <w:sz w:val="22"/>
                <w:szCs w:val="22"/>
                <w:u w:val="single"/>
              </w:rPr>
              <w:t xml:space="preserve">CNC Tek Kat Kumaş Kesim Sistemi Teknik Özellikleri </w:t>
            </w:r>
          </w:p>
          <w:p w:rsidR="009B3414" w:rsidRDefault="009B3414" w:rsidP="00692561">
            <w:pPr>
              <w:rPr>
                <w:b/>
                <w:sz w:val="22"/>
                <w:szCs w:val="22"/>
                <w:u w:val="single"/>
              </w:rPr>
            </w:pPr>
          </w:p>
          <w:p w:rsidR="009B3414" w:rsidRDefault="009B3414" w:rsidP="00692561">
            <w:pPr>
              <w:rPr>
                <w:sz w:val="22"/>
                <w:szCs w:val="22"/>
              </w:rPr>
            </w:pPr>
            <w:r>
              <w:rPr>
                <w:sz w:val="22"/>
                <w:szCs w:val="22"/>
                <w:u w:val="single"/>
              </w:rPr>
              <w:t xml:space="preserve">Kesim Sistemi Masası Fiziki </w:t>
            </w:r>
            <w:proofErr w:type="gramStart"/>
            <w:r>
              <w:rPr>
                <w:sz w:val="22"/>
                <w:szCs w:val="22"/>
                <w:u w:val="single"/>
              </w:rPr>
              <w:t>Özellikleri :</w:t>
            </w:r>
            <w:proofErr w:type="gramEnd"/>
            <w:r>
              <w:rPr>
                <w:sz w:val="22"/>
                <w:szCs w:val="22"/>
                <w:u w:val="single"/>
              </w:rPr>
              <w:t xml:space="preserve">  </w:t>
            </w:r>
          </w:p>
          <w:p w:rsidR="009B3414" w:rsidRDefault="009B3414" w:rsidP="009B3414">
            <w:pPr>
              <w:numPr>
                <w:ilvl w:val="0"/>
                <w:numId w:val="60"/>
              </w:numPr>
              <w:suppressAutoHyphens/>
              <w:spacing w:line="100" w:lineRule="atLeast"/>
              <w:rPr>
                <w:sz w:val="22"/>
                <w:szCs w:val="22"/>
              </w:rPr>
            </w:pPr>
            <w:r>
              <w:rPr>
                <w:sz w:val="22"/>
                <w:szCs w:val="22"/>
              </w:rPr>
              <w:t>Konveyörlü tek kat kesim için uygun özel bant (</w:t>
            </w:r>
            <w:proofErr w:type="spellStart"/>
            <w:r>
              <w:rPr>
                <w:sz w:val="22"/>
                <w:szCs w:val="22"/>
              </w:rPr>
              <w:t>fabric</w:t>
            </w:r>
            <w:proofErr w:type="spellEnd"/>
            <w:r>
              <w:rPr>
                <w:sz w:val="22"/>
                <w:szCs w:val="22"/>
              </w:rPr>
              <w:t xml:space="preserve"> </w:t>
            </w:r>
            <w:proofErr w:type="spellStart"/>
            <w:r>
              <w:rPr>
                <w:sz w:val="22"/>
                <w:szCs w:val="22"/>
              </w:rPr>
              <w:t>back</w:t>
            </w:r>
            <w:proofErr w:type="spellEnd"/>
            <w:r>
              <w:rPr>
                <w:sz w:val="22"/>
                <w:szCs w:val="22"/>
              </w:rPr>
              <w:t>)  kesim yüzeyi olmalıdır.</w:t>
            </w:r>
          </w:p>
          <w:p w:rsidR="009B3414" w:rsidRDefault="009B3414" w:rsidP="009B3414">
            <w:pPr>
              <w:numPr>
                <w:ilvl w:val="0"/>
                <w:numId w:val="60"/>
              </w:numPr>
              <w:suppressAutoHyphens/>
              <w:spacing w:line="100" w:lineRule="atLeast"/>
              <w:rPr>
                <w:sz w:val="22"/>
                <w:szCs w:val="22"/>
              </w:rPr>
            </w:pPr>
            <w:r>
              <w:rPr>
                <w:sz w:val="22"/>
                <w:szCs w:val="22"/>
              </w:rPr>
              <w:t>Maksimum 180 cm eninde malzeme kesebilme özelliği olmalıdır.</w:t>
            </w:r>
          </w:p>
          <w:p w:rsidR="009B3414" w:rsidRDefault="009B3414" w:rsidP="009B3414">
            <w:pPr>
              <w:numPr>
                <w:ilvl w:val="0"/>
                <w:numId w:val="60"/>
              </w:numPr>
              <w:suppressAutoHyphens/>
              <w:spacing w:line="100" w:lineRule="atLeast"/>
              <w:rPr>
                <w:sz w:val="22"/>
                <w:szCs w:val="22"/>
              </w:rPr>
            </w:pPr>
            <w:r>
              <w:rPr>
                <w:sz w:val="22"/>
                <w:szCs w:val="22"/>
              </w:rPr>
              <w:t>Sürekli kesim özelliği olmalıdır.</w:t>
            </w:r>
          </w:p>
          <w:p w:rsidR="009B3414" w:rsidRDefault="009B3414" w:rsidP="009B3414">
            <w:pPr>
              <w:numPr>
                <w:ilvl w:val="0"/>
                <w:numId w:val="60"/>
              </w:numPr>
              <w:suppressAutoHyphens/>
              <w:spacing w:line="100" w:lineRule="atLeast"/>
              <w:rPr>
                <w:sz w:val="22"/>
                <w:szCs w:val="22"/>
              </w:rPr>
            </w:pPr>
            <w:r>
              <w:rPr>
                <w:sz w:val="22"/>
                <w:szCs w:val="22"/>
              </w:rPr>
              <w:t>Materyali sabitlemek için ayarlanabilir vakum sistemi olmalıdır.</w:t>
            </w:r>
          </w:p>
          <w:p w:rsidR="009B3414" w:rsidRDefault="009B3414" w:rsidP="009B3414">
            <w:pPr>
              <w:numPr>
                <w:ilvl w:val="0"/>
                <w:numId w:val="60"/>
              </w:numPr>
              <w:suppressAutoHyphens/>
              <w:spacing w:line="100" w:lineRule="atLeast"/>
              <w:rPr>
                <w:sz w:val="22"/>
                <w:szCs w:val="22"/>
              </w:rPr>
            </w:pPr>
            <w:r>
              <w:rPr>
                <w:sz w:val="22"/>
                <w:szCs w:val="22"/>
              </w:rPr>
              <w:t>Değiştirilebilir kesim yüzeyi bulunmalıdır.</w:t>
            </w:r>
          </w:p>
          <w:p w:rsidR="009B3414" w:rsidRDefault="009B3414" w:rsidP="009B3414">
            <w:pPr>
              <w:numPr>
                <w:ilvl w:val="0"/>
                <w:numId w:val="60"/>
              </w:numPr>
              <w:suppressAutoHyphens/>
              <w:spacing w:line="100" w:lineRule="atLeast"/>
              <w:rPr>
                <w:sz w:val="22"/>
                <w:szCs w:val="22"/>
              </w:rPr>
            </w:pPr>
            <w:r>
              <w:rPr>
                <w:sz w:val="22"/>
                <w:szCs w:val="22"/>
              </w:rPr>
              <w:t>Optimum kesim kalitesi için kesim yüzeyi üzerinde sinüs dalga sık yerleşimli konik vakum delikleri bulunmalıdır.</w:t>
            </w:r>
          </w:p>
          <w:p w:rsidR="009B3414" w:rsidRDefault="009B3414" w:rsidP="009B3414">
            <w:pPr>
              <w:numPr>
                <w:ilvl w:val="0"/>
                <w:numId w:val="60"/>
              </w:numPr>
              <w:suppressAutoHyphens/>
              <w:spacing w:line="100" w:lineRule="atLeast"/>
              <w:rPr>
                <w:sz w:val="22"/>
                <w:szCs w:val="22"/>
              </w:rPr>
            </w:pPr>
            <w:r>
              <w:rPr>
                <w:sz w:val="22"/>
                <w:szCs w:val="22"/>
              </w:rPr>
              <w:t xml:space="preserve">Materyali alt veya üstte naylon - </w:t>
            </w:r>
            <w:proofErr w:type="gramStart"/>
            <w:r>
              <w:rPr>
                <w:sz w:val="22"/>
                <w:szCs w:val="22"/>
              </w:rPr>
              <w:t>kağıt</w:t>
            </w:r>
            <w:proofErr w:type="gramEnd"/>
            <w:r>
              <w:rPr>
                <w:sz w:val="22"/>
                <w:szCs w:val="22"/>
              </w:rPr>
              <w:t xml:space="preserve"> gibi malzemeler olmadan kesebilme (yüksek hava geçirgenli malzemeler hariç) özelliği olmalıdır.</w:t>
            </w:r>
          </w:p>
          <w:p w:rsidR="009B3414" w:rsidRDefault="009B3414" w:rsidP="009B3414">
            <w:pPr>
              <w:numPr>
                <w:ilvl w:val="0"/>
                <w:numId w:val="60"/>
              </w:numPr>
              <w:suppressAutoHyphens/>
              <w:spacing w:line="100" w:lineRule="atLeast"/>
              <w:rPr>
                <w:sz w:val="22"/>
                <w:szCs w:val="22"/>
              </w:rPr>
            </w:pPr>
            <w:r>
              <w:rPr>
                <w:sz w:val="22"/>
                <w:szCs w:val="22"/>
              </w:rPr>
              <w:t>Tek kat kumaş besleme sistemini senkronize kullanarak doğrudan kumaş topundan sürekli kesim yapabilme özelliği olmalıdır.</w:t>
            </w:r>
          </w:p>
          <w:p w:rsidR="009B3414" w:rsidRDefault="009B3414" w:rsidP="009B3414">
            <w:pPr>
              <w:numPr>
                <w:ilvl w:val="0"/>
                <w:numId w:val="60"/>
              </w:numPr>
              <w:suppressAutoHyphens/>
              <w:spacing w:line="100" w:lineRule="atLeast"/>
              <w:rPr>
                <w:sz w:val="22"/>
                <w:szCs w:val="22"/>
              </w:rPr>
            </w:pPr>
            <w:r>
              <w:rPr>
                <w:sz w:val="22"/>
                <w:szCs w:val="22"/>
              </w:rPr>
              <w:t>Sürücü kontrollü vakum motoru bulunmalıdır.</w:t>
            </w:r>
          </w:p>
          <w:p w:rsidR="009B3414" w:rsidRDefault="009B3414" w:rsidP="009B3414">
            <w:pPr>
              <w:numPr>
                <w:ilvl w:val="0"/>
                <w:numId w:val="60"/>
              </w:numPr>
              <w:suppressAutoHyphens/>
              <w:spacing w:line="100" w:lineRule="atLeast"/>
              <w:rPr>
                <w:sz w:val="22"/>
                <w:szCs w:val="22"/>
                <w:u w:val="single"/>
              </w:rPr>
            </w:pPr>
            <w:r>
              <w:rPr>
                <w:sz w:val="22"/>
                <w:szCs w:val="22"/>
              </w:rPr>
              <w:t>Aktif kesim alanı en az 180 cm eninde ve 182 cm boyunda olmalıdır.</w:t>
            </w:r>
          </w:p>
          <w:p w:rsidR="009B3414" w:rsidRDefault="009B3414" w:rsidP="00692561">
            <w:pPr>
              <w:rPr>
                <w:sz w:val="22"/>
                <w:szCs w:val="22"/>
                <w:u w:val="single"/>
              </w:rPr>
            </w:pPr>
          </w:p>
          <w:p w:rsidR="009B3414" w:rsidRDefault="009B3414" w:rsidP="00692561">
            <w:pPr>
              <w:rPr>
                <w:sz w:val="22"/>
                <w:szCs w:val="22"/>
              </w:rPr>
            </w:pPr>
            <w:r>
              <w:rPr>
                <w:sz w:val="22"/>
                <w:szCs w:val="22"/>
                <w:u w:val="single"/>
              </w:rPr>
              <w:t xml:space="preserve">Kontrol Ünitesi </w:t>
            </w:r>
            <w:proofErr w:type="gramStart"/>
            <w:r>
              <w:rPr>
                <w:sz w:val="22"/>
                <w:szCs w:val="22"/>
                <w:u w:val="single"/>
              </w:rPr>
              <w:t>Özellikleri :</w:t>
            </w:r>
            <w:proofErr w:type="gramEnd"/>
            <w:r>
              <w:rPr>
                <w:sz w:val="22"/>
                <w:szCs w:val="22"/>
                <w:u w:val="single"/>
              </w:rPr>
              <w:t xml:space="preserve"> </w:t>
            </w:r>
          </w:p>
          <w:p w:rsidR="009B3414" w:rsidRDefault="009B3414" w:rsidP="009B3414">
            <w:pPr>
              <w:numPr>
                <w:ilvl w:val="0"/>
                <w:numId w:val="61"/>
              </w:numPr>
              <w:suppressAutoHyphens/>
              <w:spacing w:line="100" w:lineRule="atLeast"/>
              <w:rPr>
                <w:sz w:val="22"/>
                <w:szCs w:val="22"/>
              </w:rPr>
            </w:pPr>
            <w:r>
              <w:rPr>
                <w:sz w:val="22"/>
                <w:szCs w:val="22"/>
              </w:rPr>
              <w:t>Dokunmatik ekran ile kolay kullanım sağlanmalıdır.</w:t>
            </w:r>
          </w:p>
          <w:p w:rsidR="009B3414" w:rsidRDefault="009B3414" w:rsidP="009B3414">
            <w:pPr>
              <w:numPr>
                <w:ilvl w:val="0"/>
                <w:numId w:val="61"/>
              </w:numPr>
              <w:suppressAutoHyphens/>
              <w:spacing w:line="100" w:lineRule="atLeast"/>
              <w:rPr>
                <w:sz w:val="22"/>
                <w:szCs w:val="22"/>
              </w:rPr>
            </w:pPr>
            <w:r>
              <w:rPr>
                <w:sz w:val="22"/>
                <w:szCs w:val="22"/>
              </w:rPr>
              <w:t>Diğer bilgisayar sistemleri ile bağlantı kurabilme özelliği olmalıdır.</w:t>
            </w:r>
          </w:p>
          <w:p w:rsidR="009B3414" w:rsidRDefault="009B3414" w:rsidP="009B3414">
            <w:pPr>
              <w:numPr>
                <w:ilvl w:val="0"/>
                <w:numId w:val="61"/>
              </w:numPr>
              <w:suppressAutoHyphens/>
              <w:spacing w:line="100" w:lineRule="atLeast"/>
              <w:rPr>
                <w:sz w:val="22"/>
                <w:szCs w:val="22"/>
              </w:rPr>
            </w:pPr>
            <w:proofErr w:type="spellStart"/>
            <w:r>
              <w:rPr>
                <w:sz w:val="22"/>
                <w:szCs w:val="22"/>
              </w:rPr>
              <w:t>Kısayol</w:t>
            </w:r>
            <w:proofErr w:type="spellEnd"/>
            <w:r>
              <w:rPr>
                <w:sz w:val="22"/>
                <w:szCs w:val="22"/>
              </w:rPr>
              <w:t xml:space="preserve"> tuşlarıyla kolay kullanım sağlanmalıdır.</w:t>
            </w:r>
          </w:p>
          <w:p w:rsidR="009B3414" w:rsidRDefault="009B3414" w:rsidP="009B3414">
            <w:pPr>
              <w:numPr>
                <w:ilvl w:val="0"/>
                <w:numId w:val="61"/>
              </w:numPr>
              <w:suppressAutoHyphens/>
              <w:spacing w:line="100" w:lineRule="atLeast"/>
              <w:rPr>
                <w:sz w:val="22"/>
                <w:szCs w:val="22"/>
              </w:rPr>
            </w:pPr>
            <w:r>
              <w:rPr>
                <w:sz w:val="22"/>
                <w:szCs w:val="22"/>
              </w:rPr>
              <w:t>Kesim yolunu düzenleyebilme (aynı parça üzerinde farklı kesim araçları kullanabilme, kesim başlangıç, yön ve hız değişimleri yapabilme) özelliği olmalıdır.</w:t>
            </w:r>
          </w:p>
          <w:p w:rsidR="009B3414" w:rsidRDefault="009B3414" w:rsidP="009B3414">
            <w:pPr>
              <w:numPr>
                <w:ilvl w:val="0"/>
                <w:numId w:val="61"/>
              </w:numPr>
              <w:suppressAutoHyphens/>
              <w:spacing w:line="100" w:lineRule="atLeast"/>
              <w:rPr>
                <w:sz w:val="22"/>
                <w:szCs w:val="22"/>
              </w:rPr>
            </w:pPr>
            <w:r>
              <w:rPr>
                <w:sz w:val="22"/>
                <w:szCs w:val="22"/>
              </w:rPr>
              <w:t>Kesim zamanını kısaltmak için kesim sırasını düzenleyebilme özelliği olmalıdır.</w:t>
            </w:r>
          </w:p>
          <w:p w:rsidR="009B3414" w:rsidRDefault="009B3414" w:rsidP="009B3414">
            <w:pPr>
              <w:numPr>
                <w:ilvl w:val="0"/>
                <w:numId w:val="61"/>
              </w:numPr>
              <w:suppressAutoHyphens/>
              <w:spacing w:line="100" w:lineRule="atLeast"/>
              <w:rPr>
                <w:sz w:val="22"/>
                <w:szCs w:val="22"/>
              </w:rPr>
            </w:pPr>
            <w:proofErr w:type="spellStart"/>
            <w:proofErr w:type="gramStart"/>
            <w:r>
              <w:rPr>
                <w:sz w:val="22"/>
                <w:szCs w:val="22"/>
              </w:rPr>
              <w:t>Hpgl</w:t>
            </w:r>
            <w:proofErr w:type="spellEnd"/>
            <w:r>
              <w:rPr>
                <w:sz w:val="22"/>
                <w:szCs w:val="22"/>
              </w:rPr>
              <w:t xml:space="preserve"> , </w:t>
            </w:r>
            <w:proofErr w:type="spellStart"/>
            <w:r>
              <w:rPr>
                <w:sz w:val="22"/>
                <w:szCs w:val="22"/>
              </w:rPr>
              <w:t>Plt</w:t>
            </w:r>
            <w:proofErr w:type="spellEnd"/>
            <w:proofErr w:type="gramEnd"/>
            <w:r>
              <w:rPr>
                <w:sz w:val="22"/>
                <w:szCs w:val="22"/>
              </w:rPr>
              <w:t xml:space="preserve">, </w:t>
            </w:r>
            <w:proofErr w:type="spellStart"/>
            <w:r>
              <w:rPr>
                <w:sz w:val="22"/>
                <w:szCs w:val="22"/>
              </w:rPr>
              <w:t>Dxf</w:t>
            </w:r>
            <w:proofErr w:type="spellEnd"/>
            <w:r>
              <w:rPr>
                <w:sz w:val="22"/>
                <w:szCs w:val="22"/>
              </w:rPr>
              <w:t xml:space="preserve"> , </w:t>
            </w:r>
            <w:proofErr w:type="spellStart"/>
            <w:r>
              <w:rPr>
                <w:sz w:val="22"/>
                <w:szCs w:val="22"/>
              </w:rPr>
              <w:t>Nc</w:t>
            </w:r>
            <w:proofErr w:type="spellEnd"/>
            <w:r>
              <w:rPr>
                <w:sz w:val="22"/>
                <w:szCs w:val="22"/>
              </w:rPr>
              <w:t xml:space="preserve"> </w:t>
            </w:r>
            <w:proofErr w:type="spellStart"/>
            <w:r>
              <w:rPr>
                <w:sz w:val="22"/>
                <w:szCs w:val="22"/>
              </w:rPr>
              <w:t>cut</w:t>
            </w:r>
            <w:proofErr w:type="spellEnd"/>
            <w:r>
              <w:rPr>
                <w:sz w:val="22"/>
                <w:szCs w:val="22"/>
              </w:rPr>
              <w:t xml:space="preserve"> , </w:t>
            </w:r>
            <w:proofErr w:type="spellStart"/>
            <w:r>
              <w:rPr>
                <w:sz w:val="22"/>
                <w:szCs w:val="22"/>
              </w:rPr>
              <w:t>Csv</w:t>
            </w:r>
            <w:proofErr w:type="spellEnd"/>
            <w:r>
              <w:rPr>
                <w:sz w:val="22"/>
                <w:szCs w:val="22"/>
              </w:rPr>
              <w:t xml:space="preserve"> gibi formatlarda data alabilme özelliği olmalıdır.</w:t>
            </w:r>
          </w:p>
          <w:p w:rsidR="009B3414" w:rsidRDefault="009B3414" w:rsidP="009B3414">
            <w:pPr>
              <w:numPr>
                <w:ilvl w:val="0"/>
                <w:numId w:val="61"/>
              </w:numPr>
              <w:suppressAutoHyphens/>
              <w:spacing w:line="100" w:lineRule="atLeast"/>
              <w:rPr>
                <w:sz w:val="22"/>
                <w:szCs w:val="22"/>
              </w:rPr>
            </w:pPr>
            <w:r>
              <w:rPr>
                <w:sz w:val="22"/>
                <w:szCs w:val="22"/>
              </w:rPr>
              <w:t xml:space="preserve">Kesim </w:t>
            </w:r>
            <w:proofErr w:type="gramStart"/>
            <w:r>
              <w:rPr>
                <w:sz w:val="22"/>
                <w:szCs w:val="22"/>
              </w:rPr>
              <w:t>dataları</w:t>
            </w:r>
            <w:proofErr w:type="gramEnd"/>
            <w:r>
              <w:rPr>
                <w:sz w:val="22"/>
                <w:szCs w:val="22"/>
              </w:rPr>
              <w:t xml:space="preserve"> üzerinde düzeltme ve iyileştirme yapabilme özelliği olmalıdır.</w:t>
            </w:r>
          </w:p>
          <w:p w:rsidR="009B3414" w:rsidRDefault="009B3414" w:rsidP="009B3414">
            <w:pPr>
              <w:numPr>
                <w:ilvl w:val="0"/>
                <w:numId w:val="61"/>
              </w:numPr>
              <w:suppressAutoHyphens/>
              <w:spacing w:line="100" w:lineRule="atLeast"/>
              <w:rPr>
                <w:sz w:val="22"/>
                <w:szCs w:val="22"/>
              </w:rPr>
            </w:pPr>
            <w:r>
              <w:rPr>
                <w:sz w:val="22"/>
                <w:szCs w:val="22"/>
              </w:rPr>
              <w:t>Kalite ve hız için kesim yolunu düzenleyebilme özelliği olmalıdır.</w:t>
            </w:r>
          </w:p>
          <w:p w:rsidR="009B3414" w:rsidRDefault="009B3414" w:rsidP="009B3414">
            <w:pPr>
              <w:numPr>
                <w:ilvl w:val="0"/>
                <w:numId w:val="61"/>
              </w:numPr>
              <w:suppressAutoHyphens/>
              <w:spacing w:line="100" w:lineRule="atLeast"/>
              <w:rPr>
                <w:sz w:val="22"/>
                <w:szCs w:val="22"/>
              </w:rPr>
            </w:pPr>
            <w:r>
              <w:rPr>
                <w:sz w:val="22"/>
                <w:szCs w:val="22"/>
              </w:rPr>
              <w:t xml:space="preserve">Kesim </w:t>
            </w:r>
            <w:proofErr w:type="gramStart"/>
            <w:r>
              <w:rPr>
                <w:sz w:val="22"/>
                <w:szCs w:val="22"/>
              </w:rPr>
              <w:t>datasına</w:t>
            </w:r>
            <w:proofErr w:type="gramEnd"/>
            <w:r>
              <w:rPr>
                <w:sz w:val="22"/>
                <w:szCs w:val="22"/>
              </w:rPr>
              <w:t xml:space="preserve"> göre değişik kesim aparatlarını kullanabilme özelliği olmalıdır.</w:t>
            </w:r>
          </w:p>
          <w:p w:rsidR="009B3414" w:rsidRDefault="009B3414" w:rsidP="009B3414">
            <w:pPr>
              <w:numPr>
                <w:ilvl w:val="0"/>
                <w:numId w:val="61"/>
              </w:numPr>
              <w:suppressAutoHyphens/>
              <w:spacing w:line="100" w:lineRule="atLeast"/>
              <w:rPr>
                <w:sz w:val="22"/>
                <w:szCs w:val="22"/>
              </w:rPr>
            </w:pPr>
            <w:r>
              <w:rPr>
                <w:sz w:val="22"/>
                <w:szCs w:val="22"/>
              </w:rPr>
              <w:t>Çizim yaptırabilme özelliği olmalıdır.</w:t>
            </w:r>
          </w:p>
          <w:p w:rsidR="009B3414" w:rsidRDefault="009B3414" w:rsidP="009B3414">
            <w:pPr>
              <w:numPr>
                <w:ilvl w:val="0"/>
                <w:numId w:val="61"/>
              </w:numPr>
              <w:suppressAutoHyphens/>
              <w:spacing w:line="100" w:lineRule="atLeast"/>
              <w:rPr>
                <w:sz w:val="22"/>
                <w:szCs w:val="22"/>
              </w:rPr>
            </w:pPr>
            <w:r>
              <w:rPr>
                <w:sz w:val="22"/>
                <w:szCs w:val="22"/>
              </w:rPr>
              <w:t>Kesilecek farklı malzeme tiplerine göre parametre dosyası oluşturabilme özelliği olmalıdır.</w:t>
            </w:r>
          </w:p>
          <w:p w:rsidR="009B3414" w:rsidRDefault="009B3414" w:rsidP="009B3414">
            <w:pPr>
              <w:numPr>
                <w:ilvl w:val="0"/>
                <w:numId w:val="61"/>
              </w:numPr>
              <w:suppressAutoHyphens/>
              <w:spacing w:line="100" w:lineRule="atLeast"/>
              <w:rPr>
                <w:sz w:val="22"/>
                <w:szCs w:val="22"/>
              </w:rPr>
            </w:pPr>
            <w:r>
              <w:rPr>
                <w:sz w:val="22"/>
                <w:szCs w:val="22"/>
              </w:rPr>
              <w:t>Kesim yüzeyini ayrıca parça girişi için kullanabilme özelliği olmalıdır.</w:t>
            </w:r>
          </w:p>
          <w:p w:rsidR="009B3414" w:rsidRDefault="009B3414" w:rsidP="009B3414">
            <w:pPr>
              <w:numPr>
                <w:ilvl w:val="0"/>
                <w:numId w:val="61"/>
              </w:numPr>
              <w:suppressAutoHyphens/>
              <w:spacing w:line="100" w:lineRule="atLeast"/>
              <w:rPr>
                <w:sz w:val="22"/>
                <w:szCs w:val="22"/>
                <w:u w:val="single"/>
              </w:rPr>
            </w:pPr>
            <w:r>
              <w:rPr>
                <w:sz w:val="22"/>
                <w:szCs w:val="22"/>
              </w:rPr>
              <w:t xml:space="preserve">Kesim masası üzerinden makine ayarlarına erişilebilme özelliği </w:t>
            </w:r>
            <w:proofErr w:type="spellStart"/>
            <w:r>
              <w:rPr>
                <w:sz w:val="22"/>
                <w:szCs w:val="22"/>
              </w:rPr>
              <w:t>özelliği</w:t>
            </w:r>
            <w:proofErr w:type="spellEnd"/>
            <w:r>
              <w:rPr>
                <w:sz w:val="22"/>
                <w:szCs w:val="22"/>
              </w:rPr>
              <w:t xml:space="preserve"> olmalıdır.</w:t>
            </w:r>
          </w:p>
          <w:p w:rsidR="009B3414" w:rsidRDefault="009B3414" w:rsidP="00692561">
            <w:pPr>
              <w:rPr>
                <w:sz w:val="22"/>
                <w:szCs w:val="22"/>
                <w:u w:val="single"/>
              </w:rPr>
            </w:pPr>
          </w:p>
          <w:p w:rsidR="009B3414" w:rsidRDefault="009B3414" w:rsidP="00692561">
            <w:pPr>
              <w:rPr>
                <w:sz w:val="22"/>
                <w:szCs w:val="22"/>
              </w:rPr>
            </w:pPr>
            <w:r>
              <w:rPr>
                <w:sz w:val="22"/>
                <w:szCs w:val="22"/>
                <w:u w:val="single"/>
              </w:rPr>
              <w:lastRenderedPageBreak/>
              <w:t xml:space="preserve">Kesici Kafa </w:t>
            </w:r>
            <w:proofErr w:type="gramStart"/>
            <w:r>
              <w:rPr>
                <w:sz w:val="22"/>
                <w:szCs w:val="22"/>
                <w:u w:val="single"/>
              </w:rPr>
              <w:t>Özellikleri :</w:t>
            </w:r>
            <w:proofErr w:type="gramEnd"/>
            <w:r>
              <w:rPr>
                <w:sz w:val="22"/>
                <w:szCs w:val="22"/>
                <w:u w:val="single"/>
              </w:rPr>
              <w:t xml:space="preserve"> </w:t>
            </w:r>
          </w:p>
          <w:p w:rsidR="009B3414" w:rsidRDefault="009B3414" w:rsidP="009B3414">
            <w:pPr>
              <w:numPr>
                <w:ilvl w:val="0"/>
                <w:numId w:val="62"/>
              </w:numPr>
              <w:suppressAutoHyphens/>
              <w:spacing w:line="100" w:lineRule="atLeast"/>
              <w:rPr>
                <w:sz w:val="22"/>
                <w:szCs w:val="22"/>
              </w:rPr>
            </w:pPr>
            <w:r>
              <w:rPr>
                <w:sz w:val="22"/>
                <w:szCs w:val="22"/>
              </w:rPr>
              <w:t xml:space="preserve">Döşemede kullanılan kumaş, suni deri ve bunların türevleri olan malzemeleri kesebilme özelliği olmalıdır. </w:t>
            </w:r>
          </w:p>
          <w:p w:rsidR="009B3414" w:rsidRDefault="009B3414" w:rsidP="009B3414">
            <w:pPr>
              <w:numPr>
                <w:ilvl w:val="0"/>
                <w:numId w:val="62"/>
              </w:numPr>
              <w:suppressAutoHyphens/>
              <w:spacing w:line="100" w:lineRule="atLeast"/>
              <w:rPr>
                <w:sz w:val="22"/>
                <w:szCs w:val="22"/>
              </w:rPr>
            </w:pPr>
            <w:r>
              <w:rPr>
                <w:sz w:val="22"/>
                <w:szCs w:val="22"/>
              </w:rPr>
              <w:t>Aynı anda en az 3 adet kesim aparatı ve 1 adet kalem taşıyabilme ve kullanabilme özelliği olmalıdır.</w:t>
            </w:r>
          </w:p>
          <w:p w:rsidR="009B3414" w:rsidRDefault="009B3414" w:rsidP="009B3414">
            <w:pPr>
              <w:numPr>
                <w:ilvl w:val="0"/>
                <w:numId w:val="62"/>
              </w:numPr>
              <w:suppressAutoHyphens/>
              <w:spacing w:line="100" w:lineRule="atLeast"/>
              <w:rPr>
                <w:sz w:val="22"/>
                <w:szCs w:val="22"/>
              </w:rPr>
            </w:pPr>
            <w:r>
              <w:rPr>
                <w:sz w:val="22"/>
                <w:szCs w:val="22"/>
              </w:rPr>
              <w:t>Parçalar üzerine işaret ve tanımlama amaçlı çizim yapabilme özelliği olmalıdır.</w:t>
            </w:r>
          </w:p>
          <w:p w:rsidR="009B3414" w:rsidRDefault="009B3414" w:rsidP="009B3414">
            <w:pPr>
              <w:numPr>
                <w:ilvl w:val="0"/>
                <w:numId w:val="62"/>
              </w:numPr>
              <w:suppressAutoHyphens/>
              <w:spacing w:line="100" w:lineRule="atLeast"/>
              <w:rPr>
                <w:sz w:val="22"/>
                <w:szCs w:val="22"/>
              </w:rPr>
            </w:pPr>
            <w:r>
              <w:rPr>
                <w:sz w:val="22"/>
                <w:szCs w:val="22"/>
              </w:rPr>
              <w:t>Malzemeye göre kesim araçlarının baskı basıncını ayarlayabilme özelliği olmalıdır.</w:t>
            </w:r>
          </w:p>
          <w:p w:rsidR="009B3414" w:rsidRDefault="009B3414" w:rsidP="009B3414">
            <w:pPr>
              <w:numPr>
                <w:ilvl w:val="0"/>
                <w:numId w:val="62"/>
              </w:numPr>
              <w:suppressAutoHyphens/>
              <w:spacing w:line="100" w:lineRule="atLeast"/>
              <w:rPr>
                <w:sz w:val="22"/>
                <w:szCs w:val="22"/>
              </w:rPr>
            </w:pPr>
            <w:r>
              <w:rPr>
                <w:sz w:val="22"/>
                <w:szCs w:val="22"/>
              </w:rPr>
              <w:t xml:space="preserve">Malzemeye göre </w:t>
            </w:r>
            <w:proofErr w:type="spellStart"/>
            <w:r>
              <w:rPr>
                <w:sz w:val="22"/>
                <w:szCs w:val="22"/>
              </w:rPr>
              <w:t>falçata</w:t>
            </w:r>
            <w:proofErr w:type="spellEnd"/>
            <w:r>
              <w:rPr>
                <w:sz w:val="22"/>
                <w:szCs w:val="22"/>
              </w:rPr>
              <w:t xml:space="preserve"> veya yuvarlak bıçak seçeneği olmalıdır.</w:t>
            </w:r>
          </w:p>
          <w:p w:rsidR="009B3414" w:rsidRDefault="009B3414" w:rsidP="009B3414">
            <w:pPr>
              <w:numPr>
                <w:ilvl w:val="0"/>
                <w:numId w:val="62"/>
              </w:numPr>
              <w:suppressAutoHyphens/>
              <w:spacing w:line="100" w:lineRule="atLeast"/>
              <w:rPr>
                <w:sz w:val="22"/>
                <w:szCs w:val="22"/>
              </w:rPr>
            </w:pPr>
            <w:r>
              <w:rPr>
                <w:sz w:val="22"/>
                <w:szCs w:val="22"/>
              </w:rPr>
              <w:t>I çıt bıçağı kullanabilme olmalıdır.</w:t>
            </w:r>
          </w:p>
          <w:p w:rsidR="009B3414" w:rsidRDefault="009B3414" w:rsidP="009B3414">
            <w:pPr>
              <w:numPr>
                <w:ilvl w:val="0"/>
                <w:numId w:val="62"/>
              </w:numPr>
              <w:suppressAutoHyphens/>
              <w:spacing w:line="100" w:lineRule="atLeast"/>
              <w:rPr>
                <w:sz w:val="22"/>
                <w:szCs w:val="22"/>
              </w:rPr>
            </w:pPr>
            <w:r>
              <w:rPr>
                <w:sz w:val="22"/>
                <w:szCs w:val="22"/>
              </w:rPr>
              <w:t>Değişik açılarda (45º, 60º ) V çıt bıçakları olmalıdır.</w:t>
            </w:r>
          </w:p>
          <w:p w:rsidR="009B3414" w:rsidRDefault="009B3414" w:rsidP="009B3414">
            <w:pPr>
              <w:numPr>
                <w:ilvl w:val="0"/>
                <w:numId w:val="62"/>
              </w:numPr>
              <w:suppressAutoHyphens/>
              <w:spacing w:line="100" w:lineRule="atLeast"/>
              <w:rPr>
                <w:sz w:val="22"/>
                <w:szCs w:val="22"/>
              </w:rPr>
            </w:pPr>
            <w:r>
              <w:rPr>
                <w:sz w:val="22"/>
                <w:szCs w:val="22"/>
              </w:rPr>
              <w:t xml:space="preserve">Değişik açılarda (45º, 60º) </w:t>
            </w:r>
            <w:proofErr w:type="spellStart"/>
            <w:r>
              <w:rPr>
                <w:sz w:val="22"/>
                <w:szCs w:val="22"/>
              </w:rPr>
              <w:t>falçata</w:t>
            </w:r>
            <w:proofErr w:type="spellEnd"/>
            <w:r>
              <w:rPr>
                <w:sz w:val="22"/>
                <w:szCs w:val="22"/>
              </w:rPr>
              <w:t xml:space="preserve"> bıçaklar olmalıdır.</w:t>
            </w:r>
          </w:p>
          <w:p w:rsidR="009B3414" w:rsidRDefault="009B3414" w:rsidP="009B3414">
            <w:pPr>
              <w:numPr>
                <w:ilvl w:val="0"/>
                <w:numId w:val="62"/>
              </w:numPr>
              <w:suppressAutoHyphens/>
              <w:spacing w:line="100" w:lineRule="atLeast"/>
              <w:rPr>
                <w:sz w:val="22"/>
                <w:szCs w:val="22"/>
              </w:rPr>
            </w:pPr>
            <w:r>
              <w:rPr>
                <w:sz w:val="22"/>
                <w:szCs w:val="22"/>
              </w:rPr>
              <w:t>Malzeme yüksekliğine göre yuvarlak bıçak seçenekleri olmalıdır.</w:t>
            </w:r>
          </w:p>
          <w:p w:rsidR="009B3414" w:rsidRDefault="009B3414" w:rsidP="009B3414">
            <w:pPr>
              <w:numPr>
                <w:ilvl w:val="0"/>
                <w:numId w:val="62"/>
              </w:numPr>
              <w:suppressAutoHyphens/>
              <w:spacing w:line="100" w:lineRule="atLeast"/>
              <w:rPr>
                <w:sz w:val="22"/>
                <w:szCs w:val="22"/>
              </w:rPr>
            </w:pPr>
            <w:r>
              <w:rPr>
                <w:sz w:val="22"/>
                <w:szCs w:val="22"/>
              </w:rPr>
              <w:t xml:space="preserve">Değişik çaplarda </w:t>
            </w:r>
            <w:proofErr w:type="spellStart"/>
            <w:r>
              <w:rPr>
                <w:sz w:val="22"/>
                <w:szCs w:val="22"/>
              </w:rPr>
              <w:t>punch</w:t>
            </w:r>
            <w:proofErr w:type="spellEnd"/>
            <w:r>
              <w:rPr>
                <w:sz w:val="22"/>
                <w:szCs w:val="22"/>
              </w:rPr>
              <w:t>-delme uçları bulunmalıdır.</w:t>
            </w:r>
          </w:p>
          <w:p w:rsidR="009B3414" w:rsidRDefault="009B3414" w:rsidP="009B3414">
            <w:pPr>
              <w:numPr>
                <w:ilvl w:val="0"/>
                <w:numId w:val="62"/>
              </w:numPr>
              <w:suppressAutoHyphens/>
              <w:spacing w:line="100" w:lineRule="atLeast"/>
              <w:rPr>
                <w:sz w:val="22"/>
                <w:szCs w:val="22"/>
              </w:rPr>
            </w:pPr>
            <w:r>
              <w:rPr>
                <w:sz w:val="22"/>
                <w:szCs w:val="22"/>
              </w:rPr>
              <w:t xml:space="preserve">Maksimum </w:t>
            </w:r>
            <w:proofErr w:type="gramStart"/>
            <w:r>
              <w:rPr>
                <w:sz w:val="22"/>
                <w:szCs w:val="22"/>
              </w:rPr>
              <w:t>1.5</w:t>
            </w:r>
            <w:proofErr w:type="gramEnd"/>
            <w:r>
              <w:rPr>
                <w:sz w:val="22"/>
                <w:szCs w:val="22"/>
              </w:rPr>
              <w:t xml:space="preserve"> m./ sn doğrusal kesim hızına sahip olmalıdır.</w:t>
            </w:r>
          </w:p>
          <w:p w:rsidR="009B3414" w:rsidRDefault="009B3414" w:rsidP="009B3414">
            <w:pPr>
              <w:numPr>
                <w:ilvl w:val="0"/>
                <w:numId w:val="62"/>
              </w:numPr>
              <w:suppressAutoHyphens/>
              <w:spacing w:line="100" w:lineRule="atLeast"/>
              <w:rPr>
                <w:sz w:val="22"/>
                <w:szCs w:val="22"/>
              </w:rPr>
            </w:pPr>
            <w:r>
              <w:rPr>
                <w:sz w:val="22"/>
                <w:szCs w:val="22"/>
              </w:rPr>
              <w:t xml:space="preserve">En az </w:t>
            </w:r>
            <w:proofErr w:type="gramStart"/>
            <w:r>
              <w:rPr>
                <w:sz w:val="22"/>
                <w:szCs w:val="22"/>
              </w:rPr>
              <w:t>1.5</w:t>
            </w:r>
            <w:proofErr w:type="gramEnd"/>
            <w:r>
              <w:rPr>
                <w:sz w:val="22"/>
                <w:szCs w:val="22"/>
              </w:rPr>
              <w:t xml:space="preserve"> g ivmelenmeye sahip olmalıdır.</w:t>
            </w:r>
          </w:p>
          <w:p w:rsidR="009B3414" w:rsidRDefault="009B3414" w:rsidP="009B3414">
            <w:pPr>
              <w:numPr>
                <w:ilvl w:val="0"/>
                <w:numId w:val="62"/>
              </w:numPr>
              <w:suppressAutoHyphens/>
              <w:spacing w:line="100" w:lineRule="atLeast"/>
              <w:rPr>
                <w:sz w:val="22"/>
                <w:szCs w:val="22"/>
              </w:rPr>
            </w:pPr>
            <w:proofErr w:type="spellStart"/>
            <w:r>
              <w:rPr>
                <w:sz w:val="22"/>
                <w:szCs w:val="22"/>
              </w:rPr>
              <w:t>Servo</w:t>
            </w:r>
            <w:proofErr w:type="spellEnd"/>
            <w:r>
              <w:rPr>
                <w:sz w:val="22"/>
                <w:szCs w:val="22"/>
              </w:rPr>
              <w:t xml:space="preserve"> motor ve sürücü sistemi bulunmalıdır.</w:t>
            </w:r>
          </w:p>
          <w:p w:rsidR="009B3414" w:rsidRDefault="009B3414" w:rsidP="009B3414">
            <w:pPr>
              <w:numPr>
                <w:ilvl w:val="0"/>
                <w:numId w:val="62"/>
              </w:numPr>
              <w:suppressAutoHyphens/>
              <w:spacing w:line="100" w:lineRule="atLeast"/>
              <w:rPr>
                <w:sz w:val="22"/>
                <w:szCs w:val="22"/>
              </w:rPr>
            </w:pPr>
            <w:r>
              <w:rPr>
                <w:sz w:val="22"/>
                <w:szCs w:val="22"/>
              </w:rPr>
              <w:t>Hassas hareket sağlayan özel kayış sistemi bulunmalıdır.</w:t>
            </w:r>
          </w:p>
          <w:p w:rsidR="009B3414" w:rsidRDefault="009B3414" w:rsidP="009B3414">
            <w:pPr>
              <w:numPr>
                <w:ilvl w:val="0"/>
                <w:numId w:val="62"/>
              </w:numPr>
              <w:suppressAutoHyphens/>
              <w:spacing w:line="100" w:lineRule="atLeast"/>
              <w:rPr>
                <w:sz w:val="22"/>
                <w:szCs w:val="22"/>
              </w:rPr>
            </w:pPr>
            <w:r>
              <w:rPr>
                <w:sz w:val="22"/>
                <w:szCs w:val="22"/>
              </w:rPr>
              <w:t>Kesim yüzeyi temizleyebilme özelliği olmalıdır.</w:t>
            </w:r>
          </w:p>
          <w:p w:rsidR="009B3414" w:rsidRDefault="009B3414" w:rsidP="009B3414">
            <w:pPr>
              <w:numPr>
                <w:ilvl w:val="0"/>
                <w:numId w:val="62"/>
              </w:numPr>
              <w:suppressAutoHyphens/>
              <w:spacing w:line="100" w:lineRule="atLeast"/>
              <w:rPr>
                <w:sz w:val="22"/>
                <w:szCs w:val="22"/>
              </w:rPr>
            </w:pPr>
            <w:r>
              <w:rPr>
                <w:sz w:val="22"/>
                <w:szCs w:val="22"/>
              </w:rPr>
              <w:t>En az 3 KVA tek faz kontrol beslemesi olmalıdır.</w:t>
            </w:r>
          </w:p>
          <w:p w:rsidR="009B3414" w:rsidRDefault="009B3414" w:rsidP="009B3414">
            <w:pPr>
              <w:numPr>
                <w:ilvl w:val="0"/>
                <w:numId w:val="62"/>
              </w:numPr>
              <w:suppressAutoHyphens/>
              <w:spacing w:line="100" w:lineRule="atLeast"/>
              <w:rPr>
                <w:b/>
                <w:sz w:val="22"/>
                <w:szCs w:val="22"/>
                <w:u w:val="single"/>
              </w:rPr>
            </w:pPr>
            <w:r>
              <w:rPr>
                <w:sz w:val="22"/>
                <w:szCs w:val="22"/>
              </w:rPr>
              <w:t xml:space="preserve">Maksimum 15 </w:t>
            </w:r>
            <w:proofErr w:type="spellStart"/>
            <w:r>
              <w:rPr>
                <w:sz w:val="22"/>
                <w:szCs w:val="22"/>
              </w:rPr>
              <w:t>lt</w:t>
            </w:r>
            <w:proofErr w:type="spellEnd"/>
            <w:r>
              <w:rPr>
                <w:sz w:val="22"/>
                <w:szCs w:val="22"/>
              </w:rPr>
              <w:t>/</w:t>
            </w:r>
            <w:proofErr w:type="spellStart"/>
            <w:r>
              <w:rPr>
                <w:sz w:val="22"/>
                <w:szCs w:val="22"/>
              </w:rPr>
              <w:t>min</w:t>
            </w:r>
            <w:proofErr w:type="spellEnd"/>
            <w:r>
              <w:rPr>
                <w:sz w:val="22"/>
                <w:szCs w:val="22"/>
              </w:rPr>
              <w:t xml:space="preserve"> </w:t>
            </w:r>
            <w:proofErr w:type="spellStart"/>
            <w:r>
              <w:rPr>
                <w:sz w:val="22"/>
                <w:szCs w:val="22"/>
              </w:rPr>
              <w:t>pünomatik</w:t>
            </w:r>
            <w:proofErr w:type="spellEnd"/>
            <w:r>
              <w:rPr>
                <w:sz w:val="22"/>
                <w:szCs w:val="22"/>
              </w:rPr>
              <w:t xml:space="preserve"> sistem olmalıdır.</w:t>
            </w:r>
          </w:p>
          <w:p w:rsidR="009B3414" w:rsidRDefault="009B3414" w:rsidP="00692561">
            <w:pPr>
              <w:rPr>
                <w:b/>
                <w:sz w:val="22"/>
                <w:szCs w:val="22"/>
                <w:u w:val="single"/>
              </w:rPr>
            </w:pPr>
          </w:p>
          <w:p w:rsidR="009B3414" w:rsidRDefault="009B3414" w:rsidP="00692561">
            <w:pPr>
              <w:rPr>
                <w:sz w:val="22"/>
                <w:szCs w:val="22"/>
              </w:rPr>
            </w:pPr>
            <w:r>
              <w:rPr>
                <w:b/>
                <w:sz w:val="22"/>
                <w:szCs w:val="22"/>
                <w:u w:val="single"/>
              </w:rPr>
              <w:t>Kumaş Besleme Sistemi Teknik Özellikleri</w:t>
            </w:r>
          </w:p>
          <w:p w:rsidR="009B3414" w:rsidRDefault="009B3414" w:rsidP="009B3414">
            <w:pPr>
              <w:numPr>
                <w:ilvl w:val="0"/>
                <w:numId w:val="63"/>
              </w:numPr>
              <w:suppressAutoHyphens/>
              <w:spacing w:line="100" w:lineRule="atLeast"/>
              <w:rPr>
                <w:sz w:val="22"/>
                <w:szCs w:val="22"/>
              </w:rPr>
            </w:pPr>
            <w:r>
              <w:rPr>
                <w:sz w:val="22"/>
                <w:szCs w:val="22"/>
              </w:rPr>
              <w:t>CNC konveyörlü tek kat kesim sistemi ile tam uyumluluk sağlanmalıdır.</w:t>
            </w:r>
          </w:p>
          <w:p w:rsidR="009B3414" w:rsidRDefault="009B3414" w:rsidP="009B3414">
            <w:pPr>
              <w:numPr>
                <w:ilvl w:val="0"/>
                <w:numId w:val="63"/>
              </w:numPr>
              <w:suppressAutoHyphens/>
              <w:spacing w:line="100" w:lineRule="atLeast"/>
              <w:rPr>
                <w:sz w:val="22"/>
                <w:szCs w:val="22"/>
              </w:rPr>
            </w:pPr>
            <w:r>
              <w:rPr>
                <w:sz w:val="22"/>
                <w:szCs w:val="22"/>
              </w:rPr>
              <w:t>Herhangi bir bağlantı gerektirmeden konveyörlü kesim sistemi ile senkronize çalışma özelliği olmalıdır.</w:t>
            </w:r>
          </w:p>
          <w:p w:rsidR="009B3414" w:rsidRDefault="009B3414" w:rsidP="009B3414">
            <w:pPr>
              <w:numPr>
                <w:ilvl w:val="0"/>
                <w:numId w:val="63"/>
              </w:numPr>
              <w:suppressAutoHyphens/>
              <w:spacing w:line="100" w:lineRule="atLeast"/>
              <w:rPr>
                <w:sz w:val="22"/>
                <w:szCs w:val="22"/>
              </w:rPr>
            </w:pPr>
            <w:r>
              <w:rPr>
                <w:sz w:val="22"/>
                <w:szCs w:val="22"/>
              </w:rPr>
              <w:t>Bant yataklı kumaş topu yuvası bulunmalıdır.</w:t>
            </w:r>
          </w:p>
          <w:p w:rsidR="009B3414" w:rsidRDefault="009B3414" w:rsidP="009B3414">
            <w:pPr>
              <w:numPr>
                <w:ilvl w:val="0"/>
                <w:numId w:val="63"/>
              </w:numPr>
              <w:suppressAutoHyphens/>
              <w:spacing w:line="100" w:lineRule="atLeast"/>
              <w:rPr>
                <w:sz w:val="22"/>
                <w:szCs w:val="22"/>
              </w:rPr>
            </w:pPr>
            <w:r>
              <w:rPr>
                <w:sz w:val="22"/>
                <w:szCs w:val="22"/>
              </w:rPr>
              <w:t>Toptan tansiyonsuz kumaş besleme özelliği olmalıdır.</w:t>
            </w:r>
          </w:p>
          <w:p w:rsidR="009B3414" w:rsidRDefault="009B3414" w:rsidP="009B3414">
            <w:pPr>
              <w:numPr>
                <w:ilvl w:val="0"/>
                <w:numId w:val="63"/>
              </w:numPr>
              <w:suppressAutoHyphens/>
              <w:spacing w:line="100" w:lineRule="atLeast"/>
              <w:rPr>
                <w:sz w:val="22"/>
                <w:szCs w:val="22"/>
              </w:rPr>
            </w:pPr>
            <w:r>
              <w:rPr>
                <w:sz w:val="22"/>
                <w:szCs w:val="22"/>
              </w:rPr>
              <w:t>Kumaş kenarını otomatik olarak düzgün verebilme özelliği olmalıdır.</w:t>
            </w:r>
          </w:p>
          <w:p w:rsidR="009B3414" w:rsidRDefault="009B3414" w:rsidP="009B3414">
            <w:pPr>
              <w:numPr>
                <w:ilvl w:val="0"/>
                <w:numId w:val="63"/>
              </w:numPr>
              <w:suppressAutoHyphens/>
              <w:spacing w:line="100" w:lineRule="atLeast"/>
              <w:rPr>
                <w:sz w:val="22"/>
                <w:szCs w:val="22"/>
              </w:rPr>
            </w:pPr>
            <w:r>
              <w:rPr>
                <w:sz w:val="22"/>
                <w:szCs w:val="22"/>
              </w:rPr>
              <w:t>Kolay kumaş topu yükleme özelliği olmalıdır.</w:t>
            </w:r>
          </w:p>
          <w:p w:rsidR="009B3414" w:rsidRDefault="009B3414" w:rsidP="009B3414">
            <w:pPr>
              <w:numPr>
                <w:ilvl w:val="0"/>
                <w:numId w:val="63"/>
              </w:numPr>
              <w:suppressAutoHyphens/>
              <w:spacing w:line="100" w:lineRule="atLeast"/>
              <w:rPr>
                <w:sz w:val="22"/>
                <w:szCs w:val="22"/>
              </w:rPr>
            </w:pPr>
            <w:r>
              <w:rPr>
                <w:sz w:val="22"/>
                <w:szCs w:val="22"/>
              </w:rPr>
              <w:t>Düz – ters sarım kumaş topları kullanabilme özelliği olmalıdır.</w:t>
            </w:r>
          </w:p>
          <w:p w:rsidR="009B3414" w:rsidRDefault="009B3414" w:rsidP="009B3414">
            <w:pPr>
              <w:numPr>
                <w:ilvl w:val="0"/>
                <w:numId w:val="63"/>
              </w:numPr>
              <w:suppressAutoHyphens/>
              <w:spacing w:line="100" w:lineRule="atLeast"/>
              <w:rPr>
                <w:sz w:val="22"/>
                <w:szCs w:val="22"/>
              </w:rPr>
            </w:pPr>
            <w:r>
              <w:rPr>
                <w:sz w:val="22"/>
                <w:szCs w:val="22"/>
              </w:rPr>
              <w:t>En az 180 cm eninde kumaş besleyebilme özelliği olmalıdır.</w:t>
            </w:r>
          </w:p>
          <w:p w:rsidR="009B3414" w:rsidRDefault="009B3414" w:rsidP="009B3414">
            <w:pPr>
              <w:numPr>
                <w:ilvl w:val="0"/>
                <w:numId w:val="63"/>
              </w:numPr>
              <w:suppressAutoHyphens/>
              <w:spacing w:line="100" w:lineRule="atLeast"/>
              <w:rPr>
                <w:sz w:val="22"/>
                <w:szCs w:val="22"/>
              </w:rPr>
            </w:pPr>
            <w:r>
              <w:rPr>
                <w:sz w:val="22"/>
                <w:szCs w:val="22"/>
              </w:rPr>
              <w:t>Her tür top (maksimum 100 kg) kumaş ve türevi malzeme ile çalışabilme özelliği olmalıdır.</w:t>
            </w:r>
          </w:p>
          <w:p w:rsidR="009B3414" w:rsidRDefault="009B3414" w:rsidP="009B3414">
            <w:pPr>
              <w:numPr>
                <w:ilvl w:val="0"/>
                <w:numId w:val="63"/>
              </w:numPr>
              <w:suppressAutoHyphens/>
              <w:spacing w:line="100" w:lineRule="atLeast"/>
              <w:rPr>
                <w:sz w:val="22"/>
                <w:szCs w:val="22"/>
              </w:rPr>
            </w:pPr>
            <w:r>
              <w:rPr>
                <w:sz w:val="22"/>
                <w:szCs w:val="22"/>
              </w:rPr>
              <w:t>Basit kullanım özelliği olmalıdır.</w:t>
            </w:r>
          </w:p>
          <w:p w:rsidR="009B3414" w:rsidRDefault="009B3414" w:rsidP="009B3414">
            <w:pPr>
              <w:numPr>
                <w:ilvl w:val="0"/>
                <w:numId w:val="63"/>
              </w:numPr>
              <w:suppressAutoHyphens/>
              <w:spacing w:line="100" w:lineRule="atLeast"/>
              <w:rPr>
                <w:sz w:val="22"/>
                <w:szCs w:val="22"/>
              </w:rPr>
            </w:pPr>
            <w:r>
              <w:rPr>
                <w:sz w:val="22"/>
                <w:szCs w:val="22"/>
              </w:rPr>
              <w:t>Basit kontrol ünitesi bulunmalıdır.</w:t>
            </w:r>
          </w:p>
          <w:p w:rsidR="009B3414" w:rsidRDefault="009B3414" w:rsidP="009B3414">
            <w:pPr>
              <w:numPr>
                <w:ilvl w:val="0"/>
                <w:numId w:val="63"/>
              </w:numPr>
              <w:suppressAutoHyphens/>
              <w:spacing w:line="100" w:lineRule="atLeast"/>
            </w:pPr>
            <w:r>
              <w:rPr>
                <w:sz w:val="22"/>
                <w:szCs w:val="22"/>
              </w:rPr>
              <w:t>Düşük yer kaplama özelliği olmalıdır.</w:t>
            </w:r>
          </w:p>
        </w:tc>
        <w:tc>
          <w:tcPr>
            <w:tcW w:w="6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3414" w:rsidRDefault="009B3414" w:rsidP="00692561">
            <w:pPr>
              <w:spacing w:before="120" w:after="120"/>
            </w:pPr>
            <w:r>
              <w:lastRenderedPageBreak/>
              <w:t xml:space="preserve">1 Adet </w:t>
            </w:r>
          </w:p>
        </w:tc>
      </w:tr>
    </w:tbl>
    <w:p w:rsidR="00DD720E" w:rsidRDefault="00DD720E" w:rsidP="002544DE">
      <w:pPr>
        <w:pStyle w:val="ListeParagraf"/>
        <w:numPr>
          <w:ilvl w:val="6"/>
          <w:numId w:val="44"/>
        </w:numPr>
        <w:tabs>
          <w:tab w:val="clear" w:pos="2520"/>
          <w:tab w:val="num" w:pos="2835"/>
        </w:tabs>
        <w:ind w:left="426" w:hanging="426"/>
        <w:jc w:val="both"/>
        <w:rPr>
          <w:b/>
          <w:szCs w:val="22"/>
        </w:rPr>
      </w:pPr>
      <w:r w:rsidRPr="00297098">
        <w:rPr>
          <w:b/>
          <w:szCs w:val="22"/>
        </w:rPr>
        <w:lastRenderedPageBreak/>
        <w:t>Alet, aksesuar ve gerekli diğer kalemler</w:t>
      </w:r>
    </w:p>
    <w:p w:rsidR="009B3414" w:rsidRDefault="009B3414" w:rsidP="009B3414">
      <w:pPr>
        <w:pStyle w:val="ListeParagraf"/>
        <w:numPr>
          <w:ilvl w:val="7"/>
          <w:numId w:val="44"/>
        </w:numPr>
        <w:tabs>
          <w:tab w:val="clear" w:pos="2880"/>
        </w:tabs>
        <w:ind w:left="851" w:hanging="425"/>
        <w:jc w:val="both"/>
        <w:rPr>
          <w:szCs w:val="22"/>
        </w:rPr>
      </w:pPr>
      <w:r w:rsidRPr="009B3414">
        <w:rPr>
          <w:szCs w:val="22"/>
        </w:rPr>
        <w:t xml:space="preserve">Kalıp tasarım serileme Pastal hazırlama sistemi, </w:t>
      </w:r>
    </w:p>
    <w:p w:rsidR="009B3414" w:rsidRDefault="009B3414" w:rsidP="009B3414">
      <w:pPr>
        <w:pStyle w:val="ListeParagraf"/>
        <w:numPr>
          <w:ilvl w:val="7"/>
          <w:numId w:val="44"/>
        </w:numPr>
        <w:tabs>
          <w:tab w:val="clear" w:pos="2880"/>
        </w:tabs>
        <w:ind w:left="851" w:hanging="425"/>
        <w:jc w:val="both"/>
        <w:rPr>
          <w:szCs w:val="22"/>
        </w:rPr>
      </w:pPr>
      <w:r w:rsidRPr="009B3414">
        <w:rPr>
          <w:szCs w:val="22"/>
        </w:rPr>
        <w:t xml:space="preserve">Kalıp giriş ünitesi, </w:t>
      </w:r>
    </w:p>
    <w:p w:rsidR="009B3414" w:rsidRDefault="009B3414" w:rsidP="009B3414">
      <w:pPr>
        <w:pStyle w:val="ListeParagraf"/>
        <w:numPr>
          <w:ilvl w:val="7"/>
          <w:numId w:val="44"/>
        </w:numPr>
        <w:tabs>
          <w:tab w:val="clear" w:pos="2880"/>
        </w:tabs>
        <w:ind w:left="851" w:hanging="425"/>
        <w:jc w:val="both"/>
        <w:rPr>
          <w:szCs w:val="22"/>
        </w:rPr>
      </w:pPr>
      <w:r w:rsidRPr="009B3414">
        <w:rPr>
          <w:szCs w:val="22"/>
        </w:rPr>
        <w:t xml:space="preserve">Bilgisayar, </w:t>
      </w:r>
    </w:p>
    <w:p w:rsidR="009B3414" w:rsidRDefault="009B3414" w:rsidP="009B3414">
      <w:pPr>
        <w:pStyle w:val="ListeParagraf"/>
        <w:numPr>
          <w:ilvl w:val="7"/>
          <w:numId w:val="44"/>
        </w:numPr>
        <w:tabs>
          <w:tab w:val="clear" w:pos="2880"/>
        </w:tabs>
        <w:ind w:left="851" w:hanging="425"/>
        <w:jc w:val="both"/>
        <w:rPr>
          <w:szCs w:val="22"/>
        </w:rPr>
      </w:pPr>
      <w:r w:rsidRPr="009B3414">
        <w:rPr>
          <w:szCs w:val="22"/>
        </w:rPr>
        <w:t xml:space="preserve">LED Ekran, </w:t>
      </w:r>
    </w:p>
    <w:p w:rsidR="009B3414" w:rsidRDefault="009B3414" w:rsidP="009B3414">
      <w:pPr>
        <w:pStyle w:val="ListeParagraf"/>
        <w:numPr>
          <w:ilvl w:val="7"/>
          <w:numId w:val="44"/>
        </w:numPr>
        <w:tabs>
          <w:tab w:val="clear" w:pos="2880"/>
        </w:tabs>
        <w:ind w:left="851" w:hanging="425"/>
        <w:jc w:val="both"/>
        <w:rPr>
          <w:szCs w:val="22"/>
        </w:rPr>
      </w:pPr>
      <w:r w:rsidRPr="009B3414">
        <w:rPr>
          <w:szCs w:val="22"/>
        </w:rPr>
        <w:t xml:space="preserve">Bilgisayar masası, </w:t>
      </w:r>
    </w:p>
    <w:p w:rsidR="009B3414" w:rsidRDefault="009B3414" w:rsidP="009B3414">
      <w:pPr>
        <w:pStyle w:val="ListeParagraf"/>
        <w:numPr>
          <w:ilvl w:val="7"/>
          <w:numId w:val="44"/>
        </w:numPr>
        <w:tabs>
          <w:tab w:val="clear" w:pos="2880"/>
        </w:tabs>
        <w:ind w:left="851" w:hanging="425"/>
        <w:jc w:val="both"/>
        <w:rPr>
          <w:szCs w:val="22"/>
        </w:rPr>
      </w:pPr>
      <w:r w:rsidRPr="009B3414">
        <w:rPr>
          <w:szCs w:val="22"/>
        </w:rPr>
        <w:t xml:space="preserve">Koltuk, </w:t>
      </w:r>
    </w:p>
    <w:p w:rsidR="009B3414" w:rsidRDefault="009B3414" w:rsidP="009B3414">
      <w:pPr>
        <w:pStyle w:val="ListeParagraf"/>
        <w:numPr>
          <w:ilvl w:val="7"/>
          <w:numId w:val="44"/>
        </w:numPr>
        <w:tabs>
          <w:tab w:val="clear" w:pos="2880"/>
        </w:tabs>
        <w:ind w:left="851" w:hanging="425"/>
        <w:jc w:val="both"/>
        <w:rPr>
          <w:szCs w:val="22"/>
        </w:rPr>
      </w:pPr>
      <w:r w:rsidRPr="009B3414">
        <w:rPr>
          <w:szCs w:val="22"/>
        </w:rPr>
        <w:t xml:space="preserve">Kumaş kesim sistemi, </w:t>
      </w:r>
    </w:p>
    <w:p w:rsidR="009B3414" w:rsidRDefault="009B3414" w:rsidP="009B3414">
      <w:pPr>
        <w:pStyle w:val="ListeParagraf"/>
        <w:numPr>
          <w:ilvl w:val="7"/>
          <w:numId w:val="44"/>
        </w:numPr>
        <w:tabs>
          <w:tab w:val="clear" w:pos="2880"/>
        </w:tabs>
        <w:ind w:left="851" w:hanging="425"/>
        <w:jc w:val="both"/>
        <w:rPr>
          <w:szCs w:val="22"/>
        </w:rPr>
      </w:pPr>
      <w:r w:rsidRPr="009B3414">
        <w:rPr>
          <w:szCs w:val="22"/>
        </w:rPr>
        <w:t xml:space="preserve">6 metre ray ünitesi, </w:t>
      </w:r>
    </w:p>
    <w:p w:rsidR="009B3414" w:rsidRDefault="009B3414" w:rsidP="009B3414">
      <w:pPr>
        <w:pStyle w:val="ListeParagraf"/>
        <w:numPr>
          <w:ilvl w:val="7"/>
          <w:numId w:val="44"/>
        </w:numPr>
        <w:tabs>
          <w:tab w:val="clear" w:pos="2880"/>
        </w:tabs>
        <w:ind w:left="851" w:hanging="425"/>
        <w:jc w:val="both"/>
        <w:rPr>
          <w:szCs w:val="22"/>
        </w:rPr>
      </w:pPr>
      <w:r w:rsidRPr="009B3414">
        <w:rPr>
          <w:szCs w:val="22"/>
        </w:rPr>
        <w:t xml:space="preserve">Zaman etüt programı </w:t>
      </w:r>
    </w:p>
    <w:p w:rsidR="00DD720E" w:rsidRPr="00297098" w:rsidRDefault="00DD720E" w:rsidP="002544DE">
      <w:pPr>
        <w:pStyle w:val="ListeParagraf"/>
        <w:numPr>
          <w:ilvl w:val="6"/>
          <w:numId w:val="44"/>
        </w:numPr>
        <w:tabs>
          <w:tab w:val="clear" w:pos="2520"/>
          <w:tab w:val="num" w:pos="2835"/>
        </w:tabs>
        <w:ind w:left="426" w:hanging="426"/>
        <w:jc w:val="both"/>
        <w:rPr>
          <w:b/>
          <w:szCs w:val="22"/>
        </w:rPr>
      </w:pPr>
      <w:r w:rsidRPr="00297098">
        <w:rPr>
          <w:b/>
          <w:szCs w:val="22"/>
        </w:rPr>
        <w:lastRenderedPageBreak/>
        <w:t>Garanti Koşulları</w:t>
      </w:r>
    </w:p>
    <w:p w:rsidR="00DD720E" w:rsidRPr="00E04510" w:rsidRDefault="00DD720E" w:rsidP="00DD720E">
      <w:pPr>
        <w:numPr>
          <w:ilvl w:val="0"/>
          <w:numId w:val="39"/>
        </w:numPr>
        <w:jc w:val="both"/>
        <w:rPr>
          <w:rFonts w:eastAsia="Calibri"/>
          <w:lang w:eastAsia="en-US"/>
        </w:rPr>
      </w:pPr>
      <w:r w:rsidRPr="00E04510">
        <w:rPr>
          <w:rFonts w:eastAsia="Calibri"/>
          <w:lang w:eastAsia="en-US"/>
        </w:rPr>
        <w:t xml:space="preserve">Satış sonrası, makinelerin kurulup aktif olarak kullanımına başlanmasından itibaren 2 </w:t>
      </w:r>
      <w:r>
        <w:rPr>
          <w:rFonts w:eastAsia="Calibri"/>
          <w:lang w:eastAsia="en-US"/>
        </w:rPr>
        <w:t xml:space="preserve">(iki) </w:t>
      </w:r>
      <w:r w:rsidRPr="00E04510">
        <w:rPr>
          <w:rFonts w:eastAsia="Calibri"/>
          <w:lang w:eastAsia="en-US"/>
        </w:rPr>
        <w:t>yıl garanti verilmelidir.</w:t>
      </w:r>
    </w:p>
    <w:p w:rsidR="00DD720E" w:rsidRPr="00E04510" w:rsidRDefault="00DD720E" w:rsidP="00DD720E">
      <w:pPr>
        <w:pStyle w:val="ListeParagraf"/>
        <w:numPr>
          <w:ilvl w:val="0"/>
          <w:numId w:val="39"/>
        </w:numPr>
        <w:jc w:val="both"/>
      </w:pPr>
      <w:r w:rsidRPr="00E04510">
        <w:t xml:space="preserve">Elektrik ve Elektronik aksam için en az </w:t>
      </w:r>
      <w:r>
        <w:t xml:space="preserve">2 </w:t>
      </w:r>
      <w:r w:rsidRPr="00E04510">
        <w:t>(</w:t>
      </w:r>
      <w:r>
        <w:t>iki</w:t>
      </w:r>
      <w:r w:rsidRPr="00E04510">
        <w:t>) yıl bakım, parça ve yedek parça garantisi verilmelidir. (kullanıcı hataları hariç)</w:t>
      </w:r>
    </w:p>
    <w:p w:rsidR="00DD720E" w:rsidRDefault="00DD720E" w:rsidP="00DD720E">
      <w:pPr>
        <w:pStyle w:val="ListeParagraf"/>
        <w:numPr>
          <w:ilvl w:val="0"/>
          <w:numId w:val="39"/>
        </w:numPr>
        <w:jc w:val="both"/>
      </w:pPr>
      <w:r w:rsidRPr="00E04510">
        <w:t>Mekanik aksam 2 (iki) yıl parça, yedek parça ve destek garantisi verilmelidir. (kullanıcı hataları hariç)</w:t>
      </w:r>
    </w:p>
    <w:p w:rsidR="00DD720E" w:rsidRPr="00E04510" w:rsidRDefault="00DD720E" w:rsidP="00DD720E">
      <w:pPr>
        <w:pStyle w:val="ListeParagraf"/>
        <w:numPr>
          <w:ilvl w:val="0"/>
          <w:numId w:val="39"/>
        </w:numPr>
        <w:jc w:val="both"/>
      </w:pPr>
      <w:r w:rsidRPr="00E04510">
        <w:t>Satış sonrası, en az garanti süresi boyunca teknik destek garantisi verilmelidir.</w:t>
      </w:r>
    </w:p>
    <w:p w:rsidR="00DD720E" w:rsidRDefault="00DD720E" w:rsidP="00DD720E">
      <w:pPr>
        <w:pStyle w:val="ListeParagraf"/>
        <w:numPr>
          <w:ilvl w:val="0"/>
          <w:numId w:val="39"/>
        </w:numPr>
        <w:jc w:val="both"/>
      </w:pPr>
      <w:r w:rsidRPr="00E04510">
        <w:t>En az garanti süresi boyunca yazılım desteği ücretsiz sağlanmalıdır.</w:t>
      </w:r>
    </w:p>
    <w:p w:rsidR="00DD720E" w:rsidRPr="00E04510" w:rsidRDefault="00DD720E" w:rsidP="00DD720E">
      <w:pPr>
        <w:pStyle w:val="ListeParagraf"/>
        <w:numPr>
          <w:ilvl w:val="0"/>
          <w:numId w:val="39"/>
        </w:numPr>
        <w:jc w:val="both"/>
      </w:pPr>
      <w:r>
        <w:t>Garanti süresi bitse dahi yazılım desteği verilmelidir</w:t>
      </w:r>
    </w:p>
    <w:p w:rsidR="00DD720E" w:rsidRPr="00297098" w:rsidRDefault="00DD720E" w:rsidP="002544DE">
      <w:pPr>
        <w:pStyle w:val="ListeParagraf"/>
        <w:numPr>
          <w:ilvl w:val="6"/>
          <w:numId w:val="44"/>
        </w:numPr>
        <w:tabs>
          <w:tab w:val="clear" w:pos="2520"/>
          <w:tab w:val="num" w:pos="2835"/>
        </w:tabs>
        <w:ind w:left="426" w:hanging="426"/>
        <w:jc w:val="both"/>
        <w:rPr>
          <w:b/>
          <w:szCs w:val="22"/>
        </w:rPr>
      </w:pPr>
      <w:r w:rsidRPr="00297098">
        <w:rPr>
          <w:b/>
          <w:szCs w:val="22"/>
        </w:rPr>
        <w:t>Montaj ve Bakım-Onarım Hizmetleri</w:t>
      </w:r>
    </w:p>
    <w:p w:rsidR="00DD720E" w:rsidRPr="00E04510" w:rsidRDefault="00DD720E" w:rsidP="002544DE">
      <w:pPr>
        <w:numPr>
          <w:ilvl w:val="0"/>
          <w:numId w:val="45"/>
        </w:numPr>
        <w:jc w:val="both"/>
        <w:rPr>
          <w:rFonts w:eastAsia="Calibri"/>
          <w:lang w:eastAsia="en-US"/>
        </w:rPr>
      </w:pPr>
      <w:r w:rsidRPr="00E04510">
        <w:rPr>
          <w:rFonts w:eastAsia="Calibri"/>
          <w:lang w:eastAsia="en-US"/>
        </w:rPr>
        <w:t>Makine yüklenici firma tarafından montaj edilmelidir.</w:t>
      </w:r>
    </w:p>
    <w:p w:rsidR="00DD720E" w:rsidRPr="00E04510" w:rsidRDefault="00DD720E" w:rsidP="002544DE">
      <w:pPr>
        <w:numPr>
          <w:ilvl w:val="0"/>
          <w:numId w:val="45"/>
        </w:numPr>
        <w:jc w:val="both"/>
        <w:rPr>
          <w:rFonts w:eastAsia="Calibri"/>
          <w:lang w:eastAsia="en-US"/>
        </w:rPr>
      </w:pPr>
      <w:r w:rsidRPr="00E04510">
        <w:rPr>
          <w:rFonts w:eastAsia="Calibri"/>
          <w:lang w:eastAsia="en-US"/>
        </w:rPr>
        <w:t>Yıllık bakım ve ihtiyaç halinde gerekli onarım hizmetlerinin sağlanması yüklenici firma tarafından karşılanmalıdır.</w:t>
      </w:r>
    </w:p>
    <w:p w:rsidR="00DD720E" w:rsidRPr="00E04510" w:rsidRDefault="00DD720E" w:rsidP="002544DE">
      <w:pPr>
        <w:numPr>
          <w:ilvl w:val="0"/>
          <w:numId w:val="45"/>
        </w:numPr>
        <w:jc w:val="both"/>
        <w:rPr>
          <w:rFonts w:eastAsia="Calibri"/>
          <w:lang w:eastAsia="en-US"/>
        </w:rPr>
      </w:pPr>
      <w:r w:rsidRPr="00E04510">
        <w:rPr>
          <w:rFonts w:eastAsia="Calibri"/>
          <w:lang w:eastAsia="en-US"/>
        </w:rPr>
        <w:t>Mekanik montaj, elektrik montaj yüklenici firmaya ait olmalıdır.</w:t>
      </w:r>
    </w:p>
    <w:p w:rsidR="00DD720E" w:rsidRPr="00E04510" w:rsidRDefault="00DD720E" w:rsidP="002544DE">
      <w:pPr>
        <w:numPr>
          <w:ilvl w:val="0"/>
          <w:numId w:val="45"/>
        </w:numPr>
        <w:jc w:val="both"/>
        <w:rPr>
          <w:rFonts w:eastAsia="Calibri"/>
          <w:lang w:eastAsia="en-US"/>
        </w:rPr>
      </w:pPr>
      <w:r w:rsidRPr="00E04510">
        <w:rPr>
          <w:rFonts w:eastAsia="Calibri"/>
          <w:lang w:eastAsia="en-US"/>
        </w:rPr>
        <w:t>Makine-</w:t>
      </w:r>
      <w:proofErr w:type="gramStart"/>
      <w:r w:rsidRPr="00E04510">
        <w:rPr>
          <w:rFonts w:eastAsia="Calibri"/>
          <w:lang w:eastAsia="en-US"/>
        </w:rPr>
        <w:t>ekipman</w:t>
      </w:r>
      <w:proofErr w:type="gramEnd"/>
      <w:r w:rsidRPr="00E04510">
        <w:rPr>
          <w:rFonts w:eastAsia="Calibri"/>
          <w:lang w:eastAsia="en-US"/>
        </w:rPr>
        <w:t xml:space="preserve"> ile ilgili, işleyişi için gerekli tüm yedek parçaların sağlanması yüklenici firmaya ait olmalıdır.</w:t>
      </w:r>
    </w:p>
    <w:p w:rsidR="00DD720E" w:rsidRDefault="00DD720E" w:rsidP="002544DE">
      <w:pPr>
        <w:numPr>
          <w:ilvl w:val="0"/>
          <w:numId w:val="45"/>
        </w:numPr>
        <w:jc w:val="both"/>
        <w:rPr>
          <w:rFonts w:eastAsia="Calibri"/>
          <w:lang w:eastAsia="en-US"/>
        </w:rPr>
      </w:pPr>
      <w:r w:rsidRPr="00E04510">
        <w:rPr>
          <w:rFonts w:eastAsia="Calibri"/>
          <w:lang w:eastAsia="en-US"/>
        </w:rPr>
        <w:t>Makine tesliminden sonra kalitesiz malzeme kullanımı ve işçilikten kaynaklanan arızalar yüklenici firma tarafından karşılanmalıdır.</w:t>
      </w:r>
    </w:p>
    <w:p w:rsidR="00DD720E" w:rsidRDefault="00DD720E" w:rsidP="002544DE">
      <w:pPr>
        <w:pStyle w:val="ListeParagraf"/>
        <w:numPr>
          <w:ilvl w:val="6"/>
          <w:numId w:val="44"/>
        </w:numPr>
        <w:tabs>
          <w:tab w:val="clear" w:pos="2520"/>
          <w:tab w:val="num" w:pos="2835"/>
        </w:tabs>
        <w:ind w:left="426" w:hanging="426"/>
        <w:jc w:val="both"/>
        <w:rPr>
          <w:b/>
          <w:szCs w:val="22"/>
        </w:rPr>
      </w:pPr>
      <w:r w:rsidRPr="00297098">
        <w:rPr>
          <w:b/>
          <w:szCs w:val="22"/>
        </w:rPr>
        <w:t>Gerekli Yedek Parçalar</w:t>
      </w:r>
    </w:p>
    <w:p w:rsidR="00DD720E" w:rsidRDefault="00DD720E" w:rsidP="002544DE">
      <w:pPr>
        <w:pStyle w:val="ListeParagraf"/>
        <w:numPr>
          <w:ilvl w:val="7"/>
          <w:numId w:val="44"/>
        </w:numPr>
        <w:tabs>
          <w:tab w:val="clear" w:pos="2880"/>
          <w:tab w:val="num" w:pos="3119"/>
        </w:tabs>
        <w:ind w:left="709"/>
        <w:jc w:val="both"/>
        <w:rPr>
          <w:szCs w:val="22"/>
        </w:rPr>
      </w:pPr>
      <w:r>
        <w:rPr>
          <w:szCs w:val="22"/>
        </w:rPr>
        <w:t>Herhangi bir arıza esnasında garanti süresi boyunca yedek parçalar 5 iş gününde, garanti süresinin bitiminden sonra ise 10 iş gününde temin edilmelidir.</w:t>
      </w:r>
    </w:p>
    <w:p w:rsidR="00DD720E" w:rsidRPr="00297098" w:rsidRDefault="00DD720E" w:rsidP="002544DE">
      <w:pPr>
        <w:pStyle w:val="ListeParagraf"/>
        <w:numPr>
          <w:ilvl w:val="6"/>
          <w:numId w:val="44"/>
        </w:numPr>
        <w:tabs>
          <w:tab w:val="clear" w:pos="2520"/>
          <w:tab w:val="num" w:pos="2835"/>
        </w:tabs>
        <w:ind w:left="426" w:hanging="426"/>
        <w:jc w:val="both"/>
        <w:rPr>
          <w:b/>
          <w:szCs w:val="22"/>
        </w:rPr>
      </w:pPr>
      <w:r w:rsidRPr="00297098">
        <w:rPr>
          <w:b/>
          <w:szCs w:val="22"/>
        </w:rPr>
        <w:t>Kullanım Kılavuzu</w:t>
      </w:r>
    </w:p>
    <w:p w:rsidR="00DD720E" w:rsidRPr="00297098" w:rsidRDefault="00DD720E" w:rsidP="002544DE">
      <w:pPr>
        <w:pStyle w:val="ListeParagraf"/>
        <w:numPr>
          <w:ilvl w:val="7"/>
          <w:numId w:val="44"/>
        </w:numPr>
        <w:tabs>
          <w:tab w:val="clear" w:pos="2880"/>
          <w:tab w:val="num" w:pos="3119"/>
        </w:tabs>
        <w:ind w:left="709"/>
        <w:jc w:val="both"/>
        <w:rPr>
          <w:szCs w:val="22"/>
        </w:rPr>
      </w:pPr>
      <w:r w:rsidRPr="00297098">
        <w:rPr>
          <w:szCs w:val="22"/>
        </w:rPr>
        <w:t>Türkçe olmalıdır.</w:t>
      </w:r>
    </w:p>
    <w:p w:rsidR="00DD720E" w:rsidRDefault="00DD720E" w:rsidP="002544DE">
      <w:pPr>
        <w:pStyle w:val="ListeParagraf"/>
        <w:numPr>
          <w:ilvl w:val="6"/>
          <w:numId w:val="44"/>
        </w:numPr>
        <w:tabs>
          <w:tab w:val="clear" w:pos="2520"/>
          <w:tab w:val="num" w:pos="2835"/>
        </w:tabs>
        <w:ind w:left="426" w:hanging="426"/>
        <w:jc w:val="both"/>
        <w:rPr>
          <w:b/>
          <w:szCs w:val="22"/>
        </w:rPr>
      </w:pPr>
      <w:r w:rsidRPr="00297098">
        <w:rPr>
          <w:b/>
          <w:szCs w:val="22"/>
        </w:rPr>
        <w:t>Diğer Hususlar</w:t>
      </w:r>
    </w:p>
    <w:p w:rsidR="00DD720E" w:rsidRPr="00BF5A63" w:rsidRDefault="00DD720E" w:rsidP="002544DE">
      <w:pPr>
        <w:pStyle w:val="ListeParagraf"/>
        <w:numPr>
          <w:ilvl w:val="7"/>
          <w:numId w:val="44"/>
        </w:numPr>
        <w:tabs>
          <w:tab w:val="clear" w:pos="2880"/>
          <w:tab w:val="num" w:pos="3119"/>
        </w:tabs>
        <w:ind w:left="709"/>
        <w:jc w:val="both"/>
        <w:rPr>
          <w:b/>
          <w:szCs w:val="22"/>
        </w:rPr>
      </w:pPr>
      <w:r>
        <w:rPr>
          <w:szCs w:val="22"/>
        </w:rPr>
        <w:t>Tedarikçi firma satmış olduğu makinenin kullanımı hakkındaki eğitimi firmanın belirlemiş olduğu en az 2 (iki) kişiye vermelidir.</w:t>
      </w:r>
    </w:p>
    <w:p w:rsidR="00DD720E" w:rsidRDefault="00DD720E" w:rsidP="00B874AE">
      <w:pPr>
        <w:spacing w:before="120" w:after="120"/>
        <w:ind w:left="66"/>
        <w:rPr>
          <w:b/>
        </w:rPr>
      </w:pPr>
    </w:p>
    <w:p w:rsidR="00DD720E" w:rsidRDefault="00DD720E" w:rsidP="00B874AE">
      <w:pPr>
        <w:spacing w:before="120" w:after="120"/>
        <w:ind w:left="66"/>
        <w:rPr>
          <w:b/>
        </w:rPr>
      </w:pPr>
    </w:p>
    <w:p w:rsidR="00DD720E" w:rsidRDefault="00DD720E" w:rsidP="00B874AE">
      <w:pPr>
        <w:spacing w:before="120" w:after="120"/>
        <w:ind w:left="66"/>
        <w:rPr>
          <w:b/>
        </w:rPr>
      </w:pPr>
    </w:p>
    <w:p w:rsidR="00DD720E" w:rsidRDefault="00DD720E" w:rsidP="00B874AE">
      <w:pPr>
        <w:spacing w:before="120" w:after="120"/>
        <w:ind w:left="66"/>
        <w:rPr>
          <w:b/>
        </w:rPr>
      </w:pPr>
    </w:p>
    <w:p w:rsidR="00DD720E" w:rsidRDefault="00DD720E" w:rsidP="00B874AE">
      <w:pPr>
        <w:spacing w:before="120" w:after="120"/>
        <w:ind w:left="66"/>
        <w:rPr>
          <w:b/>
        </w:rPr>
      </w:pPr>
    </w:p>
    <w:p w:rsidR="00DD720E" w:rsidRDefault="00DD720E" w:rsidP="00B874AE">
      <w:pPr>
        <w:spacing w:before="120" w:after="120"/>
        <w:ind w:left="66"/>
        <w:rPr>
          <w:b/>
        </w:rPr>
      </w:pPr>
    </w:p>
    <w:p w:rsidR="00DD720E" w:rsidRDefault="00DD720E" w:rsidP="00B874AE">
      <w:pPr>
        <w:spacing w:before="120" w:after="120"/>
        <w:ind w:left="66"/>
        <w:rPr>
          <w:b/>
        </w:rPr>
      </w:pPr>
    </w:p>
    <w:p w:rsidR="00DD720E" w:rsidRDefault="00DD720E" w:rsidP="00B874AE">
      <w:pPr>
        <w:spacing w:before="120" w:after="120"/>
        <w:ind w:left="66"/>
        <w:rPr>
          <w:b/>
        </w:rPr>
      </w:pPr>
    </w:p>
    <w:p w:rsidR="00DD720E" w:rsidRDefault="00DD720E" w:rsidP="00B874AE">
      <w:pPr>
        <w:spacing w:before="120" w:after="120"/>
        <w:ind w:left="66"/>
        <w:rPr>
          <w:b/>
        </w:rPr>
      </w:pPr>
    </w:p>
    <w:p w:rsidR="009C659D" w:rsidRDefault="009C659D" w:rsidP="009C659D">
      <w:pPr>
        <w:pStyle w:val="Balk6"/>
        <w:tabs>
          <w:tab w:val="left" w:pos="452"/>
          <w:tab w:val="center" w:pos="4536"/>
        </w:tabs>
        <w:spacing w:line="240" w:lineRule="auto"/>
        <w:ind w:firstLine="0"/>
        <w:jc w:val="left"/>
        <w:rPr>
          <w:bCs w:val="0"/>
          <w:color w:val="000000"/>
          <w:sz w:val="36"/>
          <w:szCs w:val="36"/>
          <w:lang w:eastAsia="tr-TR"/>
        </w:rPr>
      </w:pPr>
      <w:r>
        <w:rPr>
          <w:bCs w:val="0"/>
          <w:color w:val="000000"/>
          <w:sz w:val="36"/>
          <w:szCs w:val="36"/>
          <w:lang w:eastAsia="tr-TR"/>
        </w:rPr>
        <w:lastRenderedPageBreak/>
        <w:tab/>
      </w:r>
    </w:p>
    <w:p w:rsidR="009C659D" w:rsidRDefault="009C659D" w:rsidP="009C659D">
      <w:pPr>
        <w:pStyle w:val="Balk6"/>
        <w:tabs>
          <w:tab w:val="left" w:pos="452"/>
          <w:tab w:val="center" w:pos="4536"/>
        </w:tabs>
        <w:spacing w:line="240" w:lineRule="auto"/>
        <w:ind w:firstLine="0"/>
        <w:jc w:val="left"/>
        <w:rPr>
          <w:bCs w:val="0"/>
          <w:color w:val="000000"/>
          <w:sz w:val="36"/>
          <w:szCs w:val="36"/>
          <w:lang w:eastAsia="tr-TR"/>
        </w:rPr>
      </w:pPr>
    </w:p>
    <w:p w:rsidR="009C659D" w:rsidRDefault="009C659D" w:rsidP="009C659D">
      <w:pPr>
        <w:pStyle w:val="Balk6"/>
        <w:tabs>
          <w:tab w:val="left" w:pos="452"/>
          <w:tab w:val="center" w:pos="4536"/>
        </w:tabs>
        <w:spacing w:line="240" w:lineRule="auto"/>
        <w:ind w:firstLine="0"/>
        <w:jc w:val="left"/>
        <w:rPr>
          <w:bCs w:val="0"/>
          <w:color w:val="000000"/>
          <w:sz w:val="36"/>
          <w:szCs w:val="36"/>
          <w:lang w:eastAsia="tr-TR"/>
        </w:rPr>
      </w:pPr>
    </w:p>
    <w:p w:rsidR="009C659D" w:rsidRDefault="009C659D" w:rsidP="009C659D">
      <w:pPr>
        <w:pStyle w:val="Balk6"/>
        <w:tabs>
          <w:tab w:val="left" w:pos="452"/>
          <w:tab w:val="center" w:pos="4536"/>
        </w:tabs>
        <w:spacing w:line="240" w:lineRule="auto"/>
        <w:ind w:firstLine="0"/>
        <w:jc w:val="left"/>
        <w:rPr>
          <w:bCs w:val="0"/>
          <w:color w:val="000000"/>
          <w:sz w:val="36"/>
          <w:szCs w:val="36"/>
          <w:lang w:eastAsia="tr-TR"/>
        </w:rPr>
      </w:pPr>
    </w:p>
    <w:p w:rsidR="009C659D" w:rsidRDefault="009C659D" w:rsidP="009C659D">
      <w:pPr>
        <w:pStyle w:val="Balk6"/>
        <w:tabs>
          <w:tab w:val="left" w:pos="452"/>
          <w:tab w:val="center" w:pos="4536"/>
        </w:tabs>
        <w:spacing w:line="240" w:lineRule="auto"/>
        <w:ind w:firstLine="0"/>
        <w:jc w:val="left"/>
        <w:rPr>
          <w:bCs w:val="0"/>
          <w:color w:val="000000"/>
          <w:sz w:val="36"/>
          <w:szCs w:val="36"/>
          <w:lang w:eastAsia="tr-TR"/>
        </w:rPr>
      </w:pPr>
    </w:p>
    <w:p w:rsidR="009C659D" w:rsidRDefault="009C659D" w:rsidP="009C659D">
      <w:pPr>
        <w:pStyle w:val="Balk6"/>
        <w:tabs>
          <w:tab w:val="left" w:pos="452"/>
          <w:tab w:val="center" w:pos="4536"/>
        </w:tabs>
        <w:spacing w:line="240" w:lineRule="auto"/>
        <w:ind w:firstLine="0"/>
        <w:jc w:val="left"/>
        <w:rPr>
          <w:bCs w:val="0"/>
          <w:color w:val="000000"/>
          <w:sz w:val="36"/>
          <w:szCs w:val="36"/>
          <w:lang w:eastAsia="tr-TR"/>
        </w:rPr>
      </w:pPr>
    </w:p>
    <w:p w:rsidR="009C659D" w:rsidRDefault="009C659D" w:rsidP="009C659D">
      <w:pPr>
        <w:pStyle w:val="Balk6"/>
        <w:tabs>
          <w:tab w:val="left" w:pos="452"/>
          <w:tab w:val="center" w:pos="4536"/>
        </w:tabs>
        <w:spacing w:line="240" w:lineRule="auto"/>
        <w:ind w:firstLine="0"/>
        <w:jc w:val="left"/>
        <w:rPr>
          <w:bCs w:val="0"/>
          <w:color w:val="000000"/>
          <w:sz w:val="36"/>
          <w:szCs w:val="36"/>
          <w:lang w:eastAsia="tr-TR"/>
        </w:rPr>
      </w:pPr>
    </w:p>
    <w:p w:rsidR="009C659D" w:rsidRDefault="009C659D" w:rsidP="009C659D">
      <w:pPr>
        <w:pStyle w:val="Balk6"/>
        <w:tabs>
          <w:tab w:val="left" w:pos="452"/>
          <w:tab w:val="center" w:pos="4536"/>
        </w:tabs>
        <w:spacing w:line="240" w:lineRule="auto"/>
        <w:ind w:firstLine="0"/>
        <w:jc w:val="left"/>
        <w:rPr>
          <w:bCs w:val="0"/>
          <w:color w:val="000000"/>
          <w:sz w:val="36"/>
          <w:szCs w:val="36"/>
          <w:lang w:eastAsia="tr-TR"/>
        </w:rPr>
      </w:pPr>
    </w:p>
    <w:p w:rsidR="009C659D" w:rsidRDefault="009C659D" w:rsidP="009C659D">
      <w:pPr>
        <w:pStyle w:val="Balk6"/>
        <w:tabs>
          <w:tab w:val="left" w:pos="452"/>
          <w:tab w:val="center" w:pos="4536"/>
        </w:tabs>
        <w:spacing w:line="240" w:lineRule="auto"/>
        <w:ind w:firstLine="0"/>
        <w:jc w:val="left"/>
        <w:rPr>
          <w:bCs w:val="0"/>
          <w:color w:val="000000"/>
          <w:sz w:val="36"/>
          <w:szCs w:val="36"/>
          <w:lang w:eastAsia="tr-TR"/>
        </w:rPr>
      </w:pPr>
    </w:p>
    <w:p w:rsidR="009C659D" w:rsidRDefault="009C659D" w:rsidP="009C659D">
      <w:pPr>
        <w:pStyle w:val="Balk6"/>
        <w:tabs>
          <w:tab w:val="left" w:pos="452"/>
          <w:tab w:val="center" w:pos="4536"/>
        </w:tabs>
        <w:spacing w:line="240" w:lineRule="auto"/>
        <w:ind w:firstLine="0"/>
        <w:jc w:val="left"/>
        <w:rPr>
          <w:bCs w:val="0"/>
          <w:color w:val="000000"/>
          <w:sz w:val="36"/>
          <w:szCs w:val="36"/>
          <w:lang w:eastAsia="tr-TR"/>
        </w:rPr>
      </w:pPr>
    </w:p>
    <w:p w:rsidR="009C659D" w:rsidRDefault="009C659D" w:rsidP="009C659D">
      <w:pPr>
        <w:pStyle w:val="Balk6"/>
        <w:tabs>
          <w:tab w:val="left" w:pos="452"/>
          <w:tab w:val="center" w:pos="4536"/>
        </w:tabs>
        <w:spacing w:line="240" w:lineRule="auto"/>
        <w:ind w:firstLine="0"/>
        <w:jc w:val="left"/>
        <w:rPr>
          <w:bCs w:val="0"/>
          <w:color w:val="000000"/>
          <w:sz w:val="36"/>
          <w:szCs w:val="36"/>
          <w:lang w:eastAsia="tr-TR"/>
        </w:rPr>
      </w:pPr>
    </w:p>
    <w:p w:rsidR="009C659D" w:rsidRPr="000C542F" w:rsidRDefault="009C659D" w:rsidP="009C659D">
      <w:pPr>
        <w:pStyle w:val="Balk6"/>
        <w:tabs>
          <w:tab w:val="left" w:pos="452"/>
          <w:tab w:val="center" w:pos="4536"/>
        </w:tabs>
        <w:spacing w:line="240" w:lineRule="auto"/>
        <w:ind w:firstLine="0"/>
        <w:jc w:val="left"/>
        <w:rPr>
          <w:bCs w:val="0"/>
          <w:color w:val="000000"/>
          <w:sz w:val="36"/>
          <w:szCs w:val="36"/>
          <w:lang w:eastAsia="tr-TR"/>
        </w:rPr>
      </w:pPr>
      <w:r>
        <w:rPr>
          <w:bCs w:val="0"/>
          <w:color w:val="000000"/>
          <w:sz w:val="36"/>
          <w:szCs w:val="36"/>
          <w:lang w:eastAsia="tr-TR"/>
        </w:rPr>
        <w:tab/>
      </w:r>
      <w:proofErr w:type="gramStart"/>
      <w:r w:rsidRPr="000C542F">
        <w:rPr>
          <w:bCs w:val="0"/>
          <w:color w:val="000000"/>
          <w:sz w:val="36"/>
          <w:szCs w:val="36"/>
          <w:lang w:eastAsia="tr-TR"/>
        </w:rPr>
        <w:t>SÖZ.EK</w:t>
      </w:r>
      <w:proofErr w:type="gramEnd"/>
      <w:r w:rsidRPr="000C542F">
        <w:rPr>
          <w:bCs w:val="0"/>
          <w:color w:val="000000"/>
          <w:sz w:val="36"/>
          <w:szCs w:val="36"/>
          <w:lang w:eastAsia="tr-TR"/>
        </w:rPr>
        <w:t>-2: TEKNİK ŞARTNAME (İŞ TANIMI)</w:t>
      </w:r>
    </w:p>
    <w:p w:rsidR="009C659D" w:rsidRPr="007C40DC" w:rsidRDefault="009C659D" w:rsidP="009C659D">
      <w:pPr>
        <w:overflowPunct w:val="0"/>
        <w:autoSpaceDE w:val="0"/>
        <w:autoSpaceDN w:val="0"/>
        <w:adjustRightInd w:val="0"/>
        <w:spacing w:after="120"/>
        <w:jc w:val="center"/>
        <w:textAlignment w:val="baseline"/>
        <w:rPr>
          <w:b/>
          <w:color w:val="000000"/>
          <w:sz w:val="36"/>
          <w:szCs w:val="36"/>
        </w:rPr>
      </w:pPr>
      <w:r>
        <w:rPr>
          <w:b/>
          <w:color w:val="000000"/>
          <w:sz w:val="36"/>
          <w:szCs w:val="36"/>
        </w:rPr>
        <w:t>LOT 2</w:t>
      </w:r>
    </w:p>
    <w:p w:rsidR="00DD720E" w:rsidRPr="009C659D" w:rsidRDefault="009C659D" w:rsidP="009C659D">
      <w:pPr>
        <w:spacing w:before="120" w:after="120"/>
        <w:ind w:left="66"/>
        <w:jc w:val="center"/>
        <w:rPr>
          <w:b/>
          <w:color w:val="000000"/>
          <w:sz w:val="36"/>
          <w:szCs w:val="36"/>
        </w:rPr>
      </w:pPr>
      <w:r w:rsidRPr="009C659D">
        <w:rPr>
          <w:b/>
          <w:color w:val="000000"/>
          <w:sz w:val="36"/>
          <w:szCs w:val="36"/>
        </w:rPr>
        <w:t>DÖŞEME VE DERİ DİKİŞ MAKİNESİ</w:t>
      </w:r>
    </w:p>
    <w:p w:rsidR="00DD720E" w:rsidRDefault="00DD720E" w:rsidP="00B874AE">
      <w:pPr>
        <w:spacing w:before="120" w:after="120"/>
        <w:ind w:left="66"/>
        <w:rPr>
          <w:b/>
        </w:rPr>
      </w:pPr>
    </w:p>
    <w:p w:rsidR="00DD720E" w:rsidRDefault="00DD720E" w:rsidP="00B874AE">
      <w:pPr>
        <w:spacing w:before="120" w:after="120"/>
        <w:ind w:left="66"/>
        <w:rPr>
          <w:b/>
        </w:rPr>
      </w:pPr>
    </w:p>
    <w:p w:rsidR="00DD720E" w:rsidRDefault="00DD720E" w:rsidP="00B874AE">
      <w:pPr>
        <w:spacing w:before="120" w:after="120"/>
        <w:ind w:left="66"/>
        <w:rPr>
          <w:b/>
        </w:rPr>
      </w:pPr>
    </w:p>
    <w:p w:rsidR="00DD720E" w:rsidRDefault="00DD720E" w:rsidP="00B874AE">
      <w:pPr>
        <w:spacing w:before="120" w:after="120"/>
        <w:ind w:left="66"/>
        <w:rPr>
          <w:b/>
        </w:rPr>
      </w:pPr>
    </w:p>
    <w:p w:rsidR="00DD720E" w:rsidRDefault="00DD720E" w:rsidP="00B874AE">
      <w:pPr>
        <w:spacing w:before="120" w:after="120"/>
        <w:ind w:left="66"/>
        <w:rPr>
          <w:b/>
        </w:rPr>
      </w:pPr>
    </w:p>
    <w:p w:rsidR="009C659D" w:rsidRDefault="009C659D">
      <w:pPr>
        <w:rPr>
          <w:b/>
        </w:rPr>
      </w:pPr>
      <w:r>
        <w:rPr>
          <w:b/>
        </w:rPr>
        <w:br w:type="page"/>
      </w:r>
    </w:p>
    <w:p w:rsidR="00B874AE" w:rsidRPr="00B874AE" w:rsidRDefault="00B874AE" w:rsidP="00B874AE">
      <w:pPr>
        <w:spacing w:before="120" w:after="120"/>
        <w:ind w:left="66"/>
        <w:rPr>
          <w:b/>
        </w:rPr>
      </w:pPr>
      <w:r>
        <w:rPr>
          <w:b/>
        </w:rPr>
        <w:lastRenderedPageBreak/>
        <w:t>LOT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4"/>
        <w:gridCol w:w="6479"/>
        <w:gridCol w:w="1455"/>
      </w:tblGrid>
      <w:tr w:rsidR="00B874AE" w:rsidRPr="008F102B" w:rsidTr="006A164C">
        <w:trPr>
          <w:cantSplit/>
          <w:trHeight w:val="274"/>
          <w:tblHeader/>
        </w:trPr>
        <w:tc>
          <w:tcPr>
            <w:tcW w:w="729" w:type="pct"/>
            <w:shd w:val="pct5" w:color="auto" w:fill="FFFFFF"/>
          </w:tcPr>
          <w:p w:rsidR="00B874AE" w:rsidRPr="008F102B" w:rsidRDefault="00B874AE" w:rsidP="006A164C">
            <w:pPr>
              <w:spacing w:before="120" w:after="120"/>
              <w:jc w:val="center"/>
              <w:rPr>
                <w:b/>
              </w:rPr>
            </w:pPr>
            <w:r w:rsidRPr="008F102B">
              <w:rPr>
                <w:b/>
              </w:rPr>
              <w:t>A</w:t>
            </w:r>
          </w:p>
        </w:tc>
        <w:tc>
          <w:tcPr>
            <w:tcW w:w="3488" w:type="pct"/>
            <w:shd w:val="pct5" w:color="auto" w:fill="FFFFFF"/>
          </w:tcPr>
          <w:p w:rsidR="00B874AE" w:rsidRPr="008F102B" w:rsidRDefault="00B874AE" w:rsidP="006A164C">
            <w:pPr>
              <w:spacing w:before="120" w:after="120"/>
              <w:jc w:val="center"/>
              <w:rPr>
                <w:b/>
              </w:rPr>
            </w:pPr>
            <w:r w:rsidRPr="008F102B">
              <w:rPr>
                <w:b/>
              </w:rPr>
              <w:t>B</w:t>
            </w:r>
          </w:p>
        </w:tc>
        <w:tc>
          <w:tcPr>
            <w:tcW w:w="783" w:type="pct"/>
            <w:shd w:val="pct5" w:color="auto" w:fill="FFFFFF"/>
          </w:tcPr>
          <w:p w:rsidR="00B874AE" w:rsidRPr="008F102B" w:rsidRDefault="00B874AE" w:rsidP="006A164C">
            <w:pPr>
              <w:spacing w:before="120" w:after="120"/>
              <w:jc w:val="center"/>
              <w:rPr>
                <w:b/>
              </w:rPr>
            </w:pPr>
            <w:r w:rsidRPr="008F102B">
              <w:rPr>
                <w:b/>
              </w:rPr>
              <w:t>C</w:t>
            </w:r>
          </w:p>
        </w:tc>
      </w:tr>
      <w:tr w:rsidR="00B874AE" w:rsidRPr="008F102B" w:rsidTr="006A164C">
        <w:trPr>
          <w:cantSplit/>
          <w:trHeight w:val="274"/>
          <w:tblHeader/>
        </w:trPr>
        <w:tc>
          <w:tcPr>
            <w:tcW w:w="729" w:type="pct"/>
            <w:shd w:val="pct5" w:color="auto" w:fill="FFFFFF"/>
          </w:tcPr>
          <w:p w:rsidR="00B874AE" w:rsidRPr="008F102B" w:rsidRDefault="00B874AE" w:rsidP="006A164C">
            <w:pPr>
              <w:spacing w:before="120" w:after="120"/>
              <w:jc w:val="center"/>
              <w:rPr>
                <w:b/>
              </w:rPr>
            </w:pPr>
            <w:r w:rsidRPr="008F102B">
              <w:rPr>
                <w:b/>
              </w:rPr>
              <w:t>Sıra No</w:t>
            </w:r>
          </w:p>
        </w:tc>
        <w:tc>
          <w:tcPr>
            <w:tcW w:w="3488" w:type="pct"/>
            <w:shd w:val="pct5" w:color="auto" w:fill="FFFFFF"/>
          </w:tcPr>
          <w:p w:rsidR="00B874AE" w:rsidRPr="008F102B" w:rsidRDefault="00B874AE" w:rsidP="006A164C">
            <w:pPr>
              <w:spacing w:before="120" w:after="120"/>
              <w:jc w:val="center"/>
              <w:rPr>
                <w:b/>
              </w:rPr>
            </w:pPr>
            <w:r w:rsidRPr="008F102B">
              <w:rPr>
                <w:b/>
              </w:rPr>
              <w:t>Teknik Özellikler</w:t>
            </w:r>
          </w:p>
        </w:tc>
        <w:tc>
          <w:tcPr>
            <w:tcW w:w="783" w:type="pct"/>
            <w:shd w:val="pct5" w:color="auto" w:fill="FFFFFF"/>
          </w:tcPr>
          <w:p w:rsidR="00B874AE" w:rsidRPr="008F102B" w:rsidRDefault="00B874AE" w:rsidP="006A164C">
            <w:pPr>
              <w:spacing w:before="120" w:after="120"/>
              <w:jc w:val="center"/>
              <w:rPr>
                <w:b/>
              </w:rPr>
            </w:pPr>
            <w:r w:rsidRPr="008F102B">
              <w:rPr>
                <w:b/>
              </w:rPr>
              <w:t>Miktar</w:t>
            </w:r>
          </w:p>
        </w:tc>
      </w:tr>
      <w:tr w:rsidR="008663D4" w:rsidRPr="008F102B" w:rsidTr="00B874AE">
        <w:trPr>
          <w:cantSplit/>
          <w:trHeight w:val="5224"/>
        </w:trPr>
        <w:tc>
          <w:tcPr>
            <w:tcW w:w="729" w:type="pct"/>
            <w:vAlign w:val="center"/>
          </w:tcPr>
          <w:p w:rsidR="008663D4" w:rsidRPr="009E4BDC" w:rsidRDefault="00B874AE" w:rsidP="00B874AE">
            <w:pPr>
              <w:spacing w:before="120" w:after="120"/>
              <w:jc w:val="center"/>
            </w:pPr>
            <w:r w:rsidRPr="009E4BDC">
              <w:t>1</w:t>
            </w:r>
          </w:p>
        </w:tc>
        <w:tc>
          <w:tcPr>
            <w:tcW w:w="3488" w:type="pct"/>
          </w:tcPr>
          <w:p w:rsidR="00B874AE" w:rsidRDefault="00957279" w:rsidP="00B874AE">
            <w:pPr>
              <w:spacing w:before="120" w:after="120"/>
              <w:rPr>
                <w:b/>
              </w:rPr>
            </w:pPr>
            <w:r w:rsidRPr="00B874AE">
              <w:rPr>
                <w:b/>
              </w:rPr>
              <w:t xml:space="preserve">DÖŞEME VE DERİ DİKİŞ </w:t>
            </w:r>
            <w:r w:rsidR="003746D2" w:rsidRPr="00B874AE">
              <w:rPr>
                <w:b/>
              </w:rPr>
              <w:t>MAKİNESİ</w:t>
            </w:r>
            <w:r w:rsidR="00B874AE">
              <w:rPr>
                <w:b/>
              </w:rPr>
              <w:t xml:space="preserve"> </w:t>
            </w:r>
          </w:p>
          <w:p w:rsidR="00D21D1A" w:rsidRPr="00F6038B" w:rsidRDefault="00D21D1A" w:rsidP="00B874AE">
            <w:pPr>
              <w:spacing w:before="120" w:after="120"/>
              <w:rPr>
                <w:b/>
              </w:rPr>
            </w:pPr>
            <w:r w:rsidRPr="00F6038B">
              <w:rPr>
                <w:b/>
              </w:rPr>
              <w:t xml:space="preserve">TEKNİK ÖZELLİKLER </w:t>
            </w:r>
          </w:p>
          <w:p w:rsidR="00CF1B9D" w:rsidRPr="00F6038B" w:rsidRDefault="00CF1B9D" w:rsidP="00CF1B9D">
            <w:pPr>
              <w:pStyle w:val="ListeParagraf"/>
              <w:spacing w:before="120" w:after="120"/>
              <w:ind w:left="489"/>
              <w:jc w:val="both"/>
              <w:rPr>
                <w:b/>
              </w:rPr>
            </w:pPr>
          </w:p>
          <w:p w:rsidR="00DC01D2" w:rsidRPr="00DC01D2" w:rsidRDefault="00DC01D2" w:rsidP="002544DE">
            <w:pPr>
              <w:pStyle w:val="ListeParagraf"/>
              <w:numPr>
                <w:ilvl w:val="6"/>
                <w:numId w:val="40"/>
              </w:numPr>
              <w:tabs>
                <w:tab w:val="clear" w:pos="2520"/>
                <w:tab w:val="num" w:pos="489"/>
              </w:tabs>
              <w:spacing w:before="120" w:after="120"/>
              <w:ind w:left="489" w:hanging="489"/>
              <w:jc w:val="both"/>
              <w:rPr>
                <w:b/>
              </w:rPr>
            </w:pPr>
            <w:r>
              <w:t>Tek iğneli olmalıdır</w:t>
            </w:r>
          </w:p>
          <w:p w:rsidR="00DC01D2" w:rsidRPr="00C666F5" w:rsidRDefault="00DC01D2" w:rsidP="002544DE">
            <w:pPr>
              <w:pStyle w:val="ListeParagraf"/>
              <w:numPr>
                <w:ilvl w:val="6"/>
                <w:numId w:val="40"/>
              </w:numPr>
              <w:tabs>
                <w:tab w:val="clear" w:pos="2520"/>
                <w:tab w:val="num" w:pos="489"/>
              </w:tabs>
              <w:spacing w:before="120" w:after="120"/>
              <w:ind w:left="489" w:hanging="489"/>
              <w:jc w:val="both"/>
              <w:rPr>
                <w:b/>
              </w:rPr>
            </w:pPr>
            <w:r>
              <w:t>Çift pabuç olmalıdır</w:t>
            </w:r>
          </w:p>
          <w:p w:rsidR="00D21D1A" w:rsidRPr="00C666F5" w:rsidRDefault="00C666F5" w:rsidP="002544DE">
            <w:pPr>
              <w:pStyle w:val="ListeParagraf"/>
              <w:numPr>
                <w:ilvl w:val="6"/>
                <w:numId w:val="40"/>
              </w:numPr>
              <w:tabs>
                <w:tab w:val="clear" w:pos="2520"/>
                <w:tab w:val="num" w:pos="489"/>
              </w:tabs>
              <w:spacing w:before="120" w:after="120"/>
              <w:ind w:left="489" w:hanging="489"/>
              <w:jc w:val="both"/>
            </w:pPr>
            <w:r w:rsidRPr="00C666F5">
              <w:t xml:space="preserve">Dikiş ara mesafesi minimum </w:t>
            </w:r>
            <w:r w:rsidR="00A2165B">
              <w:t>9</w:t>
            </w:r>
            <w:r w:rsidRPr="00C666F5">
              <w:t xml:space="preserve"> mm olmalıdır</w:t>
            </w:r>
          </w:p>
          <w:p w:rsidR="004B0AD1" w:rsidRPr="00C666F5" w:rsidRDefault="00C666F5" w:rsidP="002544DE">
            <w:pPr>
              <w:pStyle w:val="ListeParagraf"/>
              <w:numPr>
                <w:ilvl w:val="6"/>
                <w:numId w:val="40"/>
              </w:numPr>
              <w:tabs>
                <w:tab w:val="clear" w:pos="2520"/>
                <w:tab w:val="num" w:pos="489"/>
              </w:tabs>
              <w:spacing w:before="120" w:after="120"/>
              <w:ind w:left="489" w:hanging="489"/>
              <w:jc w:val="both"/>
            </w:pPr>
            <w:r w:rsidRPr="00C666F5">
              <w:t xml:space="preserve">Devir hızı minimum </w:t>
            </w:r>
            <w:r w:rsidR="00F13E0D">
              <w:t>2</w:t>
            </w:r>
            <w:r w:rsidRPr="00C666F5">
              <w:t>,</w:t>
            </w:r>
            <w:r w:rsidR="00F13E0D">
              <w:t>9</w:t>
            </w:r>
            <w:r w:rsidRPr="00C666F5">
              <w:t>00 olmalıdır</w:t>
            </w:r>
          </w:p>
          <w:p w:rsidR="004B0AD1" w:rsidRPr="00C666F5" w:rsidRDefault="00C666F5" w:rsidP="002544DE">
            <w:pPr>
              <w:pStyle w:val="ListeParagraf"/>
              <w:numPr>
                <w:ilvl w:val="6"/>
                <w:numId w:val="40"/>
              </w:numPr>
              <w:tabs>
                <w:tab w:val="clear" w:pos="2520"/>
                <w:tab w:val="num" w:pos="489"/>
              </w:tabs>
              <w:spacing w:before="120" w:after="120"/>
              <w:ind w:left="489" w:hanging="489"/>
              <w:jc w:val="both"/>
            </w:pPr>
            <w:r w:rsidRPr="00C666F5">
              <w:t>Otomatik iplik kesme fonksiyonu olmalıdır</w:t>
            </w:r>
          </w:p>
          <w:p w:rsidR="00C666F5" w:rsidRPr="00C666F5" w:rsidRDefault="00C666F5" w:rsidP="002544DE">
            <w:pPr>
              <w:pStyle w:val="ListeParagraf"/>
              <w:numPr>
                <w:ilvl w:val="6"/>
                <w:numId w:val="40"/>
              </w:numPr>
              <w:tabs>
                <w:tab w:val="clear" w:pos="2520"/>
                <w:tab w:val="num" w:pos="489"/>
              </w:tabs>
              <w:spacing w:before="120" w:after="120"/>
              <w:ind w:left="489" w:hanging="489"/>
              <w:jc w:val="both"/>
            </w:pPr>
            <w:r w:rsidRPr="00C666F5">
              <w:t>İleri-geri zikzak atımı bulunmalıdır</w:t>
            </w:r>
          </w:p>
          <w:p w:rsidR="003746D2" w:rsidRDefault="00C666F5" w:rsidP="002544DE">
            <w:pPr>
              <w:pStyle w:val="ListeParagraf"/>
              <w:numPr>
                <w:ilvl w:val="6"/>
                <w:numId w:val="40"/>
              </w:numPr>
              <w:tabs>
                <w:tab w:val="clear" w:pos="2520"/>
                <w:tab w:val="num" w:pos="489"/>
              </w:tabs>
              <w:spacing w:before="120" w:after="120"/>
              <w:ind w:left="489" w:hanging="489"/>
              <w:jc w:val="both"/>
            </w:pPr>
            <w:r w:rsidRPr="00C666F5">
              <w:t xml:space="preserve">Kalın ip ile dikme </w:t>
            </w:r>
            <w:proofErr w:type="gramStart"/>
            <w:r w:rsidRPr="00C666F5">
              <w:t>imkanı</w:t>
            </w:r>
            <w:proofErr w:type="gramEnd"/>
            <w:r w:rsidRPr="00C666F5">
              <w:t xml:space="preserve"> olmalıdır </w:t>
            </w:r>
          </w:p>
          <w:p w:rsidR="001E0B2B" w:rsidRPr="00C666F5" w:rsidRDefault="001E0B2B" w:rsidP="002544DE">
            <w:pPr>
              <w:pStyle w:val="ListeParagraf"/>
              <w:numPr>
                <w:ilvl w:val="6"/>
                <w:numId w:val="40"/>
              </w:numPr>
              <w:tabs>
                <w:tab w:val="clear" w:pos="2520"/>
                <w:tab w:val="num" w:pos="489"/>
              </w:tabs>
              <w:spacing w:before="120" w:after="120"/>
              <w:ind w:left="489" w:hanging="489"/>
              <w:jc w:val="both"/>
            </w:pPr>
            <w:r>
              <w:t>Çağanoz ile arttırılmış üretim yapılabilmelidir</w:t>
            </w:r>
          </w:p>
          <w:p w:rsidR="00D97494" w:rsidRDefault="00C666F5" w:rsidP="002544DE">
            <w:pPr>
              <w:pStyle w:val="ListeParagraf"/>
              <w:numPr>
                <w:ilvl w:val="6"/>
                <w:numId w:val="40"/>
              </w:numPr>
              <w:tabs>
                <w:tab w:val="clear" w:pos="2520"/>
                <w:tab w:val="num" w:pos="489"/>
              </w:tabs>
              <w:spacing w:before="120" w:after="120"/>
              <w:ind w:left="489" w:hanging="489"/>
              <w:jc w:val="both"/>
            </w:pPr>
            <w:r w:rsidRPr="00C666F5">
              <w:t xml:space="preserve">Ayak kaldırma </w:t>
            </w:r>
            <w:r>
              <w:t>mesafesi</w:t>
            </w:r>
            <w:r w:rsidRPr="00C666F5">
              <w:t xml:space="preserve"> </w:t>
            </w:r>
            <w:r w:rsidR="00F13E0D">
              <w:t>14-</w:t>
            </w:r>
            <w:r w:rsidR="002B32D8">
              <w:t>1</w:t>
            </w:r>
            <w:r w:rsidR="00F13E0D">
              <w:t>9</w:t>
            </w:r>
            <w:r>
              <w:t xml:space="preserve"> </w:t>
            </w:r>
            <w:r w:rsidRPr="00C666F5">
              <w:t>mm</w:t>
            </w:r>
            <w:r w:rsidR="00F13E0D">
              <w:t xml:space="preserve"> arası</w:t>
            </w:r>
            <w:r w:rsidRPr="00C666F5">
              <w:t xml:space="preserve"> olmalıdır</w:t>
            </w:r>
          </w:p>
          <w:p w:rsidR="002B32D8" w:rsidRPr="002B32D8" w:rsidRDefault="002B32D8" w:rsidP="002544DE">
            <w:pPr>
              <w:pStyle w:val="ListeParagraf"/>
              <w:numPr>
                <w:ilvl w:val="6"/>
                <w:numId w:val="40"/>
              </w:numPr>
              <w:tabs>
                <w:tab w:val="clear" w:pos="2520"/>
                <w:tab w:val="num" w:pos="489"/>
              </w:tabs>
              <w:spacing w:before="120" w:after="120"/>
              <w:ind w:left="489" w:hanging="489"/>
              <w:jc w:val="both"/>
            </w:pPr>
            <w:r w:rsidRPr="002B32D8">
              <w:t xml:space="preserve">Ayak yükseltme mesafesi minimum </w:t>
            </w:r>
            <w:r>
              <w:t>8</w:t>
            </w:r>
            <w:r w:rsidRPr="002B32D8">
              <w:t xml:space="preserve"> mm olmalıdır</w:t>
            </w:r>
          </w:p>
          <w:p w:rsidR="008542B5" w:rsidRPr="00C666F5" w:rsidRDefault="00C666F5" w:rsidP="002544DE">
            <w:pPr>
              <w:pStyle w:val="ListeParagraf"/>
              <w:numPr>
                <w:ilvl w:val="6"/>
                <w:numId w:val="40"/>
              </w:numPr>
              <w:tabs>
                <w:tab w:val="clear" w:pos="2520"/>
                <w:tab w:val="num" w:pos="489"/>
              </w:tabs>
              <w:spacing w:before="120" w:after="120"/>
              <w:ind w:left="489" w:hanging="489"/>
              <w:jc w:val="both"/>
            </w:pPr>
            <w:r w:rsidRPr="00C666F5">
              <w:t>Hava saati bulunmalıdır</w:t>
            </w:r>
          </w:p>
          <w:p w:rsidR="006E6389" w:rsidRPr="002B32D8" w:rsidRDefault="002B32D8" w:rsidP="002544DE">
            <w:pPr>
              <w:pStyle w:val="ListeParagraf"/>
              <w:numPr>
                <w:ilvl w:val="6"/>
                <w:numId w:val="40"/>
              </w:numPr>
              <w:tabs>
                <w:tab w:val="clear" w:pos="2520"/>
                <w:tab w:val="num" w:pos="489"/>
              </w:tabs>
              <w:spacing w:before="120" w:after="120"/>
              <w:ind w:left="489" w:hanging="489"/>
              <w:jc w:val="both"/>
            </w:pPr>
            <w:r w:rsidRPr="00C666F5">
              <w:t>Yağ göstergesi olmalıdır</w:t>
            </w:r>
          </w:p>
        </w:tc>
        <w:tc>
          <w:tcPr>
            <w:tcW w:w="783" w:type="pct"/>
            <w:vAlign w:val="center"/>
          </w:tcPr>
          <w:p w:rsidR="008663D4" w:rsidRPr="009E4BDC" w:rsidRDefault="00A500DF" w:rsidP="00184802">
            <w:pPr>
              <w:spacing w:before="120" w:after="120"/>
              <w:jc w:val="center"/>
            </w:pPr>
            <w:r w:rsidRPr="009E4BDC">
              <w:t>3</w:t>
            </w:r>
            <w:r w:rsidR="00184802" w:rsidRPr="009E4BDC">
              <w:t xml:space="preserve"> ADET</w:t>
            </w:r>
          </w:p>
        </w:tc>
      </w:tr>
    </w:tbl>
    <w:p w:rsidR="009C659D" w:rsidRDefault="009C659D" w:rsidP="002544DE">
      <w:pPr>
        <w:pStyle w:val="ListeParagraf"/>
        <w:numPr>
          <w:ilvl w:val="6"/>
          <w:numId w:val="49"/>
        </w:numPr>
        <w:tabs>
          <w:tab w:val="clear" w:pos="2520"/>
          <w:tab w:val="num" w:pos="2835"/>
        </w:tabs>
        <w:ind w:left="426" w:hanging="426"/>
        <w:jc w:val="both"/>
        <w:rPr>
          <w:b/>
          <w:szCs w:val="22"/>
        </w:rPr>
      </w:pPr>
      <w:r w:rsidRPr="00297098">
        <w:rPr>
          <w:b/>
          <w:szCs w:val="22"/>
        </w:rPr>
        <w:t>Alet, aksesuar ve gerekli diğer kalemler</w:t>
      </w:r>
    </w:p>
    <w:p w:rsidR="009C659D" w:rsidRPr="00297098" w:rsidRDefault="009C659D" w:rsidP="002544DE">
      <w:pPr>
        <w:pStyle w:val="ListeParagraf"/>
        <w:numPr>
          <w:ilvl w:val="6"/>
          <w:numId w:val="49"/>
        </w:numPr>
        <w:tabs>
          <w:tab w:val="clear" w:pos="2520"/>
          <w:tab w:val="num" w:pos="2835"/>
        </w:tabs>
        <w:ind w:left="426" w:hanging="426"/>
        <w:jc w:val="both"/>
        <w:rPr>
          <w:b/>
          <w:szCs w:val="22"/>
        </w:rPr>
      </w:pPr>
      <w:r w:rsidRPr="00297098">
        <w:rPr>
          <w:b/>
          <w:szCs w:val="22"/>
        </w:rPr>
        <w:t>Garanti Koşulları</w:t>
      </w:r>
    </w:p>
    <w:p w:rsidR="009C659D" w:rsidRPr="00E04510" w:rsidRDefault="009C659D" w:rsidP="002544DE">
      <w:pPr>
        <w:numPr>
          <w:ilvl w:val="0"/>
          <w:numId w:val="53"/>
        </w:numPr>
        <w:jc w:val="both"/>
        <w:rPr>
          <w:rFonts w:eastAsia="Calibri"/>
          <w:lang w:eastAsia="en-US"/>
        </w:rPr>
      </w:pPr>
      <w:r w:rsidRPr="00E04510">
        <w:rPr>
          <w:rFonts w:eastAsia="Calibri"/>
          <w:lang w:eastAsia="en-US"/>
        </w:rPr>
        <w:t xml:space="preserve">Satış sonrası, makinelerin kurulup aktif olarak kullanımına başlanmasından itibaren 2 </w:t>
      </w:r>
      <w:r>
        <w:rPr>
          <w:rFonts w:eastAsia="Calibri"/>
          <w:lang w:eastAsia="en-US"/>
        </w:rPr>
        <w:t xml:space="preserve">(iki) </w:t>
      </w:r>
      <w:r w:rsidRPr="00E04510">
        <w:rPr>
          <w:rFonts w:eastAsia="Calibri"/>
          <w:lang w:eastAsia="en-US"/>
        </w:rPr>
        <w:t>yıl garanti verilmelidir.</w:t>
      </w:r>
    </w:p>
    <w:p w:rsidR="009C659D" w:rsidRPr="00E04510" w:rsidRDefault="009C659D" w:rsidP="002544DE">
      <w:pPr>
        <w:pStyle w:val="ListeParagraf"/>
        <w:numPr>
          <w:ilvl w:val="0"/>
          <w:numId w:val="53"/>
        </w:numPr>
        <w:jc w:val="both"/>
      </w:pPr>
      <w:r w:rsidRPr="00E04510">
        <w:t xml:space="preserve">Elektrik ve Elektronik aksam için en az </w:t>
      </w:r>
      <w:r>
        <w:t xml:space="preserve">2 </w:t>
      </w:r>
      <w:r w:rsidRPr="00E04510">
        <w:t>(</w:t>
      </w:r>
      <w:r>
        <w:t>iki</w:t>
      </w:r>
      <w:r w:rsidRPr="00E04510">
        <w:t>) yıl bakım, parça ve yedek parça garantisi verilmelidir. (kullanıcı hataları hariç)</w:t>
      </w:r>
    </w:p>
    <w:p w:rsidR="009C659D" w:rsidRDefault="009C659D" w:rsidP="002544DE">
      <w:pPr>
        <w:pStyle w:val="ListeParagraf"/>
        <w:numPr>
          <w:ilvl w:val="0"/>
          <w:numId w:val="53"/>
        </w:numPr>
        <w:jc w:val="both"/>
      </w:pPr>
      <w:r w:rsidRPr="00E04510">
        <w:t>Mekanik aksam 2 (iki) yıl parça, yedek parça ve destek garantisi verilmelidir. (kullanıcı hataları hariç)</w:t>
      </w:r>
    </w:p>
    <w:p w:rsidR="009C659D" w:rsidRPr="00E04510" w:rsidRDefault="009C659D" w:rsidP="002544DE">
      <w:pPr>
        <w:pStyle w:val="ListeParagraf"/>
        <w:numPr>
          <w:ilvl w:val="0"/>
          <w:numId w:val="53"/>
        </w:numPr>
        <w:jc w:val="both"/>
      </w:pPr>
      <w:r w:rsidRPr="00E04510">
        <w:t>Satış sonrası, en az garanti süresi boyunca teknik destek garantisi verilmelidir.</w:t>
      </w:r>
    </w:p>
    <w:p w:rsidR="009C659D" w:rsidRDefault="009C659D" w:rsidP="002544DE">
      <w:pPr>
        <w:pStyle w:val="ListeParagraf"/>
        <w:numPr>
          <w:ilvl w:val="0"/>
          <w:numId w:val="53"/>
        </w:numPr>
        <w:jc w:val="both"/>
      </w:pPr>
      <w:r w:rsidRPr="00E04510">
        <w:t xml:space="preserve">En az garanti süresi boyunca </w:t>
      </w:r>
      <w:r w:rsidR="00A64C32">
        <w:t>program paneli</w:t>
      </w:r>
      <w:r w:rsidRPr="00E04510">
        <w:t xml:space="preserve"> desteği ücretsiz sağlanmalıdır.</w:t>
      </w:r>
    </w:p>
    <w:p w:rsidR="009C659D" w:rsidRPr="00E04510" w:rsidRDefault="009C659D" w:rsidP="002544DE">
      <w:pPr>
        <w:pStyle w:val="ListeParagraf"/>
        <w:numPr>
          <w:ilvl w:val="0"/>
          <w:numId w:val="53"/>
        </w:numPr>
        <w:jc w:val="both"/>
      </w:pPr>
      <w:r>
        <w:t xml:space="preserve">Garanti süresi bitse dahi </w:t>
      </w:r>
      <w:r w:rsidR="00A64C32">
        <w:t>program paneli</w:t>
      </w:r>
      <w:r>
        <w:t xml:space="preserve"> desteği verilmelidir</w:t>
      </w:r>
    </w:p>
    <w:p w:rsidR="009C659D" w:rsidRPr="00297098" w:rsidRDefault="009C659D" w:rsidP="002544DE">
      <w:pPr>
        <w:pStyle w:val="ListeParagraf"/>
        <w:numPr>
          <w:ilvl w:val="6"/>
          <w:numId w:val="49"/>
        </w:numPr>
        <w:tabs>
          <w:tab w:val="clear" w:pos="2520"/>
          <w:tab w:val="num" w:pos="2835"/>
        </w:tabs>
        <w:ind w:left="426" w:hanging="426"/>
        <w:jc w:val="both"/>
        <w:rPr>
          <w:b/>
          <w:szCs w:val="22"/>
        </w:rPr>
      </w:pPr>
      <w:r w:rsidRPr="00297098">
        <w:rPr>
          <w:b/>
          <w:szCs w:val="22"/>
        </w:rPr>
        <w:t>Montaj ve Bakım-Onarım Hizmetleri</w:t>
      </w:r>
    </w:p>
    <w:p w:rsidR="009C659D" w:rsidRPr="00E04510" w:rsidRDefault="009C659D" w:rsidP="002544DE">
      <w:pPr>
        <w:numPr>
          <w:ilvl w:val="0"/>
          <w:numId w:val="45"/>
        </w:numPr>
        <w:jc w:val="both"/>
        <w:rPr>
          <w:rFonts w:eastAsia="Calibri"/>
          <w:lang w:eastAsia="en-US"/>
        </w:rPr>
      </w:pPr>
      <w:r w:rsidRPr="00E04510">
        <w:rPr>
          <w:rFonts w:eastAsia="Calibri"/>
          <w:lang w:eastAsia="en-US"/>
        </w:rPr>
        <w:t>Makine yüklenici firma tarafından montaj edilmelidir.</w:t>
      </w:r>
    </w:p>
    <w:p w:rsidR="009C659D" w:rsidRPr="00E04510" w:rsidRDefault="009C659D" w:rsidP="002544DE">
      <w:pPr>
        <w:numPr>
          <w:ilvl w:val="0"/>
          <w:numId w:val="45"/>
        </w:numPr>
        <w:jc w:val="both"/>
        <w:rPr>
          <w:rFonts w:eastAsia="Calibri"/>
          <w:lang w:eastAsia="en-US"/>
        </w:rPr>
      </w:pPr>
      <w:r w:rsidRPr="00E04510">
        <w:rPr>
          <w:rFonts w:eastAsia="Calibri"/>
          <w:lang w:eastAsia="en-US"/>
        </w:rPr>
        <w:t>Yıllık bakım ve ihtiyaç halinde gerekli onarım hizmetlerinin sağlanması yüklenici firma tarafından karşılanmalıdır.</w:t>
      </w:r>
    </w:p>
    <w:p w:rsidR="009C659D" w:rsidRPr="00E04510" w:rsidRDefault="009C659D" w:rsidP="002544DE">
      <w:pPr>
        <w:numPr>
          <w:ilvl w:val="0"/>
          <w:numId w:val="45"/>
        </w:numPr>
        <w:jc w:val="both"/>
        <w:rPr>
          <w:rFonts w:eastAsia="Calibri"/>
          <w:lang w:eastAsia="en-US"/>
        </w:rPr>
      </w:pPr>
      <w:r w:rsidRPr="00E04510">
        <w:rPr>
          <w:rFonts w:eastAsia="Calibri"/>
          <w:lang w:eastAsia="en-US"/>
        </w:rPr>
        <w:t>Mekanik montaj, elektrik montaj yüklenici firmaya ait olmalıdır.</w:t>
      </w:r>
    </w:p>
    <w:p w:rsidR="009C659D" w:rsidRPr="00E04510" w:rsidRDefault="009C659D" w:rsidP="002544DE">
      <w:pPr>
        <w:numPr>
          <w:ilvl w:val="0"/>
          <w:numId w:val="45"/>
        </w:numPr>
        <w:jc w:val="both"/>
        <w:rPr>
          <w:rFonts w:eastAsia="Calibri"/>
          <w:lang w:eastAsia="en-US"/>
        </w:rPr>
      </w:pPr>
      <w:r w:rsidRPr="00E04510">
        <w:rPr>
          <w:rFonts w:eastAsia="Calibri"/>
          <w:lang w:eastAsia="en-US"/>
        </w:rPr>
        <w:t>Makine-</w:t>
      </w:r>
      <w:proofErr w:type="gramStart"/>
      <w:r w:rsidRPr="00E04510">
        <w:rPr>
          <w:rFonts w:eastAsia="Calibri"/>
          <w:lang w:eastAsia="en-US"/>
        </w:rPr>
        <w:t>ekipman</w:t>
      </w:r>
      <w:proofErr w:type="gramEnd"/>
      <w:r w:rsidRPr="00E04510">
        <w:rPr>
          <w:rFonts w:eastAsia="Calibri"/>
          <w:lang w:eastAsia="en-US"/>
        </w:rPr>
        <w:t xml:space="preserve"> ile ilgili, işleyişi için gerekli tüm yedek parçaların sağlanması yüklenici firmaya ait olmalıdır.</w:t>
      </w:r>
    </w:p>
    <w:p w:rsidR="009C659D" w:rsidRDefault="009C659D" w:rsidP="002544DE">
      <w:pPr>
        <w:numPr>
          <w:ilvl w:val="0"/>
          <w:numId w:val="45"/>
        </w:numPr>
        <w:jc w:val="both"/>
        <w:rPr>
          <w:rFonts w:eastAsia="Calibri"/>
          <w:lang w:eastAsia="en-US"/>
        </w:rPr>
      </w:pPr>
      <w:r w:rsidRPr="00E04510">
        <w:rPr>
          <w:rFonts w:eastAsia="Calibri"/>
          <w:lang w:eastAsia="en-US"/>
        </w:rPr>
        <w:t>Makine tesliminden sonra kalitesiz malzeme kullanımı ve işçilikten kaynaklanan arızalar yüklenici firma tarafından karşılanmalıdır.</w:t>
      </w:r>
    </w:p>
    <w:p w:rsidR="009C659D" w:rsidRDefault="009C659D" w:rsidP="002544DE">
      <w:pPr>
        <w:pStyle w:val="ListeParagraf"/>
        <w:numPr>
          <w:ilvl w:val="6"/>
          <w:numId w:val="49"/>
        </w:numPr>
        <w:tabs>
          <w:tab w:val="clear" w:pos="2520"/>
          <w:tab w:val="num" w:pos="2835"/>
        </w:tabs>
        <w:ind w:left="426" w:hanging="426"/>
        <w:jc w:val="both"/>
        <w:rPr>
          <w:b/>
          <w:szCs w:val="22"/>
        </w:rPr>
      </w:pPr>
      <w:r w:rsidRPr="00297098">
        <w:rPr>
          <w:b/>
          <w:szCs w:val="22"/>
        </w:rPr>
        <w:t>Gerekli Yedek Parçalar</w:t>
      </w:r>
    </w:p>
    <w:p w:rsidR="009C659D" w:rsidRDefault="009C659D" w:rsidP="002544DE">
      <w:pPr>
        <w:pStyle w:val="ListeParagraf"/>
        <w:numPr>
          <w:ilvl w:val="7"/>
          <w:numId w:val="49"/>
        </w:numPr>
        <w:tabs>
          <w:tab w:val="clear" w:pos="2880"/>
          <w:tab w:val="num" w:pos="3119"/>
        </w:tabs>
        <w:ind w:left="709"/>
        <w:jc w:val="both"/>
        <w:rPr>
          <w:szCs w:val="22"/>
        </w:rPr>
      </w:pPr>
      <w:r>
        <w:rPr>
          <w:szCs w:val="22"/>
        </w:rPr>
        <w:t>Herhangi bir arıza esnasında garanti süresi boyunca yedek parçalar 5 iş gününde, garanti süresinin bitiminden sonra ise 10 iş gününde temin edilmelidir.</w:t>
      </w:r>
    </w:p>
    <w:p w:rsidR="009C659D" w:rsidRPr="00297098" w:rsidRDefault="009C659D" w:rsidP="002544DE">
      <w:pPr>
        <w:pStyle w:val="ListeParagraf"/>
        <w:numPr>
          <w:ilvl w:val="6"/>
          <w:numId w:val="49"/>
        </w:numPr>
        <w:tabs>
          <w:tab w:val="clear" w:pos="2520"/>
          <w:tab w:val="num" w:pos="2835"/>
        </w:tabs>
        <w:ind w:left="426" w:hanging="426"/>
        <w:jc w:val="both"/>
        <w:rPr>
          <w:b/>
          <w:szCs w:val="22"/>
        </w:rPr>
      </w:pPr>
      <w:r w:rsidRPr="00297098">
        <w:rPr>
          <w:b/>
          <w:szCs w:val="22"/>
        </w:rPr>
        <w:t>Kullanım Kılavuzu</w:t>
      </w:r>
    </w:p>
    <w:p w:rsidR="009C659D" w:rsidRPr="00297098" w:rsidRDefault="009C659D" w:rsidP="002544DE">
      <w:pPr>
        <w:pStyle w:val="ListeParagraf"/>
        <w:numPr>
          <w:ilvl w:val="7"/>
          <w:numId w:val="49"/>
        </w:numPr>
        <w:tabs>
          <w:tab w:val="clear" w:pos="2880"/>
          <w:tab w:val="num" w:pos="3119"/>
        </w:tabs>
        <w:ind w:left="709"/>
        <w:jc w:val="both"/>
        <w:rPr>
          <w:szCs w:val="22"/>
        </w:rPr>
      </w:pPr>
      <w:r w:rsidRPr="00297098">
        <w:rPr>
          <w:szCs w:val="22"/>
        </w:rPr>
        <w:t>Türkçe olmalıdır.</w:t>
      </w:r>
    </w:p>
    <w:p w:rsidR="009C659D" w:rsidRDefault="009C659D" w:rsidP="002544DE">
      <w:pPr>
        <w:pStyle w:val="ListeParagraf"/>
        <w:numPr>
          <w:ilvl w:val="6"/>
          <w:numId w:val="49"/>
        </w:numPr>
        <w:tabs>
          <w:tab w:val="clear" w:pos="2520"/>
          <w:tab w:val="num" w:pos="2835"/>
        </w:tabs>
        <w:ind w:left="426" w:hanging="426"/>
        <w:jc w:val="both"/>
        <w:rPr>
          <w:b/>
          <w:szCs w:val="22"/>
        </w:rPr>
      </w:pPr>
      <w:r w:rsidRPr="00297098">
        <w:rPr>
          <w:b/>
          <w:szCs w:val="22"/>
        </w:rPr>
        <w:t>Diğer Hususlar</w:t>
      </w:r>
    </w:p>
    <w:p w:rsidR="009C659D" w:rsidRPr="00BF5A63" w:rsidRDefault="00A64C32" w:rsidP="002544DE">
      <w:pPr>
        <w:pStyle w:val="ListeParagraf"/>
        <w:numPr>
          <w:ilvl w:val="7"/>
          <w:numId w:val="49"/>
        </w:numPr>
        <w:tabs>
          <w:tab w:val="clear" w:pos="2880"/>
          <w:tab w:val="num" w:pos="3119"/>
        </w:tabs>
        <w:ind w:left="709"/>
        <w:jc w:val="both"/>
        <w:rPr>
          <w:b/>
          <w:szCs w:val="22"/>
        </w:rPr>
      </w:pPr>
      <w:r>
        <w:rPr>
          <w:szCs w:val="22"/>
        </w:rPr>
        <w:t>Yüklenici</w:t>
      </w:r>
      <w:r w:rsidR="009C659D">
        <w:rPr>
          <w:szCs w:val="22"/>
        </w:rPr>
        <w:t xml:space="preserve"> firma satmış olduğu makinenin kullanımı hakkındaki eğitimi firmanın belirle</w:t>
      </w:r>
      <w:r w:rsidR="00E467A0">
        <w:rPr>
          <w:szCs w:val="22"/>
        </w:rPr>
        <w:t>miş olduğu en az 2 (iki) kişiye</w:t>
      </w:r>
      <w:r>
        <w:rPr>
          <w:szCs w:val="22"/>
        </w:rPr>
        <w:t xml:space="preserve"> </w:t>
      </w:r>
      <w:r w:rsidR="009C659D">
        <w:rPr>
          <w:szCs w:val="22"/>
        </w:rPr>
        <w:t>vermelidir.</w:t>
      </w:r>
    </w:p>
    <w:p w:rsidR="009C659D" w:rsidRDefault="009C659D" w:rsidP="009E4BDC">
      <w:pPr>
        <w:spacing w:before="120" w:after="120"/>
        <w:ind w:left="66"/>
        <w:rPr>
          <w:b/>
        </w:rPr>
      </w:pPr>
    </w:p>
    <w:p w:rsidR="009C659D" w:rsidRDefault="009C659D" w:rsidP="009E4BDC">
      <w:pPr>
        <w:spacing w:before="120" w:after="120"/>
        <w:ind w:left="66"/>
        <w:rPr>
          <w:b/>
        </w:rPr>
      </w:pPr>
    </w:p>
    <w:p w:rsidR="009C659D" w:rsidRDefault="009C659D" w:rsidP="009E4BDC">
      <w:pPr>
        <w:spacing w:before="120" w:after="120"/>
        <w:ind w:left="66"/>
        <w:rPr>
          <w:b/>
        </w:rPr>
      </w:pPr>
    </w:p>
    <w:p w:rsidR="009C659D" w:rsidRDefault="009C659D" w:rsidP="009E4BDC">
      <w:pPr>
        <w:spacing w:before="120" w:after="120"/>
        <w:ind w:left="66"/>
        <w:rPr>
          <w:b/>
        </w:rPr>
      </w:pPr>
    </w:p>
    <w:p w:rsidR="009C659D" w:rsidRDefault="009C659D" w:rsidP="009E4BDC">
      <w:pPr>
        <w:spacing w:before="120" w:after="120"/>
        <w:ind w:left="66"/>
        <w:rPr>
          <w:b/>
        </w:rPr>
      </w:pPr>
    </w:p>
    <w:p w:rsidR="009C659D" w:rsidRDefault="009C659D" w:rsidP="009C659D">
      <w:pPr>
        <w:pStyle w:val="Balk6"/>
        <w:tabs>
          <w:tab w:val="left" w:pos="452"/>
          <w:tab w:val="center" w:pos="4536"/>
        </w:tabs>
        <w:spacing w:line="240" w:lineRule="auto"/>
        <w:ind w:firstLine="0"/>
        <w:jc w:val="center"/>
        <w:rPr>
          <w:bCs w:val="0"/>
          <w:color w:val="000000"/>
          <w:sz w:val="36"/>
          <w:szCs w:val="36"/>
          <w:lang w:eastAsia="tr-TR"/>
        </w:rPr>
      </w:pPr>
    </w:p>
    <w:p w:rsidR="009C659D" w:rsidRDefault="009C659D" w:rsidP="009C659D">
      <w:pPr>
        <w:pStyle w:val="Balk6"/>
        <w:tabs>
          <w:tab w:val="left" w:pos="452"/>
          <w:tab w:val="center" w:pos="4536"/>
        </w:tabs>
        <w:spacing w:line="240" w:lineRule="auto"/>
        <w:ind w:firstLine="0"/>
        <w:jc w:val="center"/>
        <w:rPr>
          <w:bCs w:val="0"/>
          <w:color w:val="000000"/>
          <w:sz w:val="36"/>
          <w:szCs w:val="36"/>
          <w:lang w:eastAsia="tr-TR"/>
        </w:rPr>
      </w:pPr>
    </w:p>
    <w:p w:rsidR="009C659D" w:rsidRDefault="009C659D" w:rsidP="009C659D">
      <w:pPr>
        <w:pStyle w:val="Balk6"/>
        <w:tabs>
          <w:tab w:val="left" w:pos="452"/>
          <w:tab w:val="center" w:pos="4536"/>
        </w:tabs>
        <w:spacing w:line="240" w:lineRule="auto"/>
        <w:ind w:firstLine="0"/>
        <w:jc w:val="center"/>
        <w:rPr>
          <w:bCs w:val="0"/>
          <w:color w:val="000000"/>
          <w:sz w:val="36"/>
          <w:szCs w:val="36"/>
          <w:lang w:eastAsia="tr-TR"/>
        </w:rPr>
      </w:pPr>
    </w:p>
    <w:p w:rsidR="009C659D" w:rsidRDefault="009C659D" w:rsidP="009C659D">
      <w:pPr>
        <w:pStyle w:val="Balk6"/>
        <w:tabs>
          <w:tab w:val="left" w:pos="452"/>
          <w:tab w:val="center" w:pos="4536"/>
        </w:tabs>
        <w:spacing w:line="240" w:lineRule="auto"/>
        <w:ind w:firstLine="0"/>
        <w:jc w:val="center"/>
        <w:rPr>
          <w:bCs w:val="0"/>
          <w:color w:val="000000"/>
          <w:sz w:val="36"/>
          <w:szCs w:val="36"/>
          <w:lang w:eastAsia="tr-TR"/>
        </w:rPr>
      </w:pPr>
    </w:p>
    <w:p w:rsidR="009C659D" w:rsidRDefault="009C659D" w:rsidP="009C659D">
      <w:pPr>
        <w:pStyle w:val="Balk6"/>
        <w:tabs>
          <w:tab w:val="left" w:pos="452"/>
          <w:tab w:val="center" w:pos="4536"/>
        </w:tabs>
        <w:spacing w:line="240" w:lineRule="auto"/>
        <w:ind w:firstLine="0"/>
        <w:jc w:val="center"/>
        <w:rPr>
          <w:bCs w:val="0"/>
          <w:color w:val="000000"/>
          <w:sz w:val="36"/>
          <w:szCs w:val="36"/>
          <w:lang w:eastAsia="tr-TR"/>
        </w:rPr>
      </w:pPr>
    </w:p>
    <w:p w:rsidR="009C659D" w:rsidRDefault="009C659D" w:rsidP="009C659D">
      <w:pPr>
        <w:pStyle w:val="Balk6"/>
        <w:tabs>
          <w:tab w:val="left" w:pos="452"/>
          <w:tab w:val="center" w:pos="4536"/>
        </w:tabs>
        <w:spacing w:line="240" w:lineRule="auto"/>
        <w:ind w:firstLine="0"/>
        <w:jc w:val="center"/>
        <w:rPr>
          <w:bCs w:val="0"/>
          <w:color w:val="000000"/>
          <w:sz w:val="36"/>
          <w:szCs w:val="36"/>
          <w:lang w:eastAsia="tr-TR"/>
        </w:rPr>
      </w:pPr>
    </w:p>
    <w:p w:rsidR="009C659D" w:rsidRPr="000C542F" w:rsidRDefault="009C659D" w:rsidP="009C659D">
      <w:pPr>
        <w:pStyle w:val="Balk6"/>
        <w:tabs>
          <w:tab w:val="left" w:pos="452"/>
          <w:tab w:val="center" w:pos="4536"/>
        </w:tabs>
        <w:spacing w:line="240" w:lineRule="auto"/>
        <w:ind w:firstLine="0"/>
        <w:jc w:val="center"/>
        <w:rPr>
          <w:bCs w:val="0"/>
          <w:color w:val="000000"/>
          <w:sz w:val="36"/>
          <w:szCs w:val="36"/>
          <w:lang w:eastAsia="tr-TR"/>
        </w:rPr>
      </w:pPr>
      <w:proofErr w:type="gramStart"/>
      <w:r w:rsidRPr="000C542F">
        <w:rPr>
          <w:bCs w:val="0"/>
          <w:color w:val="000000"/>
          <w:sz w:val="36"/>
          <w:szCs w:val="36"/>
          <w:lang w:eastAsia="tr-TR"/>
        </w:rPr>
        <w:t>SÖZ.EK</w:t>
      </w:r>
      <w:proofErr w:type="gramEnd"/>
      <w:r w:rsidRPr="000C542F">
        <w:rPr>
          <w:bCs w:val="0"/>
          <w:color w:val="000000"/>
          <w:sz w:val="36"/>
          <w:szCs w:val="36"/>
          <w:lang w:eastAsia="tr-TR"/>
        </w:rPr>
        <w:t>-2: TEKNİK ŞARTNAME (İŞ TANIMI)</w:t>
      </w:r>
    </w:p>
    <w:p w:rsidR="009C659D" w:rsidRPr="007C40DC" w:rsidRDefault="009C659D" w:rsidP="009C659D">
      <w:pPr>
        <w:overflowPunct w:val="0"/>
        <w:autoSpaceDE w:val="0"/>
        <w:autoSpaceDN w:val="0"/>
        <w:adjustRightInd w:val="0"/>
        <w:spacing w:after="120"/>
        <w:jc w:val="center"/>
        <w:textAlignment w:val="baseline"/>
        <w:rPr>
          <w:b/>
          <w:color w:val="000000"/>
          <w:sz w:val="36"/>
          <w:szCs w:val="36"/>
        </w:rPr>
      </w:pPr>
      <w:r>
        <w:rPr>
          <w:b/>
          <w:color w:val="000000"/>
          <w:sz w:val="36"/>
          <w:szCs w:val="36"/>
        </w:rPr>
        <w:t>LOT 3</w:t>
      </w:r>
    </w:p>
    <w:p w:rsidR="009C659D" w:rsidRDefault="009C659D" w:rsidP="009C659D">
      <w:pPr>
        <w:spacing w:before="120" w:after="120"/>
        <w:ind w:left="66"/>
        <w:jc w:val="center"/>
        <w:rPr>
          <w:b/>
        </w:rPr>
      </w:pPr>
      <w:r w:rsidRPr="009C659D">
        <w:rPr>
          <w:b/>
          <w:color w:val="000000"/>
          <w:sz w:val="36"/>
          <w:szCs w:val="36"/>
        </w:rPr>
        <w:t>FORKLİFT</w:t>
      </w:r>
    </w:p>
    <w:p w:rsidR="009C659D" w:rsidRDefault="009C659D" w:rsidP="009E4BDC">
      <w:pPr>
        <w:spacing w:before="120" w:after="120"/>
        <w:ind w:left="66"/>
        <w:rPr>
          <w:b/>
        </w:rPr>
      </w:pPr>
    </w:p>
    <w:p w:rsidR="009C659D" w:rsidRDefault="009C659D" w:rsidP="009E4BDC">
      <w:pPr>
        <w:spacing w:before="120" w:after="120"/>
        <w:ind w:left="66"/>
        <w:rPr>
          <w:b/>
        </w:rPr>
      </w:pPr>
    </w:p>
    <w:p w:rsidR="009C659D" w:rsidRDefault="009C659D" w:rsidP="009E4BDC">
      <w:pPr>
        <w:spacing w:before="120" w:after="120"/>
        <w:ind w:left="66"/>
        <w:rPr>
          <w:b/>
        </w:rPr>
      </w:pPr>
    </w:p>
    <w:p w:rsidR="009C659D" w:rsidRDefault="009C659D" w:rsidP="009E4BDC">
      <w:pPr>
        <w:spacing w:before="120" w:after="120"/>
        <w:ind w:left="66"/>
        <w:rPr>
          <w:b/>
        </w:rPr>
      </w:pPr>
    </w:p>
    <w:p w:rsidR="009C659D" w:rsidRDefault="009C659D" w:rsidP="009E4BDC">
      <w:pPr>
        <w:spacing w:before="120" w:after="120"/>
        <w:ind w:left="66"/>
        <w:rPr>
          <w:b/>
        </w:rPr>
      </w:pPr>
    </w:p>
    <w:p w:rsidR="009C659D" w:rsidRDefault="009C659D" w:rsidP="009E4BDC">
      <w:pPr>
        <w:spacing w:before="120" w:after="120"/>
        <w:ind w:left="66"/>
        <w:rPr>
          <w:b/>
        </w:rPr>
      </w:pPr>
    </w:p>
    <w:p w:rsidR="009C659D" w:rsidRDefault="009C659D" w:rsidP="009E4BDC">
      <w:pPr>
        <w:spacing w:before="120" w:after="120"/>
        <w:ind w:left="66"/>
        <w:rPr>
          <w:b/>
        </w:rPr>
      </w:pPr>
    </w:p>
    <w:p w:rsidR="009C659D" w:rsidRDefault="009C659D" w:rsidP="009E4BDC">
      <w:pPr>
        <w:spacing w:before="120" w:after="120"/>
        <w:ind w:left="66"/>
        <w:rPr>
          <w:b/>
        </w:rPr>
      </w:pPr>
    </w:p>
    <w:p w:rsidR="009C659D" w:rsidRDefault="009C659D" w:rsidP="009E4BDC">
      <w:pPr>
        <w:spacing w:before="120" w:after="120"/>
        <w:ind w:left="66"/>
        <w:rPr>
          <w:b/>
        </w:rPr>
      </w:pPr>
    </w:p>
    <w:p w:rsidR="009C659D" w:rsidRDefault="009C659D" w:rsidP="009E4BDC">
      <w:pPr>
        <w:spacing w:before="120" w:after="120"/>
        <w:ind w:left="66"/>
        <w:rPr>
          <w:b/>
        </w:rPr>
      </w:pPr>
    </w:p>
    <w:p w:rsidR="009C659D" w:rsidRDefault="009C659D" w:rsidP="009E4BDC">
      <w:pPr>
        <w:spacing w:before="120" w:after="120"/>
        <w:ind w:left="66"/>
        <w:rPr>
          <w:b/>
        </w:rPr>
      </w:pPr>
    </w:p>
    <w:p w:rsidR="009C659D" w:rsidRDefault="009C659D" w:rsidP="009E4BDC">
      <w:pPr>
        <w:spacing w:before="120" w:after="120"/>
        <w:ind w:left="66"/>
        <w:rPr>
          <w:b/>
        </w:rPr>
      </w:pPr>
    </w:p>
    <w:p w:rsidR="009C659D" w:rsidRDefault="009C659D" w:rsidP="009E4BDC">
      <w:pPr>
        <w:spacing w:before="120" w:after="120"/>
        <w:ind w:left="66"/>
        <w:rPr>
          <w:b/>
        </w:rPr>
      </w:pPr>
    </w:p>
    <w:p w:rsidR="009C659D" w:rsidRDefault="009C659D" w:rsidP="009E4BDC">
      <w:pPr>
        <w:spacing w:before="120" w:after="120"/>
        <w:ind w:left="66"/>
        <w:rPr>
          <w:b/>
        </w:rPr>
      </w:pPr>
    </w:p>
    <w:p w:rsidR="009C659D" w:rsidRDefault="009C659D" w:rsidP="009E4BDC">
      <w:pPr>
        <w:spacing w:before="120" w:after="120"/>
        <w:ind w:left="66"/>
        <w:rPr>
          <w:b/>
        </w:rPr>
      </w:pPr>
    </w:p>
    <w:p w:rsidR="009C659D" w:rsidRDefault="009C659D">
      <w:pPr>
        <w:rPr>
          <w:b/>
        </w:rPr>
      </w:pPr>
      <w:r>
        <w:rPr>
          <w:b/>
        </w:rPr>
        <w:br w:type="page"/>
      </w:r>
    </w:p>
    <w:p w:rsidR="009E4BDC" w:rsidRPr="00B874AE" w:rsidRDefault="007B7454" w:rsidP="009E4BDC">
      <w:pPr>
        <w:spacing w:before="120" w:after="120"/>
        <w:ind w:left="66"/>
        <w:rPr>
          <w:b/>
        </w:rPr>
      </w:pPr>
      <w:r>
        <w:rPr>
          <w:b/>
        </w:rPr>
        <w:lastRenderedPageBreak/>
        <w:t>LOT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4"/>
        <w:gridCol w:w="6479"/>
        <w:gridCol w:w="1455"/>
      </w:tblGrid>
      <w:tr w:rsidR="009E4BDC" w:rsidRPr="008F102B" w:rsidTr="006A164C">
        <w:trPr>
          <w:cantSplit/>
          <w:trHeight w:val="274"/>
          <w:tblHeader/>
        </w:trPr>
        <w:tc>
          <w:tcPr>
            <w:tcW w:w="729" w:type="pct"/>
            <w:shd w:val="pct5" w:color="auto" w:fill="FFFFFF"/>
          </w:tcPr>
          <w:p w:rsidR="009E4BDC" w:rsidRPr="008F102B" w:rsidRDefault="009E4BDC" w:rsidP="006A164C">
            <w:pPr>
              <w:spacing w:before="120" w:after="120"/>
              <w:jc w:val="center"/>
              <w:rPr>
                <w:b/>
              </w:rPr>
            </w:pPr>
            <w:r w:rsidRPr="008F102B">
              <w:rPr>
                <w:b/>
              </w:rPr>
              <w:t>A</w:t>
            </w:r>
          </w:p>
        </w:tc>
        <w:tc>
          <w:tcPr>
            <w:tcW w:w="3488" w:type="pct"/>
            <w:shd w:val="pct5" w:color="auto" w:fill="FFFFFF"/>
          </w:tcPr>
          <w:p w:rsidR="009E4BDC" w:rsidRPr="008F102B" w:rsidRDefault="009E4BDC" w:rsidP="006A164C">
            <w:pPr>
              <w:spacing w:before="120" w:after="120"/>
              <w:jc w:val="center"/>
              <w:rPr>
                <w:b/>
              </w:rPr>
            </w:pPr>
            <w:r w:rsidRPr="008F102B">
              <w:rPr>
                <w:b/>
              </w:rPr>
              <w:t>B</w:t>
            </w:r>
          </w:p>
        </w:tc>
        <w:tc>
          <w:tcPr>
            <w:tcW w:w="783" w:type="pct"/>
            <w:shd w:val="pct5" w:color="auto" w:fill="FFFFFF"/>
          </w:tcPr>
          <w:p w:rsidR="009E4BDC" w:rsidRPr="008F102B" w:rsidRDefault="009E4BDC" w:rsidP="006A164C">
            <w:pPr>
              <w:spacing w:before="120" w:after="120"/>
              <w:jc w:val="center"/>
              <w:rPr>
                <w:b/>
              </w:rPr>
            </w:pPr>
            <w:r w:rsidRPr="008F102B">
              <w:rPr>
                <w:b/>
              </w:rPr>
              <w:t>C</w:t>
            </w:r>
          </w:p>
        </w:tc>
      </w:tr>
      <w:tr w:rsidR="009E4BDC" w:rsidRPr="008F102B" w:rsidTr="006A164C">
        <w:trPr>
          <w:cantSplit/>
          <w:trHeight w:val="274"/>
          <w:tblHeader/>
        </w:trPr>
        <w:tc>
          <w:tcPr>
            <w:tcW w:w="729" w:type="pct"/>
            <w:shd w:val="pct5" w:color="auto" w:fill="FFFFFF"/>
          </w:tcPr>
          <w:p w:rsidR="009E4BDC" w:rsidRPr="008F102B" w:rsidRDefault="009E4BDC" w:rsidP="006A164C">
            <w:pPr>
              <w:spacing w:before="120" w:after="120"/>
              <w:jc w:val="center"/>
              <w:rPr>
                <w:b/>
              </w:rPr>
            </w:pPr>
            <w:r w:rsidRPr="008F102B">
              <w:rPr>
                <w:b/>
              </w:rPr>
              <w:t>Sıra No</w:t>
            </w:r>
          </w:p>
        </w:tc>
        <w:tc>
          <w:tcPr>
            <w:tcW w:w="3488" w:type="pct"/>
            <w:shd w:val="pct5" w:color="auto" w:fill="FFFFFF"/>
          </w:tcPr>
          <w:p w:rsidR="009E4BDC" w:rsidRPr="008F102B" w:rsidRDefault="009E4BDC" w:rsidP="006A164C">
            <w:pPr>
              <w:spacing w:before="120" w:after="120"/>
              <w:jc w:val="center"/>
              <w:rPr>
                <w:b/>
              </w:rPr>
            </w:pPr>
            <w:r w:rsidRPr="008F102B">
              <w:rPr>
                <w:b/>
              </w:rPr>
              <w:t>Teknik Özellikler</w:t>
            </w:r>
          </w:p>
        </w:tc>
        <w:tc>
          <w:tcPr>
            <w:tcW w:w="783" w:type="pct"/>
            <w:shd w:val="pct5" w:color="auto" w:fill="FFFFFF"/>
          </w:tcPr>
          <w:p w:rsidR="009E4BDC" w:rsidRPr="008F102B" w:rsidRDefault="009E4BDC" w:rsidP="006A164C">
            <w:pPr>
              <w:spacing w:before="120" w:after="120"/>
              <w:jc w:val="center"/>
              <w:rPr>
                <w:b/>
              </w:rPr>
            </w:pPr>
            <w:r w:rsidRPr="008F102B">
              <w:rPr>
                <w:b/>
              </w:rPr>
              <w:t>Miktar</w:t>
            </w:r>
          </w:p>
        </w:tc>
      </w:tr>
      <w:tr w:rsidR="008663D4" w:rsidRPr="00CF1B9D" w:rsidTr="00CF1B9D">
        <w:trPr>
          <w:cantSplit/>
          <w:trHeight w:val="2908"/>
        </w:trPr>
        <w:tc>
          <w:tcPr>
            <w:tcW w:w="729" w:type="pct"/>
            <w:vAlign w:val="center"/>
          </w:tcPr>
          <w:p w:rsidR="008663D4" w:rsidRPr="00CF1B9D" w:rsidRDefault="00B874AE" w:rsidP="00CF1B9D">
            <w:pPr>
              <w:spacing w:before="120" w:after="120"/>
              <w:jc w:val="center"/>
            </w:pPr>
            <w:r>
              <w:t>1</w:t>
            </w:r>
          </w:p>
        </w:tc>
        <w:tc>
          <w:tcPr>
            <w:tcW w:w="3488" w:type="pct"/>
            <w:shd w:val="clear" w:color="auto" w:fill="auto"/>
          </w:tcPr>
          <w:p w:rsidR="004C3BB7" w:rsidRDefault="004C3BB7" w:rsidP="00CF1B9D">
            <w:pPr>
              <w:pStyle w:val="ListeParagraf"/>
              <w:spacing w:before="120" w:after="240"/>
              <w:ind w:left="489"/>
              <w:jc w:val="both"/>
              <w:rPr>
                <w:b/>
              </w:rPr>
            </w:pPr>
            <w:r>
              <w:rPr>
                <w:b/>
              </w:rPr>
              <w:t>FORKLİFT</w:t>
            </w:r>
          </w:p>
          <w:p w:rsidR="00D21D1A" w:rsidRDefault="00D21D1A" w:rsidP="00CF1B9D">
            <w:pPr>
              <w:pStyle w:val="ListeParagraf"/>
              <w:spacing w:before="120" w:after="240"/>
              <w:ind w:left="489"/>
              <w:jc w:val="both"/>
              <w:rPr>
                <w:b/>
              </w:rPr>
            </w:pPr>
            <w:r w:rsidRPr="00CF1B9D">
              <w:rPr>
                <w:b/>
              </w:rPr>
              <w:t xml:space="preserve">TEKNİK ÖZELLİKLER </w:t>
            </w:r>
          </w:p>
          <w:p w:rsidR="00CF1B9D" w:rsidRPr="00CF1B9D" w:rsidRDefault="00CF1B9D" w:rsidP="00CF1B9D">
            <w:pPr>
              <w:pStyle w:val="ListeParagraf"/>
              <w:spacing w:before="120" w:after="240"/>
              <w:ind w:left="489"/>
              <w:jc w:val="both"/>
              <w:rPr>
                <w:b/>
              </w:rPr>
            </w:pPr>
          </w:p>
          <w:p w:rsidR="007B7454" w:rsidRDefault="007B7454" w:rsidP="002544DE">
            <w:pPr>
              <w:pStyle w:val="ListeParagraf"/>
              <w:numPr>
                <w:ilvl w:val="6"/>
                <w:numId w:val="41"/>
              </w:numPr>
              <w:tabs>
                <w:tab w:val="clear" w:pos="2520"/>
                <w:tab w:val="num" w:pos="489"/>
              </w:tabs>
              <w:spacing w:before="120" w:after="120"/>
              <w:ind w:left="489" w:hanging="489"/>
              <w:jc w:val="both"/>
            </w:pPr>
            <w:r>
              <w:t>Dizel olmalıdır</w:t>
            </w:r>
          </w:p>
          <w:p w:rsidR="007B7454" w:rsidRPr="00704180" w:rsidRDefault="00704180" w:rsidP="002544DE">
            <w:pPr>
              <w:pStyle w:val="ListeParagraf"/>
              <w:numPr>
                <w:ilvl w:val="6"/>
                <w:numId w:val="41"/>
              </w:numPr>
              <w:tabs>
                <w:tab w:val="clear" w:pos="2520"/>
                <w:tab w:val="num" w:pos="489"/>
              </w:tabs>
              <w:spacing w:before="120" w:after="120"/>
              <w:ind w:left="489" w:hanging="489"/>
              <w:jc w:val="both"/>
            </w:pPr>
            <w:r w:rsidRPr="00704180">
              <w:t xml:space="preserve">En az 50 </w:t>
            </w:r>
            <w:proofErr w:type="spellStart"/>
            <w:r w:rsidRPr="00704180">
              <w:t>Hp</w:t>
            </w:r>
            <w:proofErr w:type="spellEnd"/>
            <w:r w:rsidRPr="00704180">
              <w:t xml:space="preserve"> olmalıdır</w:t>
            </w:r>
          </w:p>
          <w:p w:rsidR="007B7454" w:rsidRDefault="00704180" w:rsidP="002544DE">
            <w:pPr>
              <w:pStyle w:val="ListeParagraf"/>
              <w:numPr>
                <w:ilvl w:val="6"/>
                <w:numId w:val="41"/>
              </w:numPr>
              <w:tabs>
                <w:tab w:val="clear" w:pos="2520"/>
                <w:tab w:val="num" w:pos="489"/>
              </w:tabs>
              <w:spacing w:before="120" w:after="120"/>
              <w:ind w:left="489" w:hanging="489"/>
              <w:jc w:val="both"/>
            </w:pPr>
            <w:r>
              <w:t>Minimum 2 maksimum 6</w:t>
            </w:r>
            <w:r w:rsidR="007B7454">
              <w:t xml:space="preserve"> silindir olmadır</w:t>
            </w:r>
          </w:p>
          <w:p w:rsidR="00D21D1A" w:rsidRDefault="001834EF" w:rsidP="002544DE">
            <w:pPr>
              <w:pStyle w:val="ListeParagraf"/>
              <w:numPr>
                <w:ilvl w:val="6"/>
                <w:numId w:val="41"/>
              </w:numPr>
              <w:tabs>
                <w:tab w:val="clear" w:pos="2520"/>
                <w:tab w:val="num" w:pos="489"/>
              </w:tabs>
              <w:spacing w:before="120" w:after="120"/>
              <w:ind w:left="489" w:hanging="489"/>
              <w:jc w:val="both"/>
            </w:pPr>
            <w:r>
              <w:t xml:space="preserve">Taşıma kapasitesi en az 4.000 kg </w:t>
            </w:r>
            <w:r w:rsidR="004C3BB7">
              <w:t>olmalıdır</w:t>
            </w:r>
          </w:p>
          <w:p w:rsidR="001834EF" w:rsidRDefault="001834EF" w:rsidP="002544DE">
            <w:pPr>
              <w:pStyle w:val="ListeParagraf"/>
              <w:numPr>
                <w:ilvl w:val="6"/>
                <w:numId w:val="41"/>
              </w:numPr>
              <w:tabs>
                <w:tab w:val="clear" w:pos="2520"/>
                <w:tab w:val="num" w:pos="489"/>
              </w:tabs>
              <w:spacing w:before="120" w:after="120"/>
              <w:ind w:left="489" w:hanging="489"/>
              <w:jc w:val="both"/>
            </w:pPr>
            <w:r>
              <w:t>Asansör</w:t>
            </w:r>
            <w:r w:rsidR="00704180">
              <w:t xml:space="preserve"> iki kademeli veya</w:t>
            </w:r>
            <w:r>
              <w:t xml:space="preserve"> </w:t>
            </w:r>
            <w:proofErr w:type="gramStart"/>
            <w:r>
              <w:t>tripleks</w:t>
            </w:r>
            <w:proofErr w:type="gramEnd"/>
            <w:r>
              <w:t xml:space="preserve"> olmalıdır</w:t>
            </w:r>
          </w:p>
          <w:p w:rsidR="001834EF" w:rsidRDefault="001834EF" w:rsidP="002544DE">
            <w:pPr>
              <w:pStyle w:val="ListeParagraf"/>
              <w:numPr>
                <w:ilvl w:val="6"/>
                <w:numId w:val="41"/>
              </w:numPr>
              <w:tabs>
                <w:tab w:val="clear" w:pos="2520"/>
                <w:tab w:val="num" w:pos="489"/>
              </w:tabs>
              <w:spacing w:before="120" w:after="120"/>
              <w:ind w:left="489" w:hanging="489"/>
              <w:jc w:val="both"/>
            </w:pPr>
            <w:r>
              <w:t>Asansör en az 4.000 mm yüksekliğe kal</w:t>
            </w:r>
            <w:r w:rsidR="00704180">
              <w:t>kmalıdır</w:t>
            </w:r>
          </w:p>
          <w:p w:rsidR="000B00DA" w:rsidRPr="00C9582C" w:rsidRDefault="00C9582C" w:rsidP="002544DE">
            <w:pPr>
              <w:pStyle w:val="ListeParagraf"/>
              <w:numPr>
                <w:ilvl w:val="6"/>
                <w:numId w:val="41"/>
              </w:numPr>
              <w:tabs>
                <w:tab w:val="clear" w:pos="2520"/>
                <w:tab w:val="num" w:pos="489"/>
              </w:tabs>
              <w:spacing w:before="120" w:after="120"/>
              <w:ind w:left="489" w:hanging="489"/>
              <w:jc w:val="both"/>
            </w:pPr>
            <w:r w:rsidRPr="00C9582C">
              <w:t xml:space="preserve">Çatal </w:t>
            </w:r>
            <w:r w:rsidR="00692561">
              <w:t>uzunluğu</w:t>
            </w:r>
            <w:r w:rsidRPr="00C9582C">
              <w:t xml:space="preserve"> minimum 1.000 mm olmalıdır</w:t>
            </w:r>
          </w:p>
          <w:p w:rsidR="00704180" w:rsidRDefault="00704180" w:rsidP="002544DE">
            <w:pPr>
              <w:pStyle w:val="ListeParagraf"/>
              <w:numPr>
                <w:ilvl w:val="6"/>
                <w:numId w:val="41"/>
              </w:numPr>
              <w:tabs>
                <w:tab w:val="clear" w:pos="2520"/>
                <w:tab w:val="num" w:pos="489"/>
              </w:tabs>
              <w:spacing w:before="120" w:after="120"/>
              <w:ind w:left="489" w:hanging="489"/>
              <w:jc w:val="both"/>
            </w:pPr>
            <w:r>
              <w:t>Oturarak kumanda edilmelidir</w:t>
            </w:r>
          </w:p>
          <w:p w:rsidR="000B00DA" w:rsidRPr="00C9582C" w:rsidRDefault="00C9582C" w:rsidP="002544DE">
            <w:pPr>
              <w:pStyle w:val="ListeParagraf"/>
              <w:numPr>
                <w:ilvl w:val="6"/>
                <w:numId w:val="41"/>
              </w:numPr>
              <w:tabs>
                <w:tab w:val="clear" w:pos="2520"/>
                <w:tab w:val="num" w:pos="489"/>
              </w:tabs>
              <w:spacing w:before="120" w:after="120"/>
              <w:ind w:left="489" w:hanging="489"/>
              <w:jc w:val="both"/>
            </w:pPr>
            <w:r w:rsidRPr="00C9582C">
              <w:t>Direksiyon hidrolik olm</w:t>
            </w:r>
            <w:r w:rsidR="009E0E01">
              <w:t>alıdır</w:t>
            </w:r>
          </w:p>
          <w:p w:rsidR="0057724B" w:rsidRPr="00C9582C" w:rsidRDefault="00C9582C" w:rsidP="002544DE">
            <w:pPr>
              <w:pStyle w:val="ListeParagraf"/>
              <w:numPr>
                <w:ilvl w:val="6"/>
                <w:numId w:val="41"/>
              </w:numPr>
              <w:tabs>
                <w:tab w:val="clear" w:pos="2520"/>
                <w:tab w:val="num" w:pos="489"/>
              </w:tabs>
              <w:spacing w:before="120" w:after="120"/>
              <w:ind w:left="489" w:hanging="489"/>
              <w:jc w:val="both"/>
            </w:pPr>
            <w:r w:rsidRPr="00C9582C">
              <w:t>İç dikiz aynası bulunmalıdır</w:t>
            </w:r>
          </w:p>
          <w:p w:rsidR="001B54A2" w:rsidRDefault="00C9582C" w:rsidP="002544DE">
            <w:pPr>
              <w:pStyle w:val="ListeParagraf"/>
              <w:numPr>
                <w:ilvl w:val="6"/>
                <w:numId w:val="41"/>
              </w:numPr>
              <w:tabs>
                <w:tab w:val="clear" w:pos="2520"/>
                <w:tab w:val="num" w:pos="489"/>
              </w:tabs>
              <w:spacing w:before="120" w:after="120"/>
              <w:ind w:left="489" w:hanging="489"/>
              <w:jc w:val="both"/>
            </w:pPr>
            <w:r w:rsidRPr="00C9582C">
              <w:t>Tepe lambası bulunmalıdır</w:t>
            </w:r>
          </w:p>
          <w:p w:rsidR="009E0E01" w:rsidRDefault="009E0E01" w:rsidP="002544DE">
            <w:pPr>
              <w:pStyle w:val="ListeParagraf"/>
              <w:numPr>
                <w:ilvl w:val="6"/>
                <w:numId w:val="41"/>
              </w:numPr>
              <w:tabs>
                <w:tab w:val="clear" w:pos="2520"/>
                <w:tab w:val="num" w:pos="489"/>
              </w:tabs>
              <w:spacing w:before="120" w:after="120"/>
              <w:ind w:left="489" w:hanging="489"/>
              <w:jc w:val="both"/>
            </w:pPr>
            <w:r>
              <w:t>Operatör üst korkuluğu olmalıdır</w:t>
            </w:r>
          </w:p>
          <w:p w:rsidR="009E0E01" w:rsidRPr="00C9582C" w:rsidRDefault="009E0E01" w:rsidP="002544DE">
            <w:pPr>
              <w:pStyle w:val="ListeParagraf"/>
              <w:numPr>
                <w:ilvl w:val="6"/>
                <w:numId w:val="41"/>
              </w:numPr>
              <w:tabs>
                <w:tab w:val="clear" w:pos="2520"/>
                <w:tab w:val="num" w:pos="489"/>
              </w:tabs>
              <w:spacing w:before="120" w:after="120"/>
              <w:ind w:left="489" w:hanging="489"/>
              <w:jc w:val="both"/>
            </w:pPr>
            <w:r>
              <w:t>Ters yön uyarı sistemi bulunmalıdır</w:t>
            </w:r>
          </w:p>
          <w:p w:rsidR="00692D4B" w:rsidRPr="00CF1B9D" w:rsidRDefault="00692D4B" w:rsidP="009E4BDC">
            <w:pPr>
              <w:pStyle w:val="ListeParagraf"/>
              <w:tabs>
                <w:tab w:val="num" w:pos="489"/>
              </w:tabs>
              <w:spacing w:before="120" w:after="120"/>
              <w:ind w:left="489"/>
              <w:jc w:val="both"/>
            </w:pPr>
          </w:p>
        </w:tc>
        <w:tc>
          <w:tcPr>
            <w:tcW w:w="783" w:type="pct"/>
            <w:vAlign w:val="center"/>
          </w:tcPr>
          <w:p w:rsidR="008663D4" w:rsidRPr="00CF1B9D" w:rsidRDefault="00EA00C2" w:rsidP="009E4BDC">
            <w:pPr>
              <w:spacing w:before="120" w:after="120"/>
              <w:jc w:val="center"/>
            </w:pPr>
            <w:r w:rsidRPr="00CF1B9D">
              <w:t>1 ADET</w:t>
            </w:r>
          </w:p>
        </w:tc>
      </w:tr>
    </w:tbl>
    <w:p w:rsidR="00695827" w:rsidRDefault="00695827" w:rsidP="00695827">
      <w:pPr>
        <w:pStyle w:val="ListeParagraf"/>
        <w:ind w:left="426"/>
        <w:jc w:val="both"/>
      </w:pPr>
    </w:p>
    <w:p w:rsidR="009C659D" w:rsidRDefault="009C659D" w:rsidP="002544DE">
      <w:pPr>
        <w:pStyle w:val="ListeParagraf"/>
        <w:numPr>
          <w:ilvl w:val="6"/>
          <w:numId w:val="50"/>
        </w:numPr>
        <w:tabs>
          <w:tab w:val="clear" w:pos="2520"/>
          <w:tab w:val="num" w:pos="2835"/>
        </w:tabs>
        <w:ind w:left="426" w:hanging="426"/>
        <w:jc w:val="both"/>
        <w:rPr>
          <w:b/>
          <w:szCs w:val="22"/>
        </w:rPr>
      </w:pPr>
      <w:r w:rsidRPr="00297098">
        <w:rPr>
          <w:b/>
          <w:szCs w:val="22"/>
        </w:rPr>
        <w:t>Alet, aksesuar ve gerekli diğer kalemler</w:t>
      </w:r>
    </w:p>
    <w:p w:rsidR="009C659D" w:rsidRPr="00297098" w:rsidRDefault="009C659D" w:rsidP="002544DE">
      <w:pPr>
        <w:pStyle w:val="ListeParagraf"/>
        <w:numPr>
          <w:ilvl w:val="6"/>
          <w:numId w:val="50"/>
        </w:numPr>
        <w:tabs>
          <w:tab w:val="clear" w:pos="2520"/>
          <w:tab w:val="num" w:pos="2835"/>
        </w:tabs>
        <w:ind w:left="426" w:hanging="426"/>
        <w:jc w:val="both"/>
        <w:rPr>
          <w:b/>
          <w:szCs w:val="22"/>
        </w:rPr>
      </w:pPr>
      <w:r w:rsidRPr="00297098">
        <w:rPr>
          <w:b/>
          <w:szCs w:val="22"/>
        </w:rPr>
        <w:t>Garanti Koşulları</w:t>
      </w:r>
    </w:p>
    <w:p w:rsidR="009C659D" w:rsidRPr="00E04510" w:rsidRDefault="009C659D" w:rsidP="002544DE">
      <w:pPr>
        <w:numPr>
          <w:ilvl w:val="0"/>
          <w:numId w:val="51"/>
        </w:numPr>
        <w:jc w:val="both"/>
        <w:rPr>
          <w:rFonts w:eastAsia="Calibri"/>
          <w:lang w:eastAsia="en-US"/>
        </w:rPr>
      </w:pPr>
      <w:r w:rsidRPr="00E04510">
        <w:rPr>
          <w:rFonts w:eastAsia="Calibri"/>
          <w:lang w:eastAsia="en-US"/>
        </w:rPr>
        <w:t xml:space="preserve">Satış sonrası 2 </w:t>
      </w:r>
      <w:r>
        <w:rPr>
          <w:rFonts w:eastAsia="Calibri"/>
          <w:lang w:eastAsia="en-US"/>
        </w:rPr>
        <w:t xml:space="preserve">(iki) </w:t>
      </w:r>
      <w:r w:rsidRPr="00E04510">
        <w:rPr>
          <w:rFonts w:eastAsia="Calibri"/>
          <w:lang w:eastAsia="en-US"/>
        </w:rPr>
        <w:t xml:space="preserve">yıl </w:t>
      </w:r>
      <w:r w:rsidR="004D76CA">
        <w:rPr>
          <w:rFonts w:eastAsia="Calibri"/>
          <w:lang w:eastAsia="en-US"/>
        </w:rPr>
        <w:t xml:space="preserve">veya 2000 (iki bin) saat </w:t>
      </w:r>
      <w:r w:rsidRPr="00E04510">
        <w:rPr>
          <w:rFonts w:eastAsia="Calibri"/>
          <w:lang w:eastAsia="en-US"/>
        </w:rPr>
        <w:t>garanti verilmelidir.</w:t>
      </w:r>
    </w:p>
    <w:p w:rsidR="009C659D" w:rsidRPr="00E04510" w:rsidRDefault="009C659D" w:rsidP="002544DE">
      <w:pPr>
        <w:pStyle w:val="ListeParagraf"/>
        <w:numPr>
          <w:ilvl w:val="0"/>
          <w:numId w:val="51"/>
        </w:numPr>
        <w:jc w:val="both"/>
      </w:pPr>
      <w:r w:rsidRPr="00E04510">
        <w:t xml:space="preserve">Elektrik ve Elektronik aksam için en az </w:t>
      </w:r>
      <w:r>
        <w:t xml:space="preserve">2 </w:t>
      </w:r>
      <w:r w:rsidRPr="00E04510">
        <w:t>(</w:t>
      </w:r>
      <w:r>
        <w:t>iki</w:t>
      </w:r>
      <w:r w:rsidRPr="00E04510">
        <w:t>) yıl bakım, parça ve yedek parça garantisi verilmelidir. (kullanıcı hataları hariç)</w:t>
      </w:r>
    </w:p>
    <w:p w:rsidR="009C659D" w:rsidRDefault="009C659D" w:rsidP="002544DE">
      <w:pPr>
        <w:pStyle w:val="ListeParagraf"/>
        <w:numPr>
          <w:ilvl w:val="0"/>
          <w:numId w:val="51"/>
        </w:numPr>
        <w:jc w:val="both"/>
      </w:pPr>
      <w:r w:rsidRPr="00E04510">
        <w:t>Mekanik aksam 2 (iki) yıl parça, yedek parça ve destek garantisi verilmelidir. (kullanıcı hataları hariç)</w:t>
      </w:r>
    </w:p>
    <w:p w:rsidR="009C659D" w:rsidRDefault="009C659D" w:rsidP="002544DE">
      <w:pPr>
        <w:pStyle w:val="ListeParagraf"/>
        <w:numPr>
          <w:ilvl w:val="0"/>
          <w:numId w:val="51"/>
        </w:numPr>
        <w:spacing w:before="240" w:after="240"/>
        <w:jc w:val="both"/>
      </w:pPr>
      <w:r w:rsidRPr="00E04510">
        <w:t>Satış sonrası, en az garanti süresi boyunca teknik destek garantisi verilmelidir.</w:t>
      </w:r>
    </w:p>
    <w:p w:rsidR="009C659D" w:rsidRPr="00297098" w:rsidRDefault="009C659D" w:rsidP="002544DE">
      <w:pPr>
        <w:pStyle w:val="ListeParagraf"/>
        <w:numPr>
          <w:ilvl w:val="6"/>
          <w:numId w:val="50"/>
        </w:numPr>
        <w:tabs>
          <w:tab w:val="clear" w:pos="2520"/>
          <w:tab w:val="num" w:pos="2835"/>
        </w:tabs>
        <w:spacing w:before="240"/>
        <w:ind w:left="426" w:hanging="426"/>
        <w:jc w:val="both"/>
        <w:rPr>
          <w:b/>
          <w:szCs w:val="22"/>
        </w:rPr>
      </w:pPr>
      <w:r w:rsidRPr="00297098">
        <w:rPr>
          <w:b/>
          <w:szCs w:val="22"/>
        </w:rPr>
        <w:t>Bakım-Onarım Hizmetleri</w:t>
      </w:r>
    </w:p>
    <w:p w:rsidR="009C659D" w:rsidRPr="00E04510" w:rsidRDefault="009C659D" w:rsidP="002544DE">
      <w:pPr>
        <w:numPr>
          <w:ilvl w:val="0"/>
          <w:numId w:val="52"/>
        </w:numPr>
        <w:jc w:val="both"/>
        <w:rPr>
          <w:rFonts w:eastAsia="Calibri"/>
          <w:lang w:eastAsia="en-US"/>
        </w:rPr>
      </w:pPr>
      <w:r w:rsidRPr="00E04510">
        <w:rPr>
          <w:rFonts w:eastAsia="Calibri"/>
          <w:lang w:eastAsia="en-US"/>
        </w:rPr>
        <w:t xml:space="preserve">Yıllık bakım ve ihtiyaç halinde gerekli onarım </w:t>
      </w:r>
      <w:r w:rsidR="004D76CA">
        <w:rPr>
          <w:rFonts w:eastAsia="Calibri"/>
          <w:lang w:eastAsia="en-US"/>
        </w:rPr>
        <w:t xml:space="preserve">ve bakım </w:t>
      </w:r>
      <w:r w:rsidRPr="00E04510">
        <w:rPr>
          <w:rFonts w:eastAsia="Calibri"/>
          <w:lang w:eastAsia="en-US"/>
        </w:rPr>
        <w:t>hizmetlerinin sağlanması yüklenici firma tarafından karşılanmalıdır.</w:t>
      </w:r>
    </w:p>
    <w:p w:rsidR="009C659D" w:rsidRPr="00E04510" w:rsidRDefault="009C659D" w:rsidP="002544DE">
      <w:pPr>
        <w:numPr>
          <w:ilvl w:val="0"/>
          <w:numId w:val="52"/>
        </w:numPr>
        <w:jc w:val="both"/>
        <w:rPr>
          <w:rFonts w:eastAsia="Calibri"/>
          <w:lang w:eastAsia="en-US"/>
        </w:rPr>
      </w:pPr>
      <w:r w:rsidRPr="00E04510">
        <w:rPr>
          <w:rFonts w:eastAsia="Calibri"/>
          <w:lang w:eastAsia="en-US"/>
        </w:rPr>
        <w:t>Mekanik montaj, elektrik montaj yüklenici firmaya ait olmalıdır.</w:t>
      </w:r>
    </w:p>
    <w:p w:rsidR="009C659D" w:rsidRPr="00E04510" w:rsidRDefault="009C659D" w:rsidP="002544DE">
      <w:pPr>
        <w:numPr>
          <w:ilvl w:val="0"/>
          <w:numId w:val="52"/>
        </w:numPr>
        <w:jc w:val="both"/>
        <w:rPr>
          <w:rFonts w:eastAsia="Calibri"/>
          <w:lang w:eastAsia="en-US"/>
        </w:rPr>
      </w:pPr>
      <w:r w:rsidRPr="00E04510">
        <w:rPr>
          <w:rFonts w:eastAsia="Calibri"/>
          <w:lang w:eastAsia="en-US"/>
        </w:rPr>
        <w:t>Makine-</w:t>
      </w:r>
      <w:proofErr w:type="gramStart"/>
      <w:r w:rsidRPr="00E04510">
        <w:rPr>
          <w:rFonts w:eastAsia="Calibri"/>
          <w:lang w:eastAsia="en-US"/>
        </w:rPr>
        <w:t>ekipman</w:t>
      </w:r>
      <w:proofErr w:type="gramEnd"/>
      <w:r w:rsidRPr="00E04510">
        <w:rPr>
          <w:rFonts w:eastAsia="Calibri"/>
          <w:lang w:eastAsia="en-US"/>
        </w:rPr>
        <w:t xml:space="preserve"> ile ilgili, işleyişi için gerekli tüm yedek parçaların sağlanması yüklenici firmaya ait olmalıdır.</w:t>
      </w:r>
    </w:p>
    <w:p w:rsidR="009C659D" w:rsidRDefault="009C659D" w:rsidP="002544DE">
      <w:pPr>
        <w:numPr>
          <w:ilvl w:val="0"/>
          <w:numId w:val="52"/>
        </w:numPr>
        <w:jc w:val="both"/>
        <w:rPr>
          <w:rFonts w:eastAsia="Calibri"/>
          <w:lang w:eastAsia="en-US"/>
        </w:rPr>
      </w:pPr>
      <w:r w:rsidRPr="00E04510">
        <w:rPr>
          <w:rFonts w:eastAsia="Calibri"/>
          <w:lang w:eastAsia="en-US"/>
        </w:rPr>
        <w:t>Makine tesliminden sonra kalitesiz malzeme kullanımı ve işçilikten kaynaklanan arızalar yüklenici firma tarafından karşılanmalıdır.</w:t>
      </w:r>
    </w:p>
    <w:p w:rsidR="009C659D" w:rsidRDefault="009C659D" w:rsidP="002544DE">
      <w:pPr>
        <w:pStyle w:val="ListeParagraf"/>
        <w:numPr>
          <w:ilvl w:val="6"/>
          <w:numId w:val="50"/>
        </w:numPr>
        <w:tabs>
          <w:tab w:val="clear" w:pos="2520"/>
          <w:tab w:val="num" w:pos="2835"/>
        </w:tabs>
        <w:ind w:left="426" w:hanging="426"/>
        <w:jc w:val="both"/>
        <w:rPr>
          <w:b/>
          <w:szCs w:val="22"/>
        </w:rPr>
      </w:pPr>
      <w:r w:rsidRPr="00297098">
        <w:rPr>
          <w:b/>
          <w:szCs w:val="22"/>
        </w:rPr>
        <w:t>Gerekli Yedek Parçalar</w:t>
      </w:r>
    </w:p>
    <w:p w:rsidR="009C659D" w:rsidRDefault="009C659D" w:rsidP="002544DE">
      <w:pPr>
        <w:pStyle w:val="ListeParagraf"/>
        <w:numPr>
          <w:ilvl w:val="7"/>
          <w:numId w:val="50"/>
        </w:numPr>
        <w:tabs>
          <w:tab w:val="clear" w:pos="2880"/>
          <w:tab w:val="num" w:pos="3119"/>
        </w:tabs>
        <w:ind w:left="709"/>
        <w:jc w:val="both"/>
        <w:rPr>
          <w:szCs w:val="22"/>
        </w:rPr>
      </w:pPr>
      <w:r>
        <w:rPr>
          <w:szCs w:val="22"/>
        </w:rPr>
        <w:t>Herhangi bir arıza esnasında garanti süresi boyunca yedek parçalar 5 iş gününde, garanti süresinin bitiminden sonra ise 10 iş gününde temin edilmelidir.</w:t>
      </w:r>
    </w:p>
    <w:p w:rsidR="009C659D" w:rsidRPr="00297098" w:rsidRDefault="009C659D" w:rsidP="002544DE">
      <w:pPr>
        <w:pStyle w:val="ListeParagraf"/>
        <w:numPr>
          <w:ilvl w:val="6"/>
          <w:numId w:val="50"/>
        </w:numPr>
        <w:tabs>
          <w:tab w:val="clear" w:pos="2520"/>
          <w:tab w:val="num" w:pos="2835"/>
        </w:tabs>
        <w:ind w:left="426" w:hanging="426"/>
        <w:jc w:val="both"/>
        <w:rPr>
          <w:b/>
          <w:szCs w:val="22"/>
        </w:rPr>
      </w:pPr>
      <w:r w:rsidRPr="00297098">
        <w:rPr>
          <w:b/>
          <w:szCs w:val="22"/>
        </w:rPr>
        <w:t>Kullanım Kılavuzu</w:t>
      </w:r>
    </w:p>
    <w:p w:rsidR="009C659D" w:rsidRDefault="009C659D" w:rsidP="002544DE">
      <w:pPr>
        <w:pStyle w:val="ListeParagraf"/>
        <w:numPr>
          <w:ilvl w:val="7"/>
          <w:numId w:val="50"/>
        </w:numPr>
        <w:tabs>
          <w:tab w:val="clear" w:pos="2880"/>
          <w:tab w:val="num" w:pos="3119"/>
        </w:tabs>
        <w:ind w:left="709"/>
        <w:jc w:val="both"/>
        <w:rPr>
          <w:szCs w:val="22"/>
        </w:rPr>
      </w:pPr>
      <w:r w:rsidRPr="00297098">
        <w:rPr>
          <w:szCs w:val="22"/>
        </w:rPr>
        <w:t>Türkçe olmalıdır.</w:t>
      </w:r>
    </w:p>
    <w:p w:rsidR="009C659D" w:rsidRDefault="009C659D" w:rsidP="002544DE">
      <w:pPr>
        <w:pStyle w:val="ListeParagraf"/>
        <w:numPr>
          <w:ilvl w:val="6"/>
          <w:numId w:val="50"/>
        </w:numPr>
        <w:tabs>
          <w:tab w:val="clear" w:pos="2520"/>
          <w:tab w:val="num" w:pos="2835"/>
        </w:tabs>
        <w:ind w:left="426" w:hanging="426"/>
        <w:jc w:val="both"/>
        <w:rPr>
          <w:b/>
          <w:szCs w:val="22"/>
        </w:rPr>
      </w:pPr>
      <w:r w:rsidRPr="00297098">
        <w:rPr>
          <w:b/>
          <w:szCs w:val="22"/>
        </w:rPr>
        <w:t>Diğer Hususlar</w:t>
      </w:r>
    </w:p>
    <w:p w:rsidR="009C659D" w:rsidRPr="00BF5A63" w:rsidRDefault="009C659D" w:rsidP="002544DE">
      <w:pPr>
        <w:pStyle w:val="ListeParagraf"/>
        <w:numPr>
          <w:ilvl w:val="7"/>
          <w:numId w:val="50"/>
        </w:numPr>
        <w:tabs>
          <w:tab w:val="clear" w:pos="2880"/>
          <w:tab w:val="num" w:pos="3119"/>
        </w:tabs>
        <w:ind w:left="709"/>
        <w:jc w:val="both"/>
        <w:rPr>
          <w:b/>
          <w:szCs w:val="22"/>
        </w:rPr>
      </w:pPr>
      <w:r>
        <w:rPr>
          <w:szCs w:val="22"/>
        </w:rPr>
        <w:t>Tedarikçi firma satmış olduğu makinenin kullanımı hakkındaki eğitimi firmanın belirlemiş olduğu en az 2 (iki) kişiye vermelidir.</w:t>
      </w:r>
    </w:p>
    <w:p w:rsidR="009400CE" w:rsidRPr="007C40DC" w:rsidRDefault="00452489" w:rsidP="00452489">
      <w:pPr>
        <w:rPr>
          <w:position w:val="-2"/>
          <w:sz w:val="20"/>
          <w:szCs w:val="20"/>
        </w:rPr>
      </w:pPr>
      <w:r w:rsidRPr="007C40DC">
        <w:rPr>
          <w:position w:val="-2"/>
          <w:sz w:val="20"/>
          <w:szCs w:val="20"/>
        </w:rPr>
        <w:t xml:space="preserve"> </w:t>
      </w:r>
    </w:p>
    <w:p w:rsidR="00336AD9" w:rsidRPr="007C40DC" w:rsidRDefault="00336AD9" w:rsidP="00336AD9">
      <w:pPr>
        <w:overflowPunct w:val="0"/>
        <w:autoSpaceDE w:val="0"/>
        <w:autoSpaceDN w:val="0"/>
        <w:adjustRightInd w:val="0"/>
        <w:spacing w:after="120"/>
        <w:jc w:val="center"/>
        <w:textAlignment w:val="baseline"/>
        <w:rPr>
          <w:b/>
          <w:color w:val="000000"/>
          <w:sz w:val="20"/>
          <w:szCs w:val="20"/>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452489">
      <w:pPr>
        <w:overflowPunct w:val="0"/>
        <w:autoSpaceDE w:val="0"/>
        <w:autoSpaceDN w:val="0"/>
        <w:adjustRightInd w:val="0"/>
        <w:spacing w:after="120"/>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21" w:name="_Söz.Ek-3:_Teknik_Teklif"/>
      <w:bookmarkStart w:id="22" w:name="_Toc233021556"/>
      <w:bookmarkEnd w:id="21"/>
      <w:r w:rsidRPr="00FC1E4A">
        <w:t>Söz.</w:t>
      </w:r>
      <w:r w:rsidR="004043E4">
        <w:t xml:space="preserve"> </w:t>
      </w:r>
      <w:r w:rsidRPr="00FC1E4A">
        <w:t>Ek-</w:t>
      </w:r>
      <w:r w:rsidR="0083598F" w:rsidRPr="00FC1E4A">
        <w:t>3</w:t>
      </w:r>
      <w:r w:rsidRPr="00FC1E4A">
        <w:t>: Teknik Teklif</w:t>
      </w:r>
      <w:bookmarkEnd w:id="22"/>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75362B" w:rsidRPr="007C40DC" w:rsidRDefault="00452489" w:rsidP="00452489">
      <w:pPr>
        <w:overflowPunct w:val="0"/>
        <w:autoSpaceDE w:val="0"/>
        <w:autoSpaceDN w:val="0"/>
        <w:adjustRightInd w:val="0"/>
        <w:spacing w:after="120"/>
        <w:textAlignment w:val="baseline"/>
        <w:rPr>
          <w:sz w:val="20"/>
          <w:szCs w:val="20"/>
        </w:rPr>
      </w:pPr>
      <w:r w:rsidRPr="007C40DC">
        <w:rPr>
          <w:sz w:val="20"/>
          <w:szCs w:val="20"/>
        </w:rPr>
        <w:t xml:space="preserve"> </w:t>
      </w:r>
    </w:p>
    <w:p w:rsidR="00CE1072" w:rsidRPr="007C40DC" w:rsidRDefault="00131D33" w:rsidP="00336AD9">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5D4D70" w:rsidRPr="001D4F4E" w:rsidRDefault="00404506" w:rsidP="001D4F4E">
      <w:pPr>
        <w:overflowPunct w:val="0"/>
        <w:autoSpaceDE w:val="0"/>
        <w:autoSpaceDN w:val="0"/>
        <w:adjustRightInd w:val="0"/>
        <w:spacing w:after="120"/>
        <w:jc w:val="center"/>
        <w:textAlignment w:val="baseline"/>
        <w:rPr>
          <w:b/>
          <w:bCs/>
        </w:rPr>
      </w:pPr>
      <w:bookmarkStart w:id="23" w:name="_Toc232234027"/>
      <w:r>
        <w:rPr>
          <w:b/>
          <w:bCs/>
        </w:rPr>
        <w:lastRenderedPageBreak/>
        <w:t xml:space="preserve">TEKNİK TEKLİF (Mal </w:t>
      </w:r>
      <w:r w:rsidR="005D4D70" w:rsidRPr="001D4F4E">
        <w:rPr>
          <w:b/>
          <w:bCs/>
        </w:rPr>
        <w:t>Alımı ihaleleri için)</w:t>
      </w:r>
      <w:r w:rsidR="005D4D70" w:rsidRPr="001D4F4E">
        <w:rPr>
          <w:b/>
          <w:bCs/>
        </w:rPr>
        <w:tab/>
        <w:t xml:space="preserve">      </w:t>
      </w:r>
      <w:proofErr w:type="gramStart"/>
      <w:r w:rsidR="005D4D70" w:rsidRPr="001D4F4E">
        <w:rPr>
          <w:b/>
          <w:bCs/>
        </w:rPr>
        <w:t>(</w:t>
      </w:r>
      <w:proofErr w:type="gramEnd"/>
      <w:r w:rsidR="005D4D70" w:rsidRPr="001D4F4E">
        <w:rPr>
          <w:b/>
          <w:bCs/>
        </w:rPr>
        <w:t>Söz.</w:t>
      </w:r>
      <w:r>
        <w:rPr>
          <w:b/>
          <w:bCs/>
        </w:rPr>
        <w:t xml:space="preserve"> </w:t>
      </w:r>
      <w:r w:rsidR="005D4D70" w:rsidRPr="001D4F4E">
        <w:rPr>
          <w:b/>
          <w:bCs/>
        </w:rPr>
        <w:t>EK: 3b</w:t>
      </w:r>
      <w:proofErr w:type="gramStart"/>
      <w:r w:rsidR="005D4D70" w:rsidRPr="001D4F4E">
        <w:rPr>
          <w:b/>
          <w:bCs/>
        </w:rPr>
        <w:t>)</w:t>
      </w:r>
      <w:bookmarkEnd w:id="23"/>
      <w:proofErr w:type="gramEnd"/>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24" w:name="_Toc232234028"/>
      <w:r w:rsidRPr="005026FB">
        <w:rPr>
          <w:b/>
          <w:sz w:val="20"/>
          <w:szCs w:val="20"/>
        </w:rPr>
        <w:t>MAL ALIMI İÇİN TEKNİK TEKLİF FORMU</w:t>
      </w:r>
      <w:bookmarkEnd w:id="24"/>
    </w:p>
    <w:p w:rsidR="005D4D70" w:rsidRPr="007C40DC" w:rsidRDefault="005D4D70" w:rsidP="005D4D70">
      <w:pPr>
        <w:spacing w:before="120" w:after="120"/>
        <w:rPr>
          <w:sz w:val="20"/>
          <w:szCs w:val="20"/>
        </w:rPr>
      </w:pPr>
    </w:p>
    <w:p w:rsidR="002C792F" w:rsidRDefault="005D4D70" w:rsidP="005D4D70">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2479AD">
        <w:t>Özgür Mobilya Üretim Ve Personel Verimliliğinin Arttırılması İle Yeni İstihdam Sağlama Projesi</w:t>
      </w:r>
    </w:p>
    <w:p w:rsidR="005D4D70" w:rsidRPr="007C40DC" w:rsidRDefault="005D4D70" w:rsidP="005D4D7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2479AD" w:rsidRPr="0081313E">
        <w:rPr>
          <w:sz w:val="20"/>
          <w:szCs w:val="20"/>
        </w:rPr>
        <w:t>TR83/14/KOBİ3/0161</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B775B4">
      <w:pPr>
        <w:numPr>
          <w:ilvl w:val="0"/>
          <w:numId w:val="29"/>
        </w:numPr>
        <w:tabs>
          <w:tab w:val="clear" w:pos="720"/>
        </w:tabs>
        <w:spacing w:before="120" w:after="120"/>
        <w:ind w:left="714" w:hanging="357"/>
        <w:jc w:val="both"/>
        <w:rPr>
          <w:sz w:val="20"/>
          <w:szCs w:val="20"/>
        </w:rPr>
      </w:pPr>
      <w:r w:rsidRPr="007C40DC">
        <w:rPr>
          <w:sz w:val="20"/>
          <w:szCs w:val="20"/>
        </w:rPr>
        <w:t xml:space="preserve">İstenen özellikleri gösterir, Söz.EK2’deki “Teknik Şartname”de belirtilen Teknik </w:t>
      </w:r>
      <w:proofErr w:type="gramStart"/>
      <w:r w:rsidRPr="007C40DC">
        <w:rPr>
          <w:sz w:val="20"/>
          <w:szCs w:val="20"/>
        </w:rPr>
        <w:t>Özellikler  ile</w:t>
      </w:r>
      <w:proofErr w:type="gramEnd"/>
      <w:r w:rsidRPr="007C40DC">
        <w:rPr>
          <w:sz w:val="20"/>
          <w:szCs w:val="20"/>
        </w:rPr>
        <w:t xml:space="preserv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B775B4">
      <w:pPr>
        <w:numPr>
          <w:ilvl w:val="0"/>
          <w:numId w:val="2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B775B4">
      <w:pPr>
        <w:numPr>
          <w:ilvl w:val="0"/>
          <w:numId w:val="2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B775B4">
      <w:pPr>
        <w:numPr>
          <w:ilvl w:val="0"/>
          <w:numId w:val="29"/>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sz w:val="20"/>
          <w:szCs w:val="20"/>
          <w:highlight w:val="lightGray"/>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131D33" w:rsidRPr="007C40DC" w:rsidRDefault="00452489" w:rsidP="00452489">
      <w:pPr>
        <w:overflowPunct w:val="0"/>
        <w:autoSpaceDE w:val="0"/>
        <w:autoSpaceDN w:val="0"/>
        <w:adjustRightInd w:val="0"/>
        <w:spacing w:after="120"/>
        <w:textAlignment w:val="baseline"/>
        <w:rPr>
          <w:b/>
          <w:color w:val="000000"/>
        </w:rPr>
      </w:pPr>
      <w:r w:rsidRPr="007C40DC">
        <w:rPr>
          <w:b/>
          <w:color w:val="000000"/>
        </w:rPr>
        <w:t xml:space="preserve"> </w:t>
      </w:r>
    </w:p>
    <w:p w:rsidR="0083598F" w:rsidRDefault="0083598F"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25" w:name="_Söz.Ek-4:_Mali_Teklif"/>
      <w:bookmarkStart w:id="26" w:name="_Toc233021557"/>
      <w:bookmarkEnd w:id="25"/>
      <w:r w:rsidRPr="00FC1E4A">
        <w:t>Söz.</w:t>
      </w:r>
      <w:r w:rsidR="00404506">
        <w:t xml:space="preserve"> </w:t>
      </w:r>
      <w:r w:rsidRPr="00FC1E4A">
        <w:t>Ek-4: Mali Teklif</w:t>
      </w:r>
      <w:bookmarkEnd w:id="26"/>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863E64" w:rsidRPr="007C40DC" w:rsidRDefault="00452489" w:rsidP="00452489">
      <w:pPr>
        <w:overflowPunct w:val="0"/>
        <w:autoSpaceDE w:val="0"/>
        <w:autoSpaceDN w:val="0"/>
        <w:adjustRightInd w:val="0"/>
        <w:spacing w:after="120"/>
        <w:textAlignment w:val="baseline"/>
        <w:rPr>
          <w:b/>
          <w:color w:val="000000"/>
        </w:rPr>
      </w:pPr>
      <w:r w:rsidRPr="007C40DC">
        <w:rPr>
          <w:b/>
          <w:color w:val="000000"/>
        </w:rPr>
        <w:t xml:space="preserve"> </w:t>
      </w: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2D6E7D" w:rsidP="00863E64">
      <w:pPr>
        <w:overflowPunct w:val="0"/>
        <w:autoSpaceDE w:val="0"/>
        <w:autoSpaceDN w:val="0"/>
        <w:adjustRightInd w:val="0"/>
        <w:spacing w:after="120"/>
        <w:jc w:val="center"/>
        <w:textAlignment w:val="baseline"/>
        <w:rPr>
          <w:b/>
          <w:color w:val="000000"/>
        </w:rPr>
      </w:pPr>
      <w:r>
        <w:rPr>
          <w:b/>
          <w:color w:val="000000"/>
        </w:rPr>
        <w:br w:type="page"/>
      </w:r>
      <w:r w:rsidR="00863E64" w:rsidRPr="007C40DC">
        <w:rPr>
          <w:b/>
          <w:color w:val="000000"/>
        </w:rPr>
        <w:lastRenderedPageBreak/>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 xml:space="preserve">MALİ TEKLİF FORMU                                   </w:t>
      </w:r>
      <w:r w:rsidR="00906D97">
        <w:rPr>
          <w:rFonts w:ascii="Times New Roman" w:hAnsi="Times New Roman"/>
          <w:b/>
          <w:sz w:val="24"/>
          <w:szCs w:val="24"/>
          <w:lang w:val="tr-TR"/>
        </w:rPr>
        <w:t xml:space="preserve">          </w:t>
      </w:r>
      <w:r w:rsidRPr="007C40DC">
        <w:rPr>
          <w:rFonts w:ascii="Times New Roman" w:hAnsi="Times New Roman"/>
          <w:b/>
          <w:sz w:val="24"/>
          <w:szCs w:val="24"/>
          <w:lang w:val="tr-TR"/>
        </w:rPr>
        <w:t xml:space="preserve">                      Söz.</w:t>
      </w:r>
      <w:r w:rsidR="00404506">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D86A37">
        <w:t>Özgür Mobilya Üretim Ve Personel Verimliliğinin Arttırılması İle Yeni İstihdam Sağlama Projesi</w:t>
      </w:r>
    </w:p>
    <w:p w:rsidR="002C792F" w:rsidRDefault="00A51CB2" w:rsidP="00A51CB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D86A37" w:rsidRPr="0081313E">
        <w:rPr>
          <w:sz w:val="20"/>
          <w:szCs w:val="20"/>
        </w:rPr>
        <w:t>TR83/14/KOBİ3/0161</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A51CB2" w:rsidRPr="007C40DC" w:rsidRDefault="00A51CB2" w:rsidP="001610FB">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74703E" w:rsidRPr="007C40DC" w:rsidRDefault="00131D33" w:rsidP="006C0FA3">
      <w:pPr>
        <w:overflowPunct w:val="0"/>
        <w:autoSpaceDE w:val="0"/>
        <w:autoSpaceDN w:val="0"/>
        <w:adjustRightInd w:val="0"/>
        <w:spacing w:after="120"/>
        <w:textAlignment w:val="baseline"/>
        <w:rPr>
          <w:color w:val="000000"/>
          <w:sz w:val="20"/>
          <w:szCs w:val="20"/>
        </w:rPr>
      </w:pPr>
      <w:r>
        <w:rPr>
          <w:color w:val="000000"/>
          <w:sz w:val="20"/>
          <w:szCs w:val="20"/>
        </w:rPr>
        <w:br w:type="page"/>
      </w: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27" w:name="_Söz.Ek-5:_Standart_Formlar_ve_Diğer"/>
      <w:bookmarkStart w:id="28" w:name="_Toc233021558"/>
      <w:bookmarkEnd w:id="27"/>
      <w:r w:rsidRPr="00FC1E4A">
        <w:t>Söz.</w:t>
      </w:r>
      <w:r w:rsidR="00404506">
        <w:t xml:space="preserve"> </w:t>
      </w:r>
      <w:r w:rsidRPr="00FC1E4A">
        <w:t>Ek-5: Standart Formlar ve Diğer Gerekli Belgeler</w:t>
      </w:r>
      <w:bookmarkEnd w:id="28"/>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29" w:name="_Toc188240398"/>
    </w:p>
    <w:p w:rsidR="0074703E" w:rsidRPr="005026FB" w:rsidRDefault="002D6E7D" w:rsidP="005026FB">
      <w:pPr>
        <w:rPr>
          <w:b/>
        </w:rPr>
      </w:pPr>
      <w:r>
        <w:br w:type="page"/>
      </w:r>
      <w:bookmarkStart w:id="30" w:name="_Toc232234031"/>
      <w:r w:rsidR="0074703E" w:rsidRPr="005026FB">
        <w:rPr>
          <w:b/>
        </w:rPr>
        <w:lastRenderedPageBreak/>
        <w:t xml:space="preserve">MALİ KİMLİK FORMU                                               </w:t>
      </w:r>
      <w:r w:rsidR="007A2D35">
        <w:rPr>
          <w:b/>
        </w:rPr>
        <w:t xml:space="preserve">                      </w:t>
      </w:r>
      <w:r w:rsidR="0074703E" w:rsidRPr="005026FB">
        <w:rPr>
          <w:b/>
        </w:rPr>
        <w:t xml:space="preserve"> </w:t>
      </w:r>
      <w:proofErr w:type="gramStart"/>
      <w:r w:rsidR="0074703E" w:rsidRPr="005026FB">
        <w:rPr>
          <w:b/>
        </w:rPr>
        <w:t>(</w:t>
      </w:r>
      <w:proofErr w:type="gramEnd"/>
      <w:r w:rsidR="0074703E" w:rsidRPr="005026FB">
        <w:rPr>
          <w:b/>
        </w:rPr>
        <w:t>Söz</w:t>
      </w:r>
      <w:r w:rsidR="00404506">
        <w:rPr>
          <w:b/>
        </w:rPr>
        <w:t xml:space="preserve">. </w:t>
      </w:r>
      <w:r w:rsidR="0074703E" w:rsidRPr="005026FB">
        <w:rPr>
          <w:b/>
        </w:rPr>
        <w:t>EK: 5a</w:t>
      </w:r>
      <w:proofErr w:type="gramStart"/>
      <w:r w:rsidR="0074703E" w:rsidRPr="005026FB">
        <w:rPr>
          <w:b/>
        </w:rPr>
        <w:t>)</w:t>
      </w:r>
      <w:bookmarkEnd w:id="29"/>
      <w:bookmarkEnd w:id="30"/>
      <w:proofErr w:type="gramEnd"/>
    </w:p>
    <w:p w:rsidR="0074703E" w:rsidRPr="007C40DC" w:rsidRDefault="000270FB"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2848"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1" w:name="_Toc232234032"/>
      <w:r w:rsidR="004F3634" w:rsidRPr="005026FB">
        <w:rPr>
          <w:b/>
        </w:rPr>
        <w:lastRenderedPageBreak/>
        <w:t xml:space="preserve">TÜZEL KİMLİK FORMU                                                </w:t>
      </w:r>
      <w:proofErr w:type="gramStart"/>
      <w:r w:rsidR="004F3634" w:rsidRPr="005026FB">
        <w:rPr>
          <w:b/>
        </w:rPr>
        <w:t>(</w:t>
      </w:r>
      <w:proofErr w:type="gramEnd"/>
      <w:r w:rsidR="004F3634" w:rsidRPr="005026FB">
        <w:rPr>
          <w:b/>
        </w:rPr>
        <w:t>Söz</w:t>
      </w:r>
      <w:r w:rsidR="00404506">
        <w:rPr>
          <w:b/>
        </w:rPr>
        <w:t xml:space="preserve">. </w:t>
      </w:r>
      <w:r w:rsidR="004F3634" w:rsidRPr="005026FB">
        <w:rPr>
          <w:b/>
        </w:rPr>
        <w:t>EK: 5b</w:t>
      </w:r>
      <w:proofErr w:type="gramStart"/>
      <w:r w:rsidR="004F3634" w:rsidRPr="005026FB">
        <w:rPr>
          <w:b/>
        </w:rPr>
        <w:t>)</w:t>
      </w:r>
      <w:bookmarkEnd w:id="31"/>
      <w:proofErr w:type="gramEnd"/>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340800" w:rsidP="00A87EB5">
      <w:pPr>
        <w:rPr>
          <w:b/>
        </w:rPr>
      </w:pPr>
      <w:r>
        <w:rPr>
          <w:b/>
        </w:rPr>
        <w:br w:type="page"/>
      </w:r>
      <w:bookmarkStart w:id="3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B775B4">
            <w:pPr>
              <w:numPr>
                <w:ilvl w:val="0"/>
                <w:numId w:val="38"/>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B3333E" w:rsidRDefault="00B3333E" w:rsidP="00B775B4">
            <w:pPr>
              <w:numPr>
                <w:ilvl w:val="0"/>
                <w:numId w:val="38"/>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B775B4">
            <w:pPr>
              <w:numPr>
                <w:ilvl w:val="0"/>
                <w:numId w:val="38"/>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B775B4">
            <w:pPr>
              <w:numPr>
                <w:ilvl w:val="0"/>
                <w:numId w:val="38"/>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p w:rsidR="00A87EB5" w:rsidRPr="007C40DC" w:rsidRDefault="00A87EB5" w:rsidP="00A87EB5">
      <w:pPr>
        <w:rPr>
          <w:rFonts w:cs="Arial"/>
          <w:b/>
          <w:bCs/>
          <w:sz w:val="20"/>
          <w:szCs w:val="20"/>
        </w:rPr>
      </w:pPr>
      <w:proofErr w:type="gramStart"/>
      <w:r w:rsidRPr="007C40DC">
        <w:rPr>
          <w:rFonts w:cs="Arial"/>
          <w:b/>
          <w:bCs/>
          <w:sz w:val="20"/>
          <w:szCs w:val="20"/>
        </w:rPr>
        <w:lastRenderedPageBreak/>
        <w:t>KİLİT PERSONELİN MESLEKİ DENEYİMİ</w:t>
      </w:r>
      <w:bookmarkEnd w:id="32"/>
      <w:r w:rsidRPr="007C40DC">
        <w:rPr>
          <w:rFonts w:cs="Arial"/>
          <w:b/>
          <w:bCs/>
          <w:sz w:val="20"/>
          <w:szCs w:val="20"/>
        </w:rPr>
        <w:t xml:space="preserve">                                                                                  Söz.</w:t>
      </w:r>
      <w:r w:rsidR="00404506">
        <w:rPr>
          <w:rFonts w:cs="Arial"/>
          <w:b/>
          <w:bCs/>
          <w:sz w:val="20"/>
          <w:szCs w:val="20"/>
        </w:rPr>
        <w:t xml:space="preserve"> </w:t>
      </w:r>
      <w:proofErr w:type="gramEnd"/>
      <w:r w:rsidRPr="007C40DC">
        <w:rPr>
          <w:rFonts w:cs="Arial"/>
          <w:b/>
          <w:bCs/>
          <w:sz w:val="20"/>
          <w:szCs w:val="20"/>
        </w:rPr>
        <w:t>Ek-5c</w:t>
      </w:r>
    </w:p>
    <w:p w:rsidR="00A87EB5" w:rsidRPr="007C40DC" w:rsidRDefault="00A87EB5" w:rsidP="00A87EB5">
      <w:pPr>
        <w:jc w:val="center"/>
        <w:rPr>
          <w:rFonts w:cs="Arial"/>
          <w:b/>
          <w:bCs/>
          <w:sz w:val="18"/>
          <w:szCs w:val="18"/>
        </w:rPr>
      </w:pPr>
    </w:p>
    <w:p w:rsidR="00A87EB5" w:rsidRPr="007C40DC" w:rsidRDefault="00A87EB5" w:rsidP="00A87EB5">
      <w:pPr>
        <w:jc w:val="center"/>
        <w:rPr>
          <w:rFonts w:cs="Arial"/>
          <w:sz w:val="20"/>
          <w:szCs w:val="20"/>
        </w:rPr>
      </w:pPr>
      <w:r w:rsidRPr="007C40DC">
        <w:rPr>
          <w:rFonts w:cs="Arial"/>
          <w:b/>
          <w:bCs/>
          <w:sz w:val="20"/>
          <w:szCs w:val="20"/>
        </w:rPr>
        <w:t>ÖZGEÇMİŞ</w:t>
      </w:r>
    </w:p>
    <w:p w:rsidR="00A87EB5" w:rsidRPr="007C40DC" w:rsidRDefault="00A87EB5" w:rsidP="00A87EB5">
      <w:pPr>
        <w:jc w:val="center"/>
        <w:rPr>
          <w:rFonts w:cs="Arial"/>
          <w:color w:val="000000"/>
          <w:sz w:val="20"/>
          <w:szCs w:val="20"/>
        </w:rPr>
      </w:pPr>
      <w:r w:rsidRPr="007C40DC">
        <w:rPr>
          <w:rFonts w:cs="Arial"/>
          <w:color w:val="000000"/>
          <w:sz w:val="20"/>
          <w:szCs w:val="20"/>
          <w:highlight w:val="lightGray"/>
        </w:rPr>
        <w:t>(Azami 3 sayfa + 3 sayfa ek)</w:t>
      </w:r>
    </w:p>
    <w:p w:rsidR="00A87EB5" w:rsidRPr="00D145BF" w:rsidRDefault="00A87EB5" w:rsidP="00D145BF">
      <w:pPr>
        <w:spacing w:before="120"/>
        <w:rPr>
          <w:b/>
          <w:sz w:val="20"/>
          <w:szCs w:val="20"/>
        </w:rPr>
      </w:pPr>
      <w:bookmarkStart w:id="33" w:name="_Toc232234033"/>
      <w:r w:rsidRPr="00D145BF">
        <w:rPr>
          <w:b/>
          <w:sz w:val="20"/>
          <w:szCs w:val="20"/>
        </w:rPr>
        <w:t>Sözleşmede önerilen pozisyon:</w:t>
      </w:r>
      <w:bookmarkEnd w:id="33"/>
    </w:p>
    <w:p w:rsidR="00A87EB5" w:rsidRPr="007C40DC" w:rsidRDefault="00A87EB5" w:rsidP="00A87EB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00473C1E">
        <w:rPr>
          <w:rFonts w:cs="Arial"/>
          <w:color w:val="000000"/>
          <w:sz w:val="20"/>
          <w:szCs w:val="20"/>
        </w:rPr>
        <w:t xml:space="preserve"> </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ab/>
        <w:t>Adres (telefon/faks/e-posta):</w:t>
      </w:r>
    </w:p>
    <w:p w:rsidR="00A87EB5" w:rsidRPr="007C40DC" w:rsidRDefault="00A87EB5" w:rsidP="00A87EB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w:t>
            </w:r>
          </w:p>
          <w:p w:rsidR="00A87EB5" w:rsidRPr="007C40DC" w:rsidRDefault="00A87EB5" w:rsidP="001610FB">
            <w:pPr>
              <w:rPr>
                <w:rFonts w:cs="Arial"/>
                <w:i/>
                <w:color w:val="000000"/>
                <w:sz w:val="20"/>
                <w:szCs w:val="20"/>
              </w:rPr>
            </w:pPr>
            <w:r w:rsidRPr="007C40DC">
              <w:rPr>
                <w:rFonts w:cs="Arial"/>
                <w:i/>
                <w:color w:val="000000"/>
                <w:sz w:val="20"/>
                <w:szCs w:val="20"/>
              </w:rPr>
              <w:t xml:space="preserve"> (ay/yıl) tarihinden</w:t>
            </w:r>
          </w:p>
          <w:p w:rsidR="00A87EB5" w:rsidRPr="007C40DC" w:rsidRDefault="00A87EB5" w:rsidP="001610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A87EB5" w:rsidRPr="007C40DC" w:rsidRDefault="00A87EB5" w:rsidP="00A87EB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Yazma</w:t>
            </w:r>
          </w:p>
        </w:tc>
      </w:tr>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A87EB5" w:rsidRPr="007C40DC" w:rsidRDefault="00A87EB5" w:rsidP="00A87EB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A87EB5" w:rsidRPr="007C40DC" w:rsidRDefault="00A87EB5" w:rsidP="00A87EB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A87EB5" w:rsidRPr="007C40DC" w:rsidRDefault="00A87EB5" w:rsidP="00A87EB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A87EB5" w:rsidRPr="007C40DC" w:rsidRDefault="00A87EB5" w:rsidP="00A87EB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A87EB5" w:rsidRPr="007C40DC"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tblPr>
      <w:tblGrid>
        <w:gridCol w:w="3055"/>
        <w:gridCol w:w="3055"/>
        <w:gridCol w:w="3055"/>
      </w:tblGrid>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Projenin adı ve kısa tanımı</w:t>
            </w: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A87EB5" w:rsidRPr="007C40DC"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i/>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bl>
    <w:p w:rsidR="00A87EB5" w:rsidRPr="007C40DC" w:rsidRDefault="00A87EB5" w:rsidP="00A87EB5">
      <w:pPr>
        <w:rPr>
          <w:rFonts w:cs="Arial"/>
          <w:color w:val="000000"/>
          <w:sz w:val="20"/>
          <w:szCs w:val="20"/>
        </w:rPr>
      </w:pP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A87EB5" w:rsidRPr="007C40DC" w:rsidRDefault="00A87EB5" w:rsidP="00A87EB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A87EB5" w:rsidRPr="007C40DC" w:rsidRDefault="00A87EB5" w:rsidP="00A87EB5">
      <w:pPr>
        <w:pStyle w:val="text"/>
        <w:widowControl/>
        <w:rPr>
          <w:rFonts w:cs="Arial"/>
          <w:sz w:val="20"/>
          <w:lang w:val="tr-TR"/>
        </w:rPr>
      </w:pPr>
    </w:p>
    <w:p w:rsidR="00FE027A" w:rsidRPr="007C40DC" w:rsidRDefault="00FE027A" w:rsidP="00FE027A">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FE027A" w:rsidRPr="007C40DC" w:rsidRDefault="00FE027A" w:rsidP="00FE027A">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FE027A" w:rsidRPr="007C40DC" w:rsidRDefault="00FE027A" w:rsidP="00FE027A">
      <w:pPr>
        <w:pStyle w:val="text"/>
        <w:widowControl/>
        <w:spacing w:before="0" w:line="240" w:lineRule="auto"/>
        <w:rPr>
          <w:rFonts w:ascii="Times New Roman" w:hAnsi="Times New Roman"/>
          <w:sz w:val="20"/>
          <w:lang w:val="tr-TR"/>
        </w:rPr>
      </w:pPr>
    </w:p>
    <w:p w:rsidR="00FE027A" w:rsidRPr="007C40DC" w:rsidRDefault="00FE027A" w:rsidP="000E6A68">
      <w:pPr>
        <w:pStyle w:val="text"/>
        <w:widowControl/>
        <w:rPr>
          <w:rFonts w:ascii="Times New Roman" w:hAnsi="Times New Roman"/>
          <w:sz w:val="20"/>
          <w:lang w:val="tr-TR"/>
        </w:rPr>
      </w:pPr>
      <w:bookmarkStart w:id="34"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4"/>
      <w:proofErr w:type="gramEnd"/>
    </w:p>
    <w:p w:rsidR="00A87EB5" w:rsidRPr="007C40DC" w:rsidRDefault="00A87EB5" w:rsidP="006C0FA3">
      <w:pPr>
        <w:overflowPunct w:val="0"/>
        <w:autoSpaceDE w:val="0"/>
        <w:autoSpaceDN w:val="0"/>
        <w:adjustRightInd w:val="0"/>
        <w:spacing w:after="120"/>
        <w:textAlignment w:val="baseline"/>
        <w:rPr>
          <w:color w:val="000000"/>
          <w:sz w:val="20"/>
          <w:szCs w:val="20"/>
        </w:rPr>
      </w:pPr>
    </w:p>
    <w:p w:rsidR="001610FB" w:rsidRPr="007C40DC" w:rsidRDefault="002D6E7D" w:rsidP="00452489">
      <w:pPr>
        <w:rPr>
          <w:sz w:val="20"/>
        </w:rPr>
      </w:pPr>
      <w:r>
        <w:rPr>
          <w:b/>
          <w:bCs/>
        </w:rPr>
        <w:br w:type="page"/>
      </w:r>
    </w:p>
    <w:p w:rsidR="001610FB" w:rsidRPr="007C40DC" w:rsidRDefault="001610FB" w:rsidP="001610FB">
      <w:pPr>
        <w:rPr>
          <w:rFonts w:cs="Arial"/>
          <w:b/>
          <w:bCs/>
          <w:sz w:val="18"/>
          <w:szCs w:val="18"/>
        </w:rPr>
      </w:pPr>
    </w:p>
    <w:p w:rsidR="001610FB" w:rsidRPr="007C40DC" w:rsidRDefault="001610FB" w:rsidP="001610FB">
      <w:r w:rsidRPr="007C40DC">
        <w:rPr>
          <w:b/>
          <w:bCs/>
        </w:rPr>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35"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5"/>
      <w:proofErr w:type="gramEnd"/>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36" w:name="_Bölüm_C:_Diğer_Bilgiler"/>
      <w:bookmarkStart w:id="37" w:name="_Toc233021559"/>
      <w:bookmarkEnd w:id="36"/>
      <w:r w:rsidRPr="00FC1E4A">
        <w:t>Bölüm C: Diğer Bilgiler</w:t>
      </w:r>
      <w:bookmarkEnd w:id="37"/>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4C5FCD" w:rsidRPr="007C40DC" w:rsidRDefault="002D6E7D" w:rsidP="004C5FCD">
      <w:pPr>
        <w:jc w:val="center"/>
        <w:rPr>
          <w:rStyle w:val="Gl"/>
          <w:rFonts w:cs="Arial"/>
          <w:b w:val="0"/>
          <w:color w:val="000000"/>
          <w:sz w:val="20"/>
        </w:rPr>
      </w:pPr>
      <w:r>
        <w:rPr>
          <w:rStyle w:val="Gl"/>
          <w:rFonts w:cs="Arial"/>
          <w:b w:val="0"/>
          <w:color w:val="000000"/>
          <w:sz w:val="20"/>
        </w:rPr>
        <w:br w:type="page"/>
      </w:r>
      <w:r w:rsidR="004C5FCD" w:rsidRPr="007C40DC">
        <w:rPr>
          <w:rStyle w:val="Gl"/>
          <w:rFonts w:cs="Arial"/>
          <w:b w:val="0"/>
          <w:color w:val="000000"/>
          <w:sz w:val="20"/>
        </w:rPr>
        <w:lastRenderedPageBreak/>
        <w:t xml:space="preserve">&lt;Sözleşme Makamının </w:t>
      </w:r>
      <w:proofErr w:type="spellStart"/>
      <w:r w:rsidR="004C5FCD" w:rsidRPr="007C40DC">
        <w:rPr>
          <w:rStyle w:val="Gl"/>
          <w:rFonts w:cs="Arial"/>
          <w:b w:val="0"/>
          <w:color w:val="000000"/>
          <w:sz w:val="20"/>
        </w:rPr>
        <w:t>anteti</w:t>
      </w:r>
      <w:proofErr w:type="spellEnd"/>
      <w:r w:rsidR="004C5FCD" w:rsidRPr="007C40DC">
        <w:rPr>
          <w:rStyle w:val="Gl"/>
          <w:rFonts w:cs="Arial"/>
          <w:b w:val="0"/>
          <w:color w:val="000000"/>
          <w:sz w:val="20"/>
        </w:rPr>
        <w:t>&gt;</w:t>
      </w:r>
    </w:p>
    <w:p w:rsidR="004C5FCD" w:rsidRPr="007C40DC" w:rsidRDefault="004C5FCD" w:rsidP="004C5FCD">
      <w:pPr>
        <w:jc w:val="center"/>
        <w:rPr>
          <w:rStyle w:val="Gl"/>
          <w:rFonts w:cs="Arial"/>
          <w:b w:val="0"/>
          <w:color w:val="000000"/>
          <w:sz w:val="20"/>
        </w:rPr>
      </w:pPr>
    </w:p>
    <w:p w:rsidR="004C5FCD" w:rsidRPr="00FC1E4A" w:rsidRDefault="00DD7BB5" w:rsidP="00FC1E4A">
      <w:pPr>
        <w:pStyle w:val="Balk6"/>
        <w:spacing w:line="240" w:lineRule="auto"/>
        <w:ind w:firstLine="0"/>
        <w:jc w:val="center"/>
      </w:pPr>
      <w:bookmarkStart w:id="38" w:name="_KISA_LİSTE"/>
      <w:bookmarkStart w:id="39" w:name="_Toc233021560"/>
      <w:bookmarkEnd w:id="38"/>
      <w:r w:rsidRPr="00FC1E4A">
        <w:t>Kısa Liste</w:t>
      </w:r>
      <w:bookmarkEnd w:id="39"/>
      <w:r w:rsidRPr="00FC1E4A">
        <w:t xml:space="preserve"> </w:t>
      </w:r>
    </w:p>
    <w:p w:rsidR="002A1C71" w:rsidRPr="007C40DC" w:rsidRDefault="002A1C71" w:rsidP="004C5FCD">
      <w:pPr>
        <w:jc w:val="center"/>
        <w:rPr>
          <w:rStyle w:val="Gl"/>
          <w:rFonts w:cs="Arial"/>
          <w:color w:val="000000"/>
        </w:rPr>
      </w:pPr>
    </w:p>
    <w:p w:rsidR="004C5FCD" w:rsidRPr="007C40DC" w:rsidRDefault="004C5FCD" w:rsidP="004C5FCD">
      <w:pPr>
        <w:jc w:val="center"/>
        <w:rPr>
          <w:rFonts w:cs="Arial"/>
          <w:b/>
          <w:color w:val="000000"/>
          <w:sz w:val="20"/>
        </w:rPr>
      </w:pPr>
      <w:r w:rsidRPr="007C40DC">
        <w:rPr>
          <w:rStyle w:val="Gl"/>
          <w:rFonts w:cs="Arial"/>
          <w:b w:val="0"/>
          <w:color w:val="000000"/>
          <w:sz w:val="20"/>
        </w:rPr>
        <w:t>&lt;İhale konusu&gt;, &lt;İlçe/İl&gt;, Türkiye</w:t>
      </w:r>
    </w:p>
    <w:p w:rsidR="009C52BC" w:rsidRPr="007C40DC" w:rsidRDefault="009C52BC" w:rsidP="00315CC4">
      <w:pPr>
        <w:pStyle w:val="Section"/>
        <w:widowControl/>
        <w:jc w:val="both"/>
        <w:rPr>
          <w:rFonts w:cs="Arial"/>
          <w:b w:val="0"/>
          <w:bCs/>
          <w:sz w:val="18"/>
          <w:szCs w:val="18"/>
          <w:lang w:val="tr-TR"/>
        </w:rPr>
      </w:pPr>
    </w:p>
    <w:p w:rsidR="004C5FCD" w:rsidRPr="007C40DC" w:rsidRDefault="004C5FCD" w:rsidP="00315CC4">
      <w:pPr>
        <w:spacing w:after="120"/>
        <w:jc w:val="both"/>
        <w:rPr>
          <w:rFonts w:cs="Arial"/>
          <w:i/>
          <w:color w:val="000000"/>
          <w:sz w:val="20"/>
        </w:rPr>
      </w:pPr>
      <w:r w:rsidRPr="007C40DC">
        <w:rPr>
          <w:rFonts w:cs="Arial"/>
          <w:i/>
          <w:color w:val="000000"/>
          <w:sz w:val="20"/>
          <w:highlight w:val="lightGray"/>
        </w:rPr>
        <w:t>&lt;“Pazarlık Usulü” uygulanacak ihalelerde</w:t>
      </w:r>
      <w:r w:rsidR="00315CC4" w:rsidRPr="007C40DC">
        <w:rPr>
          <w:rFonts w:cs="Arial"/>
          <w:i/>
          <w:color w:val="000000"/>
          <w:sz w:val="20"/>
          <w:highlight w:val="lightGray"/>
        </w:rPr>
        <w:t xml:space="preserve"> Değerlendirme Komitesi tarafından yapılacak inceleme ve araştırma sonucunda</w:t>
      </w:r>
      <w:r w:rsidRPr="007C40DC">
        <w:rPr>
          <w:rFonts w:cs="Arial"/>
          <w:i/>
          <w:color w:val="000000"/>
          <w:sz w:val="20"/>
          <w:highlight w:val="lightGray"/>
        </w:rPr>
        <w:t xml:space="preserve">, teklif </w:t>
      </w:r>
      <w:r w:rsidR="00315CC4" w:rsidRPr="007C40DC">
        <w:rPr>
          <w:rFonts w:cs="Arial"/>
          <w:i/>
          <w:color w:val="000000"/>
          <w:sz w:val="20"/>
          <w:highlight w:val="lightGray"/>
        </w:rPr>
        <w:t>sunmak üzere davet edilecek adayların yer aldığı listedir. Davet mektubuna eklenerek adayların kimlerle yarışacağını bilmeleri sağlanacaktır.</w:t>
      </w:r>
      <w:r w:rsidRPr="007C40DC">
        <w:rPr>
          <w:rFonts w:cs="Arial"/>
          <w:i/>
          <w:color w:val="000000"/>
          <w:sz w:val="20"/>
          <w:highlight w:val="lightGray"/>
        </w:rPr>
        <w:t>&gt;</w:t>
      </w:r>
    </w:p>
    <w:p w:rsidR="004C5FCD" w:rsidRPr="007C40DC" w:rsidRDefault="004C5FCD" w:rsidP="004C5FCD">
      <w:pPr>
        <w:spacing w:after="120"/>
        <w:rPr>
          <w:rFonts w:cs="Arial"/>
          <w:color w:val="000000"/>
          <w:sz w:val="20"/>
        </w:rPr>
      </w:pPr>
    </w:p>
    <w:p w:rsidR="00315CC4" w:rsidRPr="007C40DC" w:rsidRDefault="00315CC4" w:rsidP="004C5FCD">
      <w:pPr>
        <w:ind w:firstLine="720"/>
        <w:rPr>
          <w:rFonts w:cs="Arial"/>
          <w:color w:val="000000"/>
          <w:sz w:val="20"/>
        </w:rPr>
      </w:pPr>
    </w:p>
    <w:p w:rsidR="00315CC4" w:rsidRPr="007C40DC" w:rsidRDefault="00315CC4" w:rsidP="004C5FCD">
      <w:pPr>
        <w:ind w:firstLine="720"/>
        <w:rPr>
          <w:rFonts w:cs="Arial"/>
          <w:color w:val="000000"/>
          <w:sz w:val="20"/>
        </w:rPr>
      </w:pPr>
    </w:p>
    <w:p w:rsidR="004C5FCD" w:rsidRPr="007C40DC" w:rsidRDefault="00315CC4" w:rsidP="00315CC4">
      <w:pPr>
        <w:ind w:left="698" w:firstLine="11"/>
        <w:rPr>
          <w:rFonts w:cs="Arial"/>
          <w:color w:val="000000"/>
          <w:sz w:val="20"/>
        </w:rPr>
      </w:pPr>
      <w:r w:rsidRPr="007C40DC">
        <w:rPr>
          <w:rFonts w:cs="Arial"/>
          <w:color w:val="000000"/>
          <w:sz w:val="20"/>
        </w:rPr>
        <w:t xml:space="preserve">        </w:t>
      </w:r>
      <w:r w:rsidR="004C5FCD" w:rsidRPr="007C40DC">
        <w:rPr>
          <w:rFonts w:cs="Arial"/>
          <w:color w:val="000000"/>
          <w:sz w:val="20"/>
        </w:rPr>
        <w:t>Kısa listede yer alan adayların adları: &lt; Alfabetik, sıralanmış liste &gt;</w:t>
      </w:r>
    </w:p>
    <w:p w:rsidR="00D93421" w:rsidRPr="007C40DC" w:rsidRDefault="00D93421" w:rsidP="004C5FCD">
      <w:pPr>
        <w:ind w:firstLine="720"/>
        <w:rPr>
          <w:rFonts w:cs="Arial"/>
          <w:color w:val="000000"/>
          <w:sz w:val="20"/>
        </w:rPr>
      </w:pPr>
    </w:p>
    <w:tbl>
      <w:tblPr>
        <w:tblW w:w="6827" w:type="dxa"/>
        <w:jc w:val="center"/>
        <w:tblInd w:w="-65" w:type="dxa"/>
        <w:tblLayout w:type="fixed"/>
        <w:tblCellMar>
          <w:left w:w="0" w:type="dxa"/>
          <w:right w:w="0" w:type="dxa"/>
        </w:tblCellMar>
        <w:tblLook w:val="0000"/>
      </w:tblPr>
      <w:tblGrid>
        <w:gridCol w:w="717"/>
        <w:gridCol w:w="3055"/>
        <w:gridCol w:w="3055"/>
      </w:tblGrid>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 xml:space="preserve">Adayın Ticari </w:t>
            </w:r>
            <w:proofErr w:type="spellStart"/>
            <w:r w:rsidRPr="007C40DC">
              <w:rPr>
                <w:rFonts w:cs="Arial"/>
                <w:b/>
                <w:color w:val="000000"/>
                <w:sz w:val="20"/>
                <w:szCs w:val="20"/>
              </w:rPr>
              <w:t>Ünvanı</w:t>
            </w:r>
            <w:proofErr w:type="spellEnd"/>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İletişim Bilgileri</w:t>
            </w: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bl>
    <w:p w:rsidR="00D93421" w:rsidRPr="007C40DC" w:rsidRDefault="00D93421" w:rsidP="004C5FCD">
      <w:pPr>
        <w:ind w:firstLine="720"/>
        <w:rPr>
          <w:rFonts w:cs="Arial"/>
          <w:color w:val="000000"/>
          <w:sz w:val="20"/>
        </w:rPr>
      </w:pPr>
    </w:p>
    <w:p w:rsidR="00D93421" w:rsidRPr="007C40DC" w:rsidRDefault="00315CC4" w:rsidP="004C5FCD">
      <w:pPr>
        <w:ind w:firstLine="720"/>
        <w:rPr>
          <w:rFonts w:cs="Arial"/>
          <w:i/>
          <w:color w:val="000000"/>
          <w:sz w:val="20"/>
        </w:rPr>
      </w:pPr>
      <w:r w:rsidRPr="007C40DC">
        <w:rPr>
          <w:rFonts w:cs="Arial"/>
          <w:i/>
          <w:color w:val="000000"/>
          <w:sz w:val="20"/>
        </w:rPr>
        <w:t xml:space="preserve">        </w:t>
      </w:r>
      <w:r w:rsidRPr="007C40DC">
        <w:rPr>
          <w:rFonts w:cs="Arial"/>
          <w:i/>
          <w:color w:val="000000"/>
          <w:sz w:val="20"/>
          <w:highlight w:val="lightGray"/>
        </w:rPr>
        <w:t>(Not: İhalenin geçerli olması için en az 5 adayın belirlenmesi gerekmektedir)</w:t>
      </w: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D93421" w:rsidRPr="007C40DC" w:rsidRDefault="00D93421" w:rsidP="004C5FCD">
      <w:pPr>
        <w:ind w:firstLine="720"/>
        <w:rPr>
          <w:rFonts w:cs="Arial"/>
          <w:color w:val="000000"/>
          <w:sz w:val="20"/>
        </w:rPr>
      </w:pPr>
    </w:p>
    <w:p w:rsidR="002A1C71" w:rsidRPr="007C40DC" w:rsidRDefault="003821ED" w:rsidP="0097754F">
      <w:pPr>
        <w:jc w:val="both"/>
        <w:rPr>
          <w:rFonts w:cs="Arial"/>
          <w:color w:val="000000"/>
          <w:sz w:val="20"/>
        </w:rPr>
      </w:pPr>
      <w:r w:rsidRPr="007C40DC">
        <w:rPr>
          <w:rFonts w:cs="Arial"/>
          <w:color w:val="000000"/>
          <w:sz w:val="20"/>
        </w:rPr>
        <w:t>K</w:t>
      </w:r>
      <w:r w:rsidR="00CF26FA" w:rsidRPr="007C40DC">
        <w:rPr>
          <w:rFonts w:cs="Arial"/>
          <w:color w:val="000000"/>
          <w:sz w:val="20"/>
        </w:rPr>
        <w:t>ısa liste, Sözleşme Makamı</w:t>
      </w:r>
      <w:r w:rsidRPr="007C40DC">
        <w:rPr>
          <w:rFonts w:cs="Arial"/>
          <w:color w:val="000000"/>
          <w:sz w:val="20"/>
        </w:rPr>
        <w:t>nın onayına istinaden</w:t>
      </w:r>
      <w:r w:rsidR="00CF26FA" w:rsidRPr="007C40DC">
        <w:rPr>
          <w:rFonts w:cs="Arial"/>
          <w:color w:val="000000"/>
          <w:sz w:val="20"/>
        </w:rPr>
        <w:t xml:space="preserve"> Komite</w:t>
      </w:r>
      <w:r w:rsidRPr="007C40DC">
        <w:rPr>
          <w:rFonts w:cs="Arial"/>
          <w:color w:val="000000"/>
          <w:sz w:val="20"/>
        </w:rPr>
        <w:t>m</w:t>
      </w:r>
      <w:r w:rsidR="00CF26FA" w:rsidRPr="007C40DC">
        <w:rPr>
          <w:rFonts w:cs="Arial"/>
          <w:color w:val="000000"/>
          <w:sz w:val="20"/>
        </w:rPr>
        <w:t>i</w:t>
      </w:r>
      <w:r w:rsidRPr="007C40DC">
        <w:rPr>
          <w:rFonts w:cs="Arial"/>
          <w:color w:val="000000"/>
          <w:sz w:val="20"/>
        </w:rPr>
        <w:t>z</w:t>
      </w:r>
      <w:r w:rsidR="00CF26FA" w:rsidRPr="007C40DC">
        <w:rPr>
          <w:rFonts w:cs="Arial"/>
          <w:color w:val="000000"/>
          <w:sz w:val="20"/>
        </w:rPr>
        <w:t xml:space="preserve"> </w:t>
      </w:r>
      <w:r w:rsidR="00315CC4" w:rsidRPr="007C40DC">
        <w:rPr>
          <w:rFonts w:cs="Arial"/>
          <w:color w:val="000000"/>
          <w:sz w:val="20"/>
        </w:rPr>
        <w:t>tarafından adayların</w:t>
      </w:r>
      <w:r w:rsidRPr="007C40DC">
        <w:rPr>
          <w:rFonts w:cs="Arial"/>
          <w:color w:val="000000"/>
          <w:sz w:val="20"/>
        </w:rPr>
        <w:t xml:space="preserve">; </w:t>
      </w:r>
      <w:r w:rsidR="00CF26FA" w:rsidRPr="007C40DC">
        <w:rPr>
          <w:rFonts w:cs="Arial"/>
          <w:color w:val="000000"/>
          <w:sz w:val="20"/>
        </w:rPr>
        <w:t xml:space="preserve">teknik yeterlikleri ve </w:t>
      </w:r>
      <w:r w:rsidR="007C40DC">
        <w:rPr>
          <w:rFonts w:cs="Arial"/>
          <w:color w:val="000000"/>
          <w:sz w:val="20"/>
        </w:rPr>
        <w:t>satın alma</w:t>
      </w:r>
      <w:r w:rsidR="00CF26FA" w:rsidRPr="007C40DC">
        <w:rPr>
          <w:rFonts w:cs="Arial"/>
          <w:color w:val="000000"/>
          <w:sz w:val="20"/>
        </w:rPr>
        <w:t xml:space="preserve"> konusu iş sektöründe ticari geçmişi ve itibar</w:t>
      </w:r>
      <w:r w:rsidRPr="007C40DC">
        <w:rPr>
          <w:rFonts w:cs="Arial"/>
          <w:color w:val="000000"/>
          <w:sz w:val="20"/>
        </w:rPr>
        <w:t>lar</w:t>
      </w:r>
      <w:r w:rsidR="00CF26FA" w:rsidRPr="007C40DC">
        <w:rPr>
          <w:rFonts w:cs="Arial"/>
          <w:color w:val="000000"/>
          <w:sz w:val="20"/>
        </w:rPr>
        <w:t>ı, faaliyet alanı itibariyle ihale konusu benzer işlerde teknik yeterliği</w:t>
      </w:r>
      <w:r w:rsidRPr="007C40DC">
        <w:rPr>
          <w:rFonts w:cs="Arial"/>
          <w:color w:val="000000"/>
          <w:sz w:val="20"/>
        </w:rPr>
        <w:t>, iş bitirme belgeleri göz önünde bulundurularak</w:t>
      </w:r>
      <w:r w:rsidR="00CF26FA" w:rsidRPr="007C40DC">
        <w:rPr>
          <w:rFonts w:cs="Arial"/>
          <w:color w:val="000000"/>
          <w:sz w:val="20"/>
        </w:rPr>
        <w:t xml:space="preserve"> </w:t>
      </w:r>
      <w:r w:rsidRPr="007C40DC">
        <w:rPr>
          <w:rFonts w:cs="Arial"/>
          <w:color w:val="000000"/>
          <w:sz w:val="20"/>
        </w:rPr>
        <w:t>hazırlanmıştır.</w:t>
      </w:r>
    </w:p>
    <w:p w:rsidR="003821ED" w:rsidRPr="007C40DC" w:rsidRDefault="003821ED" w:rsidP="003821ED">
      <w:pPr>
        <w:ind w:firstLine="720"/>
        <w:rPr>
          <w:rFonts w:cs="Arial"/>
          <w:color w:val="000000"/>
          <w:sz w:val="20"/>
        </w:rPr>
      </w:pPr>
    </w:p>
    <w:p w:rsidR="003821ED" w:rsidRPr="007C40DC" w:rsidRDefault="003821ED" w:rsidP="003821ED">
      <w:pPr>
        <w:ind w:firstLine="720"/>
        <w:rPr>
          <w:rFonts w:cs="Arial"/>
          <w:color w:val="000000"/>
          <w:sz w:val="20"/>
        </w:rPr>
      </w:pPr>
    </w:p>
    <w:p w:rsidR="003821ED" w:rsidRPr="007C40DC" w:rsidRDefault="003821ED" w:rsidP="00315CC4">
      <w:pPr>
        <w:ind w:firstLine="720"/>
        <w:jc w:val="center"/>
        <w:rPr>
          <w:rFonts w:cs="Arial"/>
          <w:color w:val="000000"/>
          <w:sz w:val="20"/>
        </w:rPr>
      </w:pPr>
      <w:r w:rsidRPr="007C40DC">
        <w:rPr>
          <w:rFonts w:cs="Arial"/>
          <w:color w:val="000000"/>
          <w:sz w:val="20"/>
        </w:rPr>
        <w:t>Değerlendirme Komitesi</w:t>
      </w:r>
    </w:p>
    <w:p w:rsidR="00315CC4" w:rsidRPr="007C40DC" w:rsidRDefault="00315CC4" w:rsidP="003821ED">
      <w:pPr>
        <w:ind w:firstLine="720"/>
        <w:rPr>
          <w:rFonts w:cs="Arial"/>
          <w:color w:val="000000"/>
          <w:sz w:val="20"/>
        </w:rPr>
      </w:pPr>
    </w:p>
    <w:p w:rsidR="00315CC4" w:rsidRPr="007C40DC" w:rsidRDefault="00315CC4" w:rsidP="003821ED">
      <w:pPr>
        <w:ind w:firstLine="720"/>
        <w:rPr>
          <w:rFonts w:cs="Arial"/>
          <w:color w:val="000000"/>
          <w:sz w:val="20"/>
        </w:rPr>
      </w:pPr>
    </w:p>
    <w:p w:rsidR="00315CC4" w:rsidRPr="007C40DC" w:rsidRDefault="00315CC4" w:rsidP="00315CC4">
      <w:pPr>
        <w:ind w:left="1407" w:firstLine="720"/>
        <w:rPr>
          <w:rFonts w:cs="Arial"/>
          <w:color w:val="000000"/>
          <w:sz w:val="20"/>
        </w:rPr>
      </w:pPr>
      <w:r w:rsidRPr="007C40DC">
        <w:rPr>
          <w:rFonts w:cs="Arial"/>
          <w:color w:val="000000"/>
          <w:sz w:val="20"/>
        </w:rPr>
        <w:t>Başkan</w:t>
      </w:r>
      <w:r w:rsidRPr="007C40DC">
        <w:rPr>
          <w:rFonts w:cs="Arial"/>
          <w:color w:val="000000"/>
          <w:sz w:val="20"/>
        </w:rPr>
        <w:tab/>
      </w:r>
      <w:r w:rsidRPr="007C40DC">
        <w:rPr>
          <w:rFonts w:cs="Arial"/>
          <w:color w:val="000000"/>
          <w:sz w:val="20"/>
        </w:rPr>
        <w:tab/>
      </w:r>
      <w:r w:rsidRPr="007C40DC">
        <w:rPr>
          <w:rFonts w:cs="Arial"/>
          <w:color w:val="000000"/>
          <w:sz w:val="20"/>
        </w:rPr>
        <w:tab/>
        <w:t>Üye</w:t>
      </w:r>
      <w:r w:rsidRPr="007C40DC">
        <w:rPr>
          <w:rFonts w:cs="Arial"/>
          <w:color w:val="000000"/>
          <w:sz w:val="20"/>
        </w:rPr>
        <w:tab/>
      </w:r>
      <w:r w:rsidRPr="007C40DC">
        <w:rPr>
          <w:rFonts w:cs="Arial"/>
          <w:color w:val="000000"/>
          <w:sz w:val="20"/>
        </w:rPr>
        <w:tab/>
      </w:r>
      <w:r w:rsidRPr="007C40DC">
        <w:rPr>
          <w:rFonts w:cs="Arial"/>
          <w:color w:val="000000"/>
          <w:sz w:val="20"/>
        </w:rPr>
        <w:tab/>
        <w:t>Üye</w:t>
      </w:r>
    </w:p>
    <w:p w:rsidR="00315CC4" w:rsidRPr="007C40DC" w:rsidRDefault="00315CC4" w:rsidP="00315CC4">
      <w:pPr>
        <w:ind w:left="1407" w:firstLine="720"/>
        <w:rPr>
          <w:rFonts w:cs="Arial"/>
          <w:color w:val="000000"/>
          <w:sz w:val="20"/>
        </w:rPr>
      </w:pPr>
      <w:r w:rsidRPr="007C40DC">
        <w:rPr>
          <w:rFonts w:cs="Arial"/>
          <w:color w:val="000000"/>
          <w:sz w:val="20"/>
        </w:rPr>
        <w:t>İmza</w:t>
      </w:r>
      <w:r w:rsidRPr="007C40DC">
        <w:rPr>
          <w:rFonts w:cs="Arial"/>
          <w:color w:val="000000"/>
          <w:sz w:val="20"/>
        </w:rPr>
        <w:tab/>
      </w:r>
      <w:r w:rsidRPr="007C40DC">
        <w:rPr>
          <w:rFonts w:cs="Arial"/>
          <w:color w:val="000000"/>
          <w:sz w:val="20"/>
        </w:rPr>
        <w:tab/>
      </w:r>
      <w:r w:rsidRPr="007C40DC">
        <w:rPr>
          <w:rFonts w:cs="Arial"/>
          <w:color w:val="000000"/>
          <w:sz w:val="20"/>
        </w:rPr>
        <w:tab/>
        <w:t>İmza</w:t>
      </w:r>
      <w:r w:rsidRPr="007C40DC">
        <w:rPr>
          <w:rFonts w:cs="Arial"/>
          <w:color w:val="000000"/>
          <w:sz w:val="20"/>
        </w:rPr>
        <w:tab/>
      </w:r>
      <w:r w:rsidRPr="007C40DC">
        <w:rPr>
          <w:rFonts w:cs="Arial"/>
          <w:color w:val="000000"/>
          <w:sz w:val="20"/>
        </w:rPr>
        <w:tab/>
      </w:r>
      <w:r w:rsidRPr="007C40DC">
        <w:rPr>
          <w:rFonts w:cs="Arial"/>
          <w:color w:val="000000"/>
          <w:sz w:val="20"/>
        </w:rPr>
        <w:tab/>
        <w:t>İmza</w:t>
      </w:r>
    </w:p>
    <w:p w:rsidR="002A1C71" w:rsidRPr="007C40DC" w:rsidRDefault="002A1C71" w:rsidP="001610FB">
      <w:pPr>
        <w:pStyle w:val="Section"/>
        <w:widowControl/>
        <w:jc w:val="both"/>
        <w:rPr>
          <w:rFonts w:cs="Arial"/>
          <w:b w:val="0"/>
          <w:bCs/>
          <w:sz w:val="18"/>
          <w:szCs w:val="18"/>
          <w:lang w:val="tr-TR"/>
        </w:rPr>
      </w:pPr>
    </w:p>
    <w:p w:rsidR="002A1C71" w:rsidRPr="007C40DC" w:rsidRDefault="002A1C71" w:rsidP="001610FB">
      <w:pPr>
        <w:pStyle w:val="Section"/>
        <w:widowControl/>
        <w:jc w:val="both"/>
        <w:rPr>
          <w:rFonts w:cs="Arial"/>
          <w:b w:val="0"/>
          <w:bCs/>
          <w:sz w:val="18"/>
          <w:szCs w:val="18"/>
          <w:lang w:val="tr-TR"/>
        </w:rPr>
      </w:pPr>
    </w:p>
    <w:p w:rsidR="002A1C71" w:rsidRPr="007C40DC" w:rsidRDefault="002A1C71" w:rsidP="001610FB">
      <w:pPr>
        <w:pStyle w:val="Section"/>
        <w:widowControl/>
        <w:jc w:val="both"/>
        <w:rPr>
          <w:rFonts w:cs="Arial"/>
          <w:b w:val="0"/>
          <w:bCs/>
          <w:sz w:val="18"/>
          <w:szCs w:val="18"/>
          <w:lang w:val="tr-TR"/>
        </w:rPr>
      </w:pPr>
    </w:p>
    <w:p w:rsidR="002A1C71" w:rsidRPr="00814978" w:rsidRDefault="002D6E7D" w:rsidP="00814978">
      <w:pPr>
        <w:pStyle w:val="Balk6"/>
        <w:spacing w:line="240" w:lineRule="auto"/>
        <w:ind w:firstLine="0"/>
        <w:jc w:val="center"/>
      </w:pPr>
      <w:bookmarkStart w:id="40" w:name="_İDARİ_UYGUNLUK_DEĞERLENDİRME_TABLOS"/>
      <w:bookmarkEnd w:id="40"/>
      <w:r w:rsidRPr="00814978">
        <w:br w:type="page"/>
      </w:r>
      <w:bookmarkStart w:id="41" w:name="_Toc232234038"/>
      <w:bookmarkStart w:id="42" w:name="_Toc233021561"/>
      <w:r w:rsidR="00DD7BB5" w:rsidRPr="00FC1E4A">
        <w:lastRenderedPageBreak/>
        <w:t>İdari Uygunluk Değerlendirme Tablosu</w:t>
      </w:r>
      <w:bookmarkEnd w:id="41"/>
      <w:bookmarkEnd w:id="42"/>
    </w:p>
    <w:p w:rsidR="002A1C71" w:rsidRPr="007C40DC" w:rsidRDefault="002A1C71" w:rsidP="002A1C71"/>
    <w:p w:rsidR="002A1C71" w:rsidRPr="007C40DC" w:rsidRDefault="002A1C71" w:rsidP="002A1C71">
      <w:pPr>
        <w:jc w:val="center"/>
        <w:rPr>
          <w:i/>
          <w:sz w:val="16"/>
          <w:szCs w:val="16"/>
        </w:rPr>
      </w:pPr>
      <w:r w:rsidRPr="007C40DC">
        <w:rPr>
          <w:i/>
          <w:sz w:val="16"/>
          <w:szCs w:val="16"/>
          <w:highlight w:val="lightGray"/>
        </w:rPr>
        <w:t>&lt;Projenizin adı&gt;</w:t>
      </w:r>
    </w:p>
    <w:p w:rsidR="002A1C71" w:rsidRPr="007C40DC" w:rsidRDefault="002A1C71" w:rsidP="002A1C71"/>
    <w:p w:rsidR="002A1C71" w:rsidRPr="007C40DC" w:rsidRDefault="002A1C71" w:rsidP="002A1C71"/>
    <w:p w:rsidR="002A1C71" w:rsidRPr="007C40DC" w:rsidRDefault="002A1C71" w:rsidP="002A1C71">
      <w:r w:rsidRPr="007C40DC">
        <w:t>Teklif No.</w:t>
      </w:r>
      <w:r w:rsidRPr="007C40DC">
        <w:tab/>
        <w:t>_____________________</w:t>
      </w:r>
    </w:p>
    <w:p w:rsidR="002A1C71" w:rsidRPr="007C40DC" w:rsidRDefault="002A1C71" w:rsidP="002A1C71">
      <w:r w:rsidRPr="007C40DC">
        <w:t>Adı:</w:t>
      </w:r>
      <w:r w:rsidRPr="007C40DC">
        <w:tab/>
      </w:r>
      <w:r w:rsidRPr="007C40DC">
        <w:tab/>
        <w:t>______________________________________________</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2A1C71" w:rsidRPr="007C40DC">
        <w:trPr>
          <w:cantSplit/>
          <w:trHeight w:val="2021"/>
          <w:tblHeader/>
        </w:trPr>
        <w:tc>
          <w:tcPr>
            <w:tcW w:w="565" w:type="dxa"/>
            <w:shd w:val="pct12" w:color="auto" w:fill="FFFFFF"/>
            <w:textDirection w:val="btLr"/>
          </w:tcPr>
          <w:p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formu doldurulmuş. </w:t>
            </w:r>
          </w:p>
          <w:p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sahibinin beyanı imzalı </w:t>
            </w:r>
          </w:p>
          <w:p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rsidR="002A1C71" w:rsidRPr="007C40DC" w:rsidRDefault="002A1C71" w:rsidP="00A70FF5">
            <w:pPr>
              <w:framePr w:hSpace="181" w:wrap="around" w:hAnchor="page" w:xAlign="center" w:yAlign="center"/>
              <w:jc w:val="center"/>
              <w:rPr>
                <w:sz w:val="18"/>
                <w:szCs w:val="18"/>
              </w:rPr>
            </w:pPr>
            <w:r w:rsidRPr="007C40DC">
              <w:rPr>
                <w:sz w:val="18"/>
                <w:szCs w:val="18"/>
              </w:rPr>
              <w:t>(E/H)</w:t>
            </w:r>
          </w:p>
          <w:p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7C40DC" w:rsidRDefault="002A1C71" w:rsidP="00A70FF5">
            <w:pPr>
              <w:jc w:val="center"/>
              <w:rPr>
                <w:sz w:val="18"/>
                <w:szCs w:val="18"/>
              </w:rPr>
            </w:pPr>
            <w:r w:rsidRPr="007C40DC">
              <w:rPr>
                <w:sz w:val="18"/>
                <w:szCs w:val="18"/>
              </w:rPr>
              <w:t>Karar</w:t>
            </w:r>
          </w:p>
          <w:p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1</w:t>
            </w:r>
          </w:p>
        </w:tc>
        <w:tc>
          <w:tcPr>
            <w:tcW w:w="227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2</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3</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4</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5</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bl>
    <w:p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2A1C71" w:rsidRPr="007C40DC">
        <w:trPr>
          <w:trHeight w:val="31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rsidR="002A1C71" w:rsidRPr="007C40DC" w:rsidRDefault="002A1C71" w:rsidP="00A70FF5">
            <w:pPr>
              <w:tabs>
                <w:tab w:val="left" w:pos="1701"/>
              </w:tabs>
            </w:pPr>
          </w:p>
        </w:tc>
      </w:tr>
      <w:tr w:rsidR="002A1C71" w:rsidRPr="007C40DC">
        <w:trPr>
          <w:trHeight w:val="723"/>
        </w:trPr>
        <w:tc>
          <w:tcPr>
            <w:tcW w:w="2835" w:type="dxa"/>
            <w:shd w:val="pct10" w:color="auto" w:fill="FFFFFF"/>
            <w:vAlign w:val="center"/>
          </w:tcPr>
          <w:p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rsidR="002A1C71" w:rsidRPr="007C40DC" w:rsidRDefault="002A1C71" w:rsidP="00A70FF5">
            <w:pPr>
              <w:tabs>
                <w:tab w:val="left" w:pos="1701"/>
              </w:tabs>
            </w:pPr>
          </w:p>
        </w:tc>
      </w:tr>
      <w:tr w:rsidR="002A1C71" w:rsidRPr="007C40DC">
        <w:trPr>
          <w:trHeight w:val="30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rsidR="002A1C71" w:rsidRPr="007C40DC" w:rsidRDefault="002A1C71" w:rsidP="00A70FF5">
            <w:pPr>
              <w:tabs>
                <w:tab w:val="left" w:pos="1701"/>
              </w:tabs>
            </w:pPr>
          </w:p>
        </w:tc>
      </w:tr>
    </w:tbl>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0E6A68" w:rsidRDefault="002D6E7D" w:rsidP="00FC1E4A">
      <w:pPr>
        <w:pStyle w:val="Balk6"/>
        <w:spacing w:line="240" w:lineRule="auto"/>
        <w:ind w:firstLine="0"/>
        <w:jc w:val="center"/>
        <w:rPr>
          <w:b w:val="0"/>
        </w:rPr>
      </w:pPr>
      <w:bookmarkStart w:id="43" w:name="_TEKNİK_DEĞERLENDİRME_TABLOLARI"/>
      <w:bookmarkEnd w:id="43"/>
      <w:r>
        <w:rPr>
          <w:rStyle w:val="Balk1Char"/>
          <w:rFonts w:ascii="Times New Roman" w:hAnsi="Times New Roman"/>
          <w:sz w:val="24"/>
          <w:lang w:val="tr-TR"/>
        </w:rPr>
        <w:br w:type="page"/>
      </w:r>
      <w:bookmarkStart w:id="44" w:name="_Toc232234039"/>
      <w:bookmarkStart w:id="45" w:name="_Toc233021562"/>
      <w:r w:rsidR="00DD7BB5" w:rsidRPr="00FC1E4A">
        <w:lastRenderedPageBreak/>
        <w:t>Teknik Değerlendirme Tabloları</w:t>
      </w:r>
      <w:bookmarkEnd w:id="44"/>
      <w:bookmarkEnd w:id="45"/>
    </w:p>
    <w:p w:rsidR="002A1C71" w:rsidRPr="007C40DC" w:rsidRDefault="002A1C71" w:rsidP="002A1C71">
      <w:pPr>
        <w:rPr>
          <w:rStyle w:val="Balk1Char"/>
          <w:rFonts w:ascii="Times New Roman" w:hAnsi="Times New Roman"/>
          <w:sz w:val="24"/>
          <w:lang w:val="tr-TR"/>
        </w:rPr>
      </w:pPr>
    </w:p>
    <w:p w:rsidR="002A1C71" w:rsidRPr="007C40DC" w:rsidRDefault="002A1C71" w:rsidP="002A1C71">
      <w:pPr>
        <w:ind w:left="709" w:hanging="709"/>
        <w:rPr>
          <w:b/>
          <w:position w:val="-2"/>
          <w:szCs w:val="20"/>
        </w:rPr>
      </w:pPr>
    </w:p>
    <w:p w:rsidR="002A1C71" w:rsidRPr="007C40DC" w:rsidRDefault="002A1C71" w:rsidP="00B775B4">
      <w:pPr>
        <w:numPr>
          <w:ilvl w:val="0"/>
          <w:numId w:val="28"/>
        </w:numPr>
        <w:rPr>
          <w:b/>
          <w:sz w:val="20"/>
          <w:szCs w:val="20"/>
        </w:rPr>
      </w:pPr>
      <w:r w:rsidRPr="007C40DC">
        <w:rPr>
          <w:b/>
          <w:sz w:val="20"/>
          <w:szCs w:val="20"/>
        </w:rPr>
        <w:t>Mal Alımı ve Yapım İşi İhaleleri İçin</w:t>
      </w:r>
    </w:p>
    <w:p w:rsidR="002A1C71" w:rsidRPr="000E6A68" w:rsidRDefault="002A1C71" w:rsidP="000E6A68">
      <w:pPr>
        <w:spacing w:before="120" w:after="120"/>
        <w:jc w:val="center"/>
        <w:rPr>
          <w:b/>
          <w:sz w:val="20"/>
          <w:szCs w:val="20"/>
        </w:rPr>
      </w:pPr>
      <w:bookmarkStart w:id="46" w:name="_Toc232234040"/>
      <w:r w:rsidRPr="000E6A68">
        <w:rPr>
          <w:b/>
          <w:sz w:val="20"/>
          <w:szCs w:val="20"/>
        </w:rPr>
        <w:t>TEKNİK DEĞERLENDİRME TABLOSU</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2A1C71" w:rsidRPr="007C40DC">
        <w:tc>
          <w:tcPr>
            <w:tcW w:w="14142" w:type="dxa"/>
            <w:shd w:val="pct10" w:color="auto" w:fill="auto"/>
          </w:tcPr>
          <w:p w:rsidR="002A1C71" w:rsidRPr="007C40DC" w:rsidRDefault="002A1C71" w:rsidP="00A70FF5">
            <w:pPr>
              <w:spacing w:before="120" w:after="120"/>
              <w:rPr>
                <w:sz w:val="16"/>
                <w:szCs w:val="16"/>
              </w:rPr>
            </w:pPr>
            <w:r w:rsidRPr="007C40DC">
              <w:rPr>
                <w:sz w:val="16"/>
                <w:szCs w:val="16"/>
              </w:rPr>
              <w:t xml:space="preserve">İlgili projeye uygun hale getirilecektir. Değerlendirme Komitesi tarafından doldurulmalıdır, Sözleşme Makamı işin gereklerine uygun olarak farklı/ilave </w:t>
            </w:r>
            <w:proofErr w:type="gramStart"/>
            <w:r w:rsidRPr="007C40DC">
              <w:rPr>
                <w:sz w:val="16"/>
                <w:szCs w:val="16"/>
              </w:rPr>
              <w:t>kriterler</w:t>
            </w:r>
            <w:proofErr w:type="gramEnd"/>
            <w:r w:rsidRPr="007C40DC">
              <w:rPr>
                <w:sz w:val="16"/>
                <w:szCs w:val="16"/>
              </w:rPr>
              <w:t xml:space="preserve"> belirleyebilir.</w:t>
            </w:r>
          </w:p>
        </w:tc>
      </w:tr>
    </w:tbl>
    <w:p w:rsidR="002A1C71" w:rsidRPr="007C40DC" w:rsidRDefault="002A1C71" w:rsidP="002A1C71">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2A1C71" w:rsidRPr="007C40DC" w:rsidRDefault="002A1C71" w:rsidP="002A1C71">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2A1C71" w:rsidRPr="007C40DC">
        <w:trPr>
          <w:cantSplit/>
          <w:trHeight w:val="2347"/>
          <w:tblHeader/>
        </w:trPr>
        <w:tc>
          <w:tcPr>
            <w:tcW w:w="699" w:type="dxa"/>
            <w:shd w:val="pct10" w:color="auto" w:fill="auto"/>
            <w:textDirection w:val="btLr"/>
            <w:vAlign w:val="center"/>
          </w:tcPr>
          <w:p w:rsidR="002A1C71" w:rsidRPr="007C40DC" w:rsidRDefault="002A1C71" w:rsidP="00A70FF5">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2A1C71" w:rsidRPr="007C40DC" w:rsidRDefault="002A1C71" w:rsidP="00A70FF5">
            <w:pPr>
              <w:spacing w:before="120" w:after="120"/>
              <w:rPr>
                <w:color w:val="000000"/>
                <w:sz w:val="18"/>
                <w:szCs w:val="18"/>
              </w:rPr>
            </w:pPr>
            <w:r w:rsidRPr="007C40DC">
              <w:rPr>
                <w:color w:val="000000"/>
                <w:sz w:val="18"/>
                <w:szCs w:val="18"/>
              </w:rPr>
              <w:t xml:space="preserve">İsteklinin </w:t>
            </w:r>
          </w:p>
          <w:p w:rsidR="002A1C71" w:rsidRPr="007C40DC" w:rsidRDefault="002A1C71" w:rsidP="00A70FF5">
            <w:pPr>
              <w:spacing w:before="120" w:after="120"/>
              <w:rPr>
                <w:sz w:val="18"/>
                <w:szCs w:val="18"/>
              </w:rPr>
            </w:pPr>
            <w:proofErr w:type="gramStart"/>
            <w:r w:rsidRPr="007C40DC">
              <w:rPr>
                <w:color w:val="000000"/>
                <w:sz w:val="18"/>
                <w:szCs w:val="18"/>
              </w:rPr>
              <w:t>adı</w:t>
            </w:r>
            <w:proofErr w:type="gramEnd"/>
          </w:p>
        </w:tc>
        <w:tc>
          <w:tcPr>
            <w:tcW w:w="82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Teknik Şartnameye Uygun mu?</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ekonomik ve mali kapasitesi yeterli mi?</w:t>
            </w:r>
          </w:p>
          <w:p w:rsidR="002A1C71" w:rsidRPr="007C40DC" w:rsidRDefault="002A1C71" w:rsidP="00A70FF5">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İş Tecrübesi</w:t>
            </w:r>
          </w:p>
          <w:p w:rsidR="002A1C71" w:rsidRPr="007C40DC" w:rsidRDefault="002A1C71" w:rsidP="00A70FF5">
            <w:pPr>
              <w:ind w:left="113" w:right="113"/>
              <w:jc w:val="center"/>
              <w:rPr>
                <w:sz w:val="18"/>
                <w:szCs w:val="18"/>
              </w:rPr>
            </w:pPr>
            <w:proofErr w:type="gramStart"/>
            <w:r w:rsidRPr="007C40DC">
              <w:rPr>
                <w:sz w:val="18"/>
                <w:szCs w:val="18"/>
              </w:rPr>
              <w:t>yeterli</w:t>
            </w:r>
            <w:proofErr w:type="gramEnd"/>
            <w:r w:rsidRPr="007C40DC">
              <w:rPr>
                <w:sz w:val="18"/>
                <w:szCs w:val="18"/>
              </w:rPr>
              <w:t xml:space="preserve"> mi?</w:t>
            </w:r>
          </w:p>
          <w:p w:rsidR="002A1C71" w:rsidRPr="007C40DC" w:rsidRDefault="002A1C71" w:rsidP="00A70FF5">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Faaliyet Planı / Teslim Süresi Uygun mu?</w:t>
            </w:r>
          </w:p>
          <w:p w:rsidR="002A1C71" w:rsidRPr="007C40DC" w:rsidRDefault="002A1C71" w:rsidP="00A70FF5">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Tali hizmetler istenilen</w:t>
            </w:r>
          </w:p>
          <w:p w:rsidR="002A1C71" w:rsidRPr="007C40DC" w:rsidRDefault="002A1C71" w:rsidP="00A70FF5">
            <w:pPr>
              <w:ind w:left="113" w:right="113"/>
              <w:jc w:val="center"/>
              <w:rPr>
                <w:sz w:val="18"/>
                <w:szCs w:val="18"/>
              </w:rPr>
            </w:pPr>
            <w:r w:rsidRPr="007C40DC">
              <w:rPr>
                <w:sz w:val="18"/>
                <w:szCs w:val="18"/>
              </w:rPr>
              <w:t xml:space="preserve"> </w:t>
            </w:r>
            <w:proofErr w:type="gramStart"/>
            <w:r w:rsidRPr="007C40DC">
              <w:rPr>
                <w:sz w:val="18"/>
                <w:szCs w:val="18"/>
              </w:rPr>
              <w:t>şekilde</w:t>
            </w:r>
            <w:proofErr w:type="gramEnd"/>
            <w:r w:rsidRPr="007C40DC">
              <w:rPr>
                <w:sz w:val="18"/>
                <w:szCs w:val="18"/>
              </w:rPr>
              <w:t xml:space="preserve"> mi?</w:t>
            </w:r>
          </w:p>
          <w:p w:rsidR="002A1C71" w:rsidRPr="007C40DC" w:rsidRDefault="002A1C71" w:rsidP="00A70FF5">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dosyasındaki diğer teknik gereklilikler?</w:t>
            </w:r>
          </w:p>
          <w:p w:rsidR="002A1C71" w:rsidRPr="007C40DC" w:rsidRDefault="002A1C71" w:rsidP="00A70FF5">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Karar</w:t>
            </w:r>
          </w:p>
          <w:p w:rsidR="002A1C71" w:rsidRPr="007C40DC" w:rsidRDefault="002A1C71" w:rsidP="00A70FF5">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Açıklamalar</w:t>
            </w:r>
          </w:p>
          <w:p w:rsidR="002A1C71" w:rsidRPr="007C40DC" w:rsidRDefault="002A1C71" w:rsidP="00A70FF5">
            <w:pPr>
              <w:ind w:left="113" w:right="113"/>
              <w:jc w:val="center"/>
              <w:rPr>
                <w:sz w:val="18"/>
                <w:szCs w:val="18"/>
              </w:rPr>
            </w:pPr>
            <w:r w:rsidRPr="007C40DC">
              <w:rPr>
                <w:sz w:val="18"/>
                <w:szCs w:val="18"/>
              </w:rPr>
              <w:t>(varsa)</w:t>
            </w: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1</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2</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3</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bl>
    <w:p w:rsidR="002A1C71" w:rsidRPr="007C40DC" w:rsidRDefault="002A1C71" w:rsidP="002A1C71">
      <w:pPr>
        <w:spacing w:before="120" w:after="120"/>
        <w:rPr>
          <w:sz w:val="20"/>
          <w:szCs w:val="20"/>
        </w:rPr>
      </w:pPr>
    </w:p>
    <w:p w:rsidR="002A1C71" w:rsidRPr="007C40DC" w:rsidRDefault="002A1C71" w:rsidP="002A1C71">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186EC3" w:rsidRPr="007C40DC" w:rsidRDefault="000E6A68" w:rsidP="000E6A68">
      <w:pPr>
        <w:spacing w:before="120" w:after="120"/>
        <w:rPr>
          <w:b/>
          <w:color w:val="000000"/>
          <w:sz w:val="36"/>
          <w:szCs w:val="36"/>
        </w:rPr>
      </w:pPr>
      <w:r>
        <w:rPr>
          <w:sz w:val="20"/>
          <w:szCs w:val="20"/>
        </w:rPr>
        <w:br w:type="page"/>
      </w: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47" w:name="_Bölüm_D:_Teklif_Sunum_Formu"/>
      <w:bookmarkStart w:id="48" w:name="_Toc233021563"/>
      <w:bookmarkEnd w:id="47"/>
      <w:r w:rsidRPr="00FC1E4A">
        <w:t>Bölüm D: Teklif Sunum Formu</w:t>
      </w:r>
      <w:bookmarkEnd w:id="48"/>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49" w:name="_Toc186884884"/>
    </w:p>
    <w:p w:rsidR="00F038A0" w:rsidRPr="003C1D6F" w:rsidRDefault="002D6E7D" w:rsidP="003C1D6F">
      <w:pPr>
        <w:rPr>
          <w:b/>
        </w:rPr>
      </w:pPr>
      <w:r>
        <w:rPr>
          <w:bCs/>
        </w:rPr>
        <w:br w:type="page"/>
      </w:r>
      <w:bookmarkStart w:id="50" w:name="_Toc232234041"/>
      <w:r w:rsidR="00F038A0" w:rsidRPr="003C1D6F">
        <w:rPr>
          <w:b/>
        </w:rPr>
        <w:lastRenderedPageBreak/>
        <w:t>Bölüm D.</w:t>
      </w:r>
      <w:r w:rsidR="00F038A0" w:rsidRPr="003C1D6F">
        <w:rPr>
          <w:b/>
        </w:rPr>
        <w:tab/>
        <w:t>Teklif Sunum Formu</w:t>
      </w:r>
      <w:bookmarkEnd w:id="49"/>
      <w:bookmarkEnd w:id="50"/>
    </w:p>
    <w:p w:rsidR="00F038A0" w:rsidRPr="007C40DC" w:rsidRDefault="00F038A0" w:rsidP="00F038A0">
      <w:pPr>
        <w:rPr>
          <w:lang w:eastAsia="en-US"/>
        </w:rPr>
      </w:pPr>
    </w:p>
    <w:p w:rsidR="00F038A0" w:rsidRPr="007C40DC" w:rsidRDefault="0013349F" w:rsidP="00F038A0">
      <w:pPr>
        <w:rPr>
          <w:sz w:val="20"/>
        </w:rPr>
      </w:pPr>
      <w:r>
        <w:rPr>
          <w:noProof/>
          <w:sz w:val="20"/>
        </w:rPr>
      </w:r>
      <w:r>
        <w:rPr>
          <w:noProof/>
          <w:sz w:val="20"/>
        </w:rPr>
        <w:pict>
          <v:shape id="Text Box 2" o:spid="_x0000_s1026" type="#_x0000_t202" style="width:489.95pt;height:34.3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Ki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YxLsLE8NzRMS62DqbpxG3PTgflIyYGdX1P84MCco&#10;UR8NinO1XK3iKCRjtX5boOHmnnruYYYjVEUDJdN2H6bxOVgnux5fmtrBwA0K2srEdVR+yuqUPnZv&#10;kuA0aXE85naK+vU92D0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0hyKiLwIAAFcEAAAOAAAAAAAAAAAAAAAAAC4CAABkcnMv&#10;ZTJvRG9jLnhtbFBLAQItABQABgAIAAAAIQAW2KDw2gAAAAQBAAAPAAAAAAAAAAAAAAAAAIkEAABk&#10;cnMvZG93bnJldi54bWxQSwUGAAAAAAQABADzAAAAkAUAAAAA&#10;" fillcolor="silver">
            <v:textbox>
              <w:txbxContent>
                <w:p w:rsidR="00692561" w:rsidRPr="00F038A0" w:rsidRDefault="00692561"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F038A0" w:rsidRPr="007C40DC" w:rsidRDefault="00F038A0" w:rsidP="00F038A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 xml:space="preserve">&lt; Lot başlığı, ihale </w:t>
      </w:r>
      <w:proofErr w:type="gramStart"/>
      <w:r w:rsidRPr="007C40DC">
        <w:rPr>
          <w:b w:val="0"/>
          <w:color w:val="000000"/>
          <w:sz w:val="20"/>
          <w:lang w:val="tr-TR"/>
        </w:rPr>
        <w:t>lotlara</w:t>
      </w:r>
      <w:proofErr w:type="gramEnd"/>
      <w:r w:rsidRPr="007C40DC">
        <w:rPr>
          <w:b w:val="0"/>
          <w:color w:val="000000"/>
          <w:sz w:val="20"/>
          <w:lang w:val="tr-TR"/>
        </w:rPr>
        <w:t xml:space="preserve"> bölünmüş ise&gt;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F038A0" w:rsidRPr="007C40DC" w:rsidRDefault="00F038A0" w:rsidP="00B775B4">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B775B4">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F038A0" w:rsidRPr="007C40DC" w:rsidRDefault="00F038A0" w:rsidP="00A70FF5">
            <w:pPr>
              <w:spacing w:after="120"/>
              <w:rPr>
                <w:color w:val="000000"/>
                <w:sz w:val="20"/>
              </w:rPr>
            </w:pPr>
          </w:p>
        </w:tc>
      </w:tr>
    </w:tbl>
    <w:p w:rsidR="00F038A0" w:rsidRPr="007C40DC" w:rsidRDefault="00F038A0" w:rsidP="00B775B4">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B775B4">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7C40DC" w:rsidRDefault="00F038A0" w:rsidP="00B775B4">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B775B4">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B775B4">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B775B4">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B775B4">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B775B4">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F038A0" w:rsidRPr="007C40DC" w:rsidRDefault="00F038A0" w:rsidP="00B775B4">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B775B4">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F038A0" w:rsidRPr="007C40DC" w:rsidRDefault="00F038A0" w:rsidP="00B775B4">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51" w:name="_BEYANNAME_FORMATI"/>
      <w:bookmarkEnd w:id="51"/>
      <w:r w:rsidRPr="007C40DC">
        <w:br w:type="page"/>
      </w:r>
      <w:bookmarkStart w:id="52" w:name="_Toc186884885"/>
      <w:bookmarkStart w:id="53" w:name="_Toc232234042"/>
      <w:bookmarkStart w:id="54" w:name="_Toc233021564"/>
      <w:r w:rsidR="00BA006F" w:rsidRPr="00814978">
        <w:rPr>
          <w:u w:val="single"/>
        </w:rPr>
        <w:lastRenderedPageBreak/>
        <w:t>Beyanname Formatı</w:t>
      </w:r>
      <w:bookmarkEnd w:id="52"/>
      <w:bookmarkEnd w:id="53"/>
      <w:bookmarkEnd w:id="54"/>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55" w:name="_(Teklif_teslim_formunun_3._Maddesin"/>
      <w:bookmarkEnd w:id="55"/>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814978" w:rsidRDefault="00F038A0" w:rsidP="00BB0825">
      <w:pPr>
        <w:rPr>
          <w:sz w:val="20"/>
          <w:szCs w:val="20"/>
          <w:highlight w:val="lightGray"/>
        </w:rPr>
      </w:pPr>
      <w:r w:rsidRPr="00814978">
        <w:rPr>
          <w:sz w:val="20"/>
          <w:szCs w:val="20"/>
          <w:highlight w:val="lightGray"/>
        </w:rPr>
        <w:t>&lt;Tarih&gt;</w:t>
      </w:r>
    </w:p>
    <w:p w:rsidR="00F038A0" w:rsidRPr="00814978" w:rsidRDefault="00F038A0" w:rsidP="00BB0825">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B775B4">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B775B4">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F038A0" w:rsidRPr="007C40DC" w:rsidRDefault="00F038A0" w:rsidP="00B775B4">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B775B4">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B775B4">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B775B4">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F038A0" w:rsidRPr="007C40DC" w:rsidRDefault="00F038A0" w:rsidP="00F038A0">
      <w:pPr>
        <w:keepNext/>
        <w:keepLines/>
        <w:widowControl w:val="0"/>
        <w:spacing w:before="60" w:after="60"/>
        <w:rPr>
          <w:b/>
          <w:color w:val="000000"/>
          <w:sz w:val="20"/>
        </w:rPr>
      </w:pPr>
    </w:p>
    <w:p w:rsidR="003E0489" w:rsidRPr="007C40DC" w:rsidRDefault="003E0489" w:rsidP="003E0489">
      <w:pPr>
        <w:pStyle w:val="stbilgi"/>
        <w:rPr>
          <w:lang w:val="tr-TR"/>
        </w:rPr>
      </w:pPr>
      <w:bookmarkStart w:id="56" w:name="_HİZMET_ALIMI_İHALELERİNDE_KİLİT_UZM"/>
      <w:bookmarkEnd w:id="56"/>
    </w:p>
    <w:sectPr w:rsidR="003E0489" w:rsidRPr="007C40DC" w:rsidSect="006B4538">
      <w:headerReference w:type="default" r:id="rId12"/>
      <w:footerReference w:type="default" r:id="rId13"/>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B57" w:rsidRDefault="009E0B57">
      <w:r>
        <w:separator/>
      </w:r>
    </w:p>
  </w:endnote>
  <w:endnote w:type="continuationSeparator" w:id="1">
    <w:p w:rsidR="009E0B57" w:rsidRDefault="009E0B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561" w:rsidRDefault="00692561" w:rsidP="00894AF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B57" w:rsidRDefault="009E0B57">
      <w:r>
        <w:separator/>
      </w:r>
    </w:p>
  </w:footnote>
  <w:footnote w:type="continuationSeparator" w:id="1">
    <w:p w:rsidR="009E0B57" w:rsidRDefault="009E0B57">
      <w:r>
        <w:continuationSeparator/>
      </w:r>
    </w:p>
  </w:footnote>
  <w:footnote w:id="2">
    <w:p w:rsidR="00692561" w:rsidRDefault="00692561"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3">
    <w:p w:rsidR="00692561" w:rsidRDefault="00692561"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561" w:rsidRPr="00564259" w:rsidRDefault="00692561"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561" w:rsidRPr="00564259" w:rsidRDefault="00692561" w:rsidP="00564259">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12"/>
    <w:multiLevelType w:val="multilevel"/>
    <w:tmpl w:val="00000012"/>
    <w:name w:val="WW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13"/>
    <w:multiLevelType w:val="multilevel"/>
    <w:tmpl w:val="00000013"/>
    <w:name w:val="WW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14"/>
    <w:multiLevelType w:val="multilevel"/>
    <w:tmpl w:val="00000014"/>
    <w:name w:val="WWNum2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5"/>
    <w:multiLevelType w:val="multilevel"/>
    <w:tmpl w:val="00000015"/>
    <w:name w:val="WW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16"/>
    <w:multiLevelType w:val="multilevel"/>
    <w:tmpl w:val="00000016"/>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62C6EA4"/>
    <w:multiLevelType w:val="multilevel"/>
    <w:tmpl w:val="DB5606D6"/>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14663EBD"/>
    <w:multiLevelType w:val="hybridMultilevel"/>
    <w:tmpl w:val="7310AA00"/>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19730899"/>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4">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FB10CB2"/>
    <w:multiLevelType w:val="hybridMultilevel"/>
    <w:tmpl w:val="7310AA00"/>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2F503C46"/>
    <w:multiLevelType w:val="hybridMultilevel"/>
    <w:tmpl w:val="957AD53A"/>
    <w:lvl w:ilvl="0" w:tplc="B952F982">
      <w:start w:val="1"/>
      <w:numFmt w:val="decimal"/>
      <w:lvlText w:val="%1-"/>
      <w:lvlJc w:val="left"/>
      <w:pPr>
        <w:ind w:left="849" w:hanging="360"/>
      </w:pPr>
      <w:rPr>
        <w:rFonts w:hint="default"/>
      </w:rPr>
    </w:lvl>
    <w:lvl w:ilvl="1" w:tplc="041F0019" w:tentative="1">
      <w:start w:val="1"/>
      <w:numFmt w:val="lowerLetter"/>
      <w:lvlText w:val="%2."/>
      <w:lvlJc w:val="left"/>
      <w:pPr>
        <w:ind w:left="1569" w:hanging="360"/>
      </w:pPr>
    </w:lvl>
    <w:lvl w:ilvl="2" w:tplc="041F001B" w:tentative="1">
      <w:start w:val="1"/>
      <w:numFmt w:val="lowerRoman"/>
      <w:lvlText w:val="%3."/>
      <w:lvlJc w:val="right"/>
      <w:pPr>
        <w:ind w:left="2289" w:hanging="180"/>
      </w:pPr>
    </w:lvl>
    <w:lvl w:ilvl="3" w:tplc="041F000F" w:tentative="1">
      <w:start w:val="1"/>
      <w:numFmt w:val="decimal"/>
      <w:lvlText w:val="%4."/>
      <w:lvlJc w:val="left"/>
      <w:pPr>
        <w:ind w:left="3009" w:hanging="360"/>
      </w:pPr>
    </w:lvl>
    <w:lvl w:ilvl="4" w:tplc="041F0019" w:tentative="1">
      <w:start w:val="1"/>
      <w:numFmt w:val="lowerLetter"/>
      <w:lvlText w:val="%5."/>
      <w:lvlJc w:val="left"/>
      <w:pPr>
        <w:ind w:left="3729" w:hanging="360"/>
      </w:pPr>
    </w:lvl>
    <w:lvl w:ilvl="5" w:tplc="041F001B" w:tentative="1">
      <w:start w:val="1"/>
      <w:numFmt w:val="lowerRoman"/>
      <w:lvlText w:val="%6."/>
      <w:lvlJc w:val="right"/>
      <w:pPr>
        <w:ind w:left="4449" w:hanging="180"/>
      </w:pPr>
    </w:lvl>
    <w:lvl w:ilvl="6" w:tplc="041F000F" w:tentative="1">
      <w:start w:val="1"/>
      <w:numFmt w:val="decimal"/>
      <w:lvlText w:val="%7."/>
      <w:lvlJc w:val="left"/>
      <w:pPr>
        <w:ind w:left="5169" w:hanging="360"/>
      </w:pPr>
    </w:lvl>
    <w:lvl w:ilvl="7" w:tplc="041F0019" w:tentative="1">
      <w:start w:val="1"/>
      <w:numFmt w:val="lowerLetter"/>
      <w:lvlText w:val="%8."/>
      <w:lvlJc w:val="left"/>
      <w:pPr>
        <w:ind w:left="5889" w:hanging="360"/>
      </w:pPr>
    </w:lvl>
    <w:lvl w:ilvl="8" w:tplc="041F001B" w:tentative="1">
      <w:start w:val="1"/>
      <w:numFmt w:val="lowerRoman"/>
      <w:lvlText w:val="%9."/>
      <w:lvlJc w:val="right"/>
      <w:pPr>
        <w:ind w:left="6609" w:hanging="180"/>
      </w:pPr>
    </w:lvl>
  </w:abstractNum>
  <w:abstractNum w:abstractNumId="21">
    <w:nsid w:val="302E0EE2"/>
    <w:multiLevelType w:val="hybridMultilevel"/>
    <w:tmpl w:val="7310AA00"/>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nsid w:val="3C292570"/>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3DE25161"/>
    <w:multiLevelType w:val="hybridMultilevel"/>
    <w:tmpl w:val="7310AA00"/>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4">
    <w:nsid w:val="443F6500"/>
    <w:multiLevelType w:val="multilevel"/>
    <w:tmpl w:val="641E3580"/>
    <w:lvl w:ilvl="0">
      <w:start w:val="4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b w:val="0"/>
      </w:rPr>
    </w:lvl>
    <w:lvl w:ilvl="8">
      <w:start w:val="1"/>
      <w:numFmt w:val="lowerRoman"/>
      <w:lvlText w:val="%9."/>
      <w:lvlJc w:val="left"/>
      <w:pPr>
        <w:tabs>
          <w:tab w:val="num" w:pos="3240"/>
        </w:tabs>
        <w:ind w:left="3240" w:hanging="360"/>
      </w:pPr>
      <w:rPr>
        <w:rFonts w:hint="default"/>
      </w:rPr>
    </w:lvl>
  </w:abstractNum>
  <w:abstractNum w:abstractNumId="35">
    <w:nsid w:val="44AF3BA5"/>
    <w:multiLevelType w:val="multilevel"/>
    <w:tmpl w:val="E35C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08920A2"/>
    <w:multiLevelType w:val="hybridMultilevel"/>
    <w:tmpl w:val="6EA4EF42"/>
    <w:lvl w:ilvl="0" w:tplc="56462614">
      <w:start w:val="1"/>
      <w:numFmt w:val="bullet"/>
      <w:lvlText w:val=""/>
      <w:lvlJc w:val="left"/>
      <w:pPr>
        <w:ind w:left="720" w:hanging="360"/>
      </w:pPr>
      <w:rPr>
        <w:rFonts w:ascii="Symbol" w:hAnsi="Symbol" w:hint="default"/>
        <w:sz w:val="2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4">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5">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6">
    <w:nsid w:val="681A0A6E"/>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nsid w:val="68B2507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6B305981"/>
    <w:multiLevelType w:val="hybridMultilevel"/>
    <w:tmpl w:val="7310AA00"/>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2">
    <w:nsid w:val="70A42227"/>
    <w:multiLevelType w:val="multilevel"/>
    <w:tmpl w:val="641E3580"/>
    <w:lvl w:ilvl="0">
      <w:start w:val="4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b w:val="0"/>
      </w:rPr>
    </w:lvl>
    <w:lvl w:ilvl="8">
      <w:start w:val="1"/>
      <w:numFmt w:val="lowerRoman"/>
      <w:lvlText w:val="%9."/>
      <w:lvlJc w:val="left"/>
      <w:pPr>
        <w:tabs>
          <w:tab w:val="num" w:pos="3240"/>
        </w:tabs>
        <w:ind w:left="3240" w:hanging="360"/>
      </w:pPr>
      <w:rPr>
        <w:rFonts w:hint="default"/>
      </w:rPr>
    </w:lvl>
  </w:abstractNum>
  <w:abstractNum w:abstractNumId="53">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4">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5">
    <w:nsid w:val="7D9B0905"/>
    <w:multiLevelType w:val="hybridMultilevel"/>
    <w:tmpl w:val="79C2A5DC"/>
    <w:lvl w:ilvl="0" w:tplc="56462614">
      <w:start w:val="1"/>
      <w:numFmt w:val="bullet"/>
      <w:lvlText w:val=""/>
      <w:lvlJc w:val="left"/>
      <w:pPr>
        <w:ind w:left="720" w:hanging="360"/>
      </w:pPr>
      <w:rPr>
        <w:rFonts w:ascii="Symbol" w:hAnsi="Symbol"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ECD404F"/>
    <w:multiLevelType w:val="multilevel"/>
    <w:tmpl w:val="641E3580"/>
    <w:lvl w:ilvl="0">
      <w:start w:val="4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b w:val="0"/>
      </w:rPr>
    </w:lvl>
    <w:lvl w:ilvl="8">
      <w:start w:val="1"/>
      <w:numFmt w:val="lowerRoman"/>
      <w:lvlText w:val="%9."/>
      <w:lvlJc w:val="left"/>
      <w:pPr>
        <w:tabs>
          <w:tab w:val="num" w:pos="3240"/>
        </w:tabs>
        <w:ind w:left="3240" w:hanging="360"/>
      </w:pPr>
      <w:rPr>
        <w:rFonts w:hint="default"/>
      </w:rPr>
    </w:lvl>
  </w:abstractNum>
  <w:num w:numId="1">
    <w:abstractNumId w:val="14"/>
  </w:num>
  <w:num w:numId="2">
    <w:abstractNumId w:val="54"/>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41"/>
  </w:num>
  <w:num w:numId="5">
    <w:abstractNumId w:val="17"/>
  </w:num>
  <w:num w:numId="6">
    <w:abstractNumId w:val="30"/>
  </w:num>
  <w:num w:numId="7">
    <w:abstractNumId w:val="33"/>
  </w:num>
  <w:num w:numId="8">
    <w:abstractNumId w:val="32"/>
  </w:num>
  <w:num w:numId="9">
    <w:abstractNumId w:val="7"/>
  </w:num>
  <w:num w:numId="10">
    <w:abstractNumId w:val="45"/>
  </w:num>
  <w:num w:numId="11">
    <w:abstractNumId w:val="39"/>
  </w:num>
  <w:num w:numId="12">
    <w:abstractNumId w:val="16"/>
  </w:num>
  <w:num w:numId="13">
    <w:abstractNumId w:val="24"/>
  </w:num>
  <w:num w:numId="14">
    <w:abstractNumId w:val="51"/>
  </w:num>
  <w:num w:numId="15">
    <w:abstractNumId w:val="56"/>
  </w:num>
  <w:num w:numId="16">
    <w:abstractNumId w:val="8"/>
  </w:num>
  <w:num w:numId="17">
    <w:abstractNumId w:val="13"/>
  </w:num>
  <w:num w:numId="18">
    <w:abstractNumId w:val="18"/>
  </w:num>
  <w:num w:numId="19">
    <w:abstractNumId w:val="22"/>
  </w:num>
  <w:num w:numId="20">
    <w:abstractNumId w:val="19"/>
  </w:num>
  <w:num w:numId="21">
    <w:abstractNumId w:val="6"/>
  </w:num>
  <w:num w:numId="22">
    <w:abstractNumId w:val="10"/>
  </w:num>
  <w:num w:numId="23">
    <w:abstractNumId w:val="44"/>
  </w:num>
  <w:num w:numId="24">
    <w:abstractNumId w:val="11"/>
  </w:num>
  <w:num w:numId="25">
    <w:abstractNumId w:val="26"/>
  </w:num>
  <w:num w:numId="26">
    <w:abstractNumId w:val="31"/>
  </w:num>
  <w:num w:numId="27">
    <w:abstractNumId w:val="23"/>
  </w:num>
  <w:num w:numId="28">
    <w:abstractNumId w:val="38"/>
  </w:num>
  <w:num w:numId="29">
    <w:abstractNumId w:val="36"/>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37"/>
  </w:num>
  <w:num w:numId="32">
    <w:abstractNumId w:val="25"/>
  </w:num>
  <w:num w:numId="33">
    <w:abstractNumId w:val="29"/>
  </w:num>
  <w:num w:numId="34">
    <w:abstractNumId w:val="43"/>
  </w:num>
  <w:num w:numId="35">
    <w:abstractNumId w:val="50"/>
  </w:num>
  <w:num w:numId="36">
    <w:abstractNumId w:val="53"/>
  </w:num>
  <w:num w:numId="37">
    <w:abstractNumId w:val="42"/>
  </w:num>
  <w:num w:numId="38">
    <w:abstractNumId w:val="49"/>
  </w:num>
  <w:num w:numId="39">
    <w:abstractNumId w:val="15"/>
  </w:num>
  <w:num w:numId="40">
    <w:abstractNumId w:val="12"/>
  </w:num>
  <w:num w:numId="41">
    <w:abstractNumId w:val="47"/>
  </w:num>
  <w:num w:numId="42">
    <w:abstractNumId w:val="46"/>
  </w:num>
  <w:num w:numId="43">
    <w:abstractNumId w:val="20"/>
  </w:num>
  <w:num w:numId="44">
    <w:abstractNumId w:val="34"/>
  </w:num>
  <w:num w:numId="45">
    <w:abstractNumId w:val="21"/>
  </w:num>
  <w:num w:numId="46">
    <w:abstractNumId w:val="27"/>
  </w:num>
  <w:num w:numId="47">
    <w:abstractNumId w:val="40"/>
  </w:num>
  <w:num w:numId="48">
    <w:abstractNumId w:val="55"/>
  </w:num>
  <w:num w:numId="49">
    <w:abstractNumId w:val="57"/>
  </w:num>
  <w:num w:numId="50">
    <w:abstractNumId w:val="52"/>
  </w:num>
  <w:num w:numId="51">
    <w:abstractNumId w:val="28"/>
  </w:num>
  <w:num w:numId="52">
    <w:abstractNumId w:val="48"/>
  </w:num>
  <w:num w:numId="53">
    <w:abstractNumId w:val="9"/>
  </w:num>
  <w:num w:numId="54">
    <w:abstractNumId w:val="35"/>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num>
  <w:num w:numId="57">
    <w:abstractNumId w:val="18"/>
  </w:num>
  <w:num w:numId="58">
    <w:abstractNumId w:val="18"/>
  </w:num>
  <w:num w:numId="59">
    <w:abstractNumId w:val="1"/>
  </w:num>
  <w:num w:numId="60">
    <w:abstractNumId w:val="2"/>
  </w:num>
  <w:num w:numId="61">
    <w:abstractNumId w:val="3"/>
  </w:num>
  <w:num w:numId="62">
    <w:abstractNumId w:val="4"/>
  </w:num>
  <w:num w:numId="63">
    <w:abstractNumId w:val="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67"/>
  <w:hyphenationZone w:val="425"/>
  <w:characterSpacingControl w:val="doNotCompress"/>
  <w:hdrShapeDefaults>
    <o:shapedefaults v:ext="edit" spidmax="7169"/>
  </w:hdrShapeDefaults>
  <w:footnotePr>
    <w:footnote w:id="0"/>
    <w:footnote w:id="1"/>
  </w:footnotePr>
  <w:endnotePr>
    <w:endnote w:id="0"/>
    <w:endnote w:id="1"/>
  </w:endnotePr>
  <w:compat/>
  <w:rsids>
    <w:rsidRoot w:val="0009080A"/>
    <w:rsid w:val="000000D4"/>
    <w:rsid w:val="00003CFF"/>
    <w:rsid w:val="00004C8E"/>
    <w:rsid w:val="00010970"/>
    <w:rsid w:val="00015F62"/>
    <w:rsid w:val="0001772F"/>
    <w:rsid w:val="00020806"/>
    <w:rsid w:val="000238F9"/>
    <w:rsid w:val="00026EC0"/>
    <w:rsid w:val="000270FB"/>
    <w:rsid w:val="00037A36"/>
    <w:rsid w:val="00040372"/>
    <w:rsid w:val="000423AD"/>
    <w:rsid w:val="0004264A"/>
    <w:rsid w:val="00042D9B"/>
    <w:rsid w:val="000453F3"/>
    <w:rsid w:val="000539D7"/>
    <w:rsid w:val="00053B50"/>
    <w:rsid w:val="00053D77"/>
    <w:rsid w:val="000668D0"/>
    <w:rsid w:val="00067D7A"/>
    <w:rsid w:val="00070167"/>
    <w:rsid w:val="000721AE"/>
    <w:rsid w:val="00072C6F"/>
    <w:rsid w:val="00074F93"/>
    <w:rsid w:val="00075B4E"/>
    <w:rsid w:val="00077499"/>
    <w:rsid w:val="00081803"/>
    <w:rsid w:val="0008259E"/>
    <w:rsid w:val="00084B3E"/>
    <w:rsid w:val="0008611C"/>
    <w:rsid w:val="0008653D"/>
    <w:rsid w:val="00086F27"/>
    <w:rsid w:val="0008743D"/>
    <w:rsid w:val="0009080A"/>
    <w:rsid w:val="000911B6"/>
    <w:rsid w:val="00091489"/>
    <w:rsid w:val="0009269B"/>
    <w:rsid w:val="00095F3F"/>
    <w:rsid w:val="000A0AFD"/>
    <w:rsid w:val="000A3CAA"/>
    <w:rsid w:val="000A71FD"/>
    <w:rsid w:val="000B00DA"/>
    <w:rsid w:val="000B40C7"/>
    <w:rsid w:val="000B455F"/>
    <w:rsid w:val="000B5FA8"/>
    <w:rsid w:val="000B6861"/>
    <w:rsid w:val="000C3000"/>
    <w:rsid w:val="000C417C"/>
    <w:rsid w:val="000C5035"/>
    <w:rsid w:val="000C6CEB"/>
    <w:rsid w:val="000D4896"/>
    <w:rsid w:val="000D6475"/>
    <w:rsid w:val="000E18DC"/>
    <w:rsid w:val="000E6559"/>
    <w:rsid w:val="000E6A68"/>
    <w:rsid w:val="000F74CA"/>
    <w:rsid w:val="00101A34"/>
    <w:rsid w:val="00105F2C"/>
    <w:rsid w:val="001072D4"/>
    <w:rsid w:val="00113059"/>
    <w:rsid w:val="0011402D"/>
    <w:rsid w:val="00114C38"/>
    <w:rsid w:val="0011736A"/>
    <w:rsid w:val="00123D5A"/>
    <w:rsid w:val="00123D96"/>
    <w:rsid w:val="00125A1C"/>
    <w:rsid w:val="00130424"/>
    <w:rsid w:val="00131D33"/>
    <w:rsid w:val="00132283"/>
    <w:rsid w:val="001330D8"/>
    <w:rsid w:val="0013349F"/>
    <w:rsid w:val="001359AD"/>
    <w:rsid w:val="00137594"/>
    <w:rsid w:val="00141119"/>
    <w:rsid w:val="00141DD9"/>
    <w:rsid w:val="001508E2"/>
    <w:rsid w:val="00150C84"/>
    <w:rsid w:val="00151373"/>
    <w:rsid w:val="00151748"/>
    <w:rsid w:val="001555AD"/>
    <w:rsid w:val="00156E6E"/>
    <w:rsid w:val="001610FB"/>
    <w:rsid w:val="0016261E"/>
    <w:rsid w:val="0016375A"/>
    <w:rsid w:val="0016667A"/>
    <w:rsid w:val="00175813"/>
    <w:rsid w:val="00176476"/>
    <w:rsid w:val="001829AE"/>
    <w:rsid w:val="00182F0F"/>
    <w:rsid w:val="001833B5"/>
    <w:rsid w:val="001834EF"/>
    <w:rsid w:val="00184802"/>
    <w:rsid w:val="0018563A"/>
    <w:rsid w:val="00186EC3"/>
    <w:rsid w:val="0019088E"/>
    <w:rsid w:val="00193226"/>
    <w:rsid w:val="00194AC6"/>
    <w:rsid w:val="00195209"/>
    <w:rsid w:val="00195413"/>
    <w:rsid w:val="001A0F67"/>
    <w:rsid w:val="001A0F99"/>
    <w:rsid w:val="001A1913"/>
    <w:rsid w:val="001A3EF0"/>
    <w:rsid w:val="001A4E13"/>
    <w:rsid w:val="001A5902"/>
    <w:rsid w:val="001A5D87"/>
    <w:rsid w:val="001B2AE1"/>
    <w:rsid w:val="001B3C53"/>
    <w:rsid w:val="001B4ABD"/>
    <w:rsid w:val="001B4AEB"/>
    <w:rsid w:val="001B54A2"/>
    <w:rsid w:val="001B6F89"/>
    <w:rsid w:val="001C159E"/>
    <w:rsid w:val="001C20CF"/>
    <w:rsid w:val="001C4FF6"/>
    <w:rsid w:val="001C6BA9"/>
    <w:rsid w:val="001D2304"/>
    <w:rsid w:val="001D4F4E"/>
    <w:rsid w:val="001E0B2B"/>
    <w:rsid w:val="001E37F0"/>
    <w:rsid w:val="001E3B3A"/>
    <w:rsid w:val="001E44C6"/>
    <w:rsid w:val="001E5952"/>
    <w:rsid w:val="001E65A6"/>
    <w:rsid w:val="001E7EA5"/>
    <w:rsid w:val="001F0A99"/>
    <w:rsid w:val="001F56C7"/>
    <w:rsid w:val="00200A50"/>
    <w:rsid w:val="0020151D"/>
    <w:rsid w:val="0020298D"/>
    <w:rsid w:val="00204E16"/>
    <w:rsid w:val="002100BA"/>
    <w:rsid w:val="00210350"/>
    <w:rsid w:val="0021070E"/>
    <w:rsid w:val="00214260"/>
    <w:rsid w:val="00216BF2"/>
    <w:rsid w:val="00217B73"/>
    <w:rsid w:val="0022438B"/>
    <w:rsid w:val="002258F7"/>
    <w:rsid w:val="00225CB4"/>
    <w:rsid w:val="00230FCB"/>
    <w:rsid w:val="00242965"/>
    <w:rsid w:val="00242DC5"/>
    <w:rsid w:val="00245CFD"/>
    <w:rsid w:val="002478A9"/>
    <w:rsid w:val="002479AD"/>
    <w:rsid w:val="00247B9F"/>
    <w:rsid w:val="002503D3"/>
    <w:rsid w:val="002509B8"/>
    <w:rsid w:val="002514D9"/>
    <w:rsid w:val="00252AF0"/>
    <w:rsid w:val="0025379D"/>
    <w:rsid w:val="002544DE"/>
    <w:rsid w:val="00254945"/>
    <w:rsid w:val="00256532"/>
    <w:rsid w:val="0025748A"/>
    <w:rsid w:val="00261540"/>
    <w:rsid w:val="002658E6"/>
    <w:rsid w:val="002711F9"/>
    <w:rsid w:val="002738AB"/>
    <w:rsid w:val="00273D0B"/>
    <w:rsid w:val="0027573D"/>
    <w:rsid w:val="00275E14"/>
    <w:rsid w:val="00277C0C"/>
    <w:rsid w:val="002805A0"/>
    <w:rsid w:val="00281655"/>
    <w:rsid w:val="00284495"/>
    <w:rsid w:val="00297CFC"/>
    <w:rsid w:val="002A1C71"/>
    <w:rsid w:val="002A2AD3"/>
    <w:rsid w:val="002A56D7"/>
    <w:rsid w:val="002B2A09"/>
    <w:rsid w:val="002B32D8"/>
    <w:rsid w:val="002B400E"/>
    <w:rsid w:val="002C030E"/>
    <w:rsid w:val="002C0B5D"/>
    <w:rsid w:val="002C4778"/>
    <w:rsid w:val="002C6B92"/>
    <w:rsid w:val="002C792F"/>
    <w:rsid w:val="002D070A"/>
    <w:rsid w:val="002D38F5"/>
    <w:rsid w:val="002D3C88"/>
    <w:rsid w:val="002D4A81"/>
    <w:rsid w:val="002D5CE5"/>
    <w:rsid w:val="002D6E7D"/>
    <w:rsid w:val="002E03C3"/>
    <w:rsid w:val="002E0CA7"/>
    <w:rsid w:val="002E7652"/>
    <w:rsid w:val="002E76DD"/>
    <w:rsid w:val="002F0BBD"/>
    <w:rsid w:val="002F4369"/>
    <w:rsid w:val="002F6A5B"/>
    <w:rsid w:val="00302C51"/>
    <w:rsid w:val="00304D61"/>
    <w:rsid w:val="00310C7A"/>
    <w:rsid w:val="003126F1"/>
    <w:rsid w:val="0031553F"/>
    <w:rsid w:val="003157DF"/>
    <w:rsid w:val="00315CC4"/>
    <w:rsid w:val="00315E82"/>
    <w:rsid w:val="00317B69"/>
    <w:rsid w:val="00320287"/>
    <w:rsid w:val="00321491"/>
    <w:rsid w:val="00321BB2"/>
    <w:rsid w:val="0032608B"/>
    <w:rsid w:val="00326DEE"/>
    <w:rsid w:val="00330DFB"/>
    <w:rsid w:val="00331325"/>
    <w:rsid w:val="0033276A"/>
    <w:rsid w:val="00332F88"/>
    <w:rsid w:val="00333D63"/>
    <w:rsid w:val="00335223"/>
    <w:rsid w:val="003355AD"/>
    <w:rsid w:val="00336AD9"/>
    <w:rsid w:val="00340800"/>
    <w:rsid w:val="00340B08"/>
    <w:rsid w:val="0034623C"/>
    <w:rsid w:val="003470B9"/>
    <w:rsid w:val="00354FC0"/>
    <w:rsid w:val="00360626"/>
    <w:rsid w:val="00361794"/>
    <w:rsid w:val="003623A2"/>
    <w:rsid w:val="00362B3C"/>
    <w:rsid w:val="00363688"/>
    <w:rsid w:val="003645F5"/>
    <w:rsid w:val="003647C8"/>
    <w:rsid w:val="0036501D"/>
    <w:rsid w:val="00365D77"/>
    <w:rsid w:val="003668AE"/>
    <w:rsid w:val="00374550"/>
    <w:rsid w:val="003746D2"/>
    <w:rsid w:val="003764D4"/>
    <w:rsid w:val="00377580"/>
    <w:rsid w:val="0037793E"/>
    <w:rsid w:val="003821ED"/>
    <w:rsid w:val="003855F2"/>
    <w:rsid w:val="00391AF7"/>
    <w:rsid w:val="003922A0"/>
    <w:rsid w:val="00392EBD"/>
    <w:rsid w:val="0039308D"/>
    <w:rsid w:val="003A1075"/>
    <w:rsid w:val="003A6CEE"/>
    <w:rsid w:val="003A7A4C"/>
    <w:rsid w:val="003B00F8"/>
    <w:rsid w:val="003B01AA"/>
    <w:rsid w:val="003B168C"/>
    <w:rsid w:val="003B18FD"/>
    <w:rsid w:val="003B26F1"/>
    <w:rsid w:val="003B6A78"/>
    <w:rsid w:val="003C0EF6"/>
    <w:rsid w:val="003C1D6F"/>
    <w:rsid w:val="003C2D5D"/>
    <w:rsid w:val="003C42B1"/>
    <w:rsid w:val="003C4331"/>
    <w:rsid w:val="003C4CE3"/>
    <w:rsid w:val="003C5ED1"/>
    <w:rsid w:val="003C67B6"/>
    <w:rsid w:val="003C78BD"/>
    <w:rsid w:val="003D172B"/>
    <w:rsid w:val="003D7106"/>
    <w:rsid w:val="003E0489"/>
    <w:rsid w:val="003F0723"/>
    <w:rsid w:val="003F1C59"/>
    <w:rsid w:val="003F21A6"/>
    <w:rsid w:val="003F4179"/>
    <w:rsid w:val="0040191A"/>
    <w:rsid w:val="004043E4"/>
    <w:rsid w:val="00404506"/>
    <w:rsid w:val="00411A58"/>
    <w:rsid w:val="00414076"/>
    <w:rsid w:val="0041536A"/>
    <w:rsid w:val="00416C5F"/>
    <w:rsid w:val="00420145"/>
    <w:rsid w:val="00420DD6"/>
    <w:rsid w:val="00423E8E"/>
    <w:rsid w:val="00424B7C"/>
    <w:rsid w:val="00424C12"/>
    <w:rsid w:val="0042753A"/>
    <w:rsid w:val="00427DA1"/>
    <w:rsid w:val="00432A25"/>
    <w:rsid w:val="004353B3"/>
    <w:rsid w:val="00436386"/>
    <w:rsid w:val="00444EF7"/>
    <w:rsid w:val="004478AB"/>
    <w:rsid w:val="00451BB9"/>
    <w:rsid w:val="00452489"/>
    <w:rsid w:val="00455246"/>
    <w:rsid w:val="00461FC8"/>
    <w:rsid w:val="00464428"/>
    <w:rsid w:val="00464DE7"/>
    <w:rsid w:val="004715F3"/>
    <w:rsid w:val="00473C1E"/>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5DF"/>
    <w:rsid w:val="004A67B7"/>
    <w:rsid w:val="004A6ADE"/>
    <w:rsid w:val="004A6CAB"/>
    <w:rsid w:val="004A7A88"/>
    <w:rsid w:val="004B0AD1"/>
    <w:rsid w:val="004B1EF9"/>
    <w:rsid w:val="004B30EB"/>
    <w:rsid w:val="004B5672"/>
    <w:rsid w:val="004C3BB7"/>
    <w:rsid w:val="004C52A8"/>
    <w:rsid w:val="004C5FCD"/>
    <w:rsid w:val="004C68BE"/>
    <w:rsid w:val="004D0BC8"/>
    <w:rsid w:val="004D36CA"/>
    <w:rsid w:val="004D4476"/>
    <w:rsid w:val="004D6D3F"/>
    <w:rsid w:val="004D76CA"/>
    <w:rsid w:val="004E129A"/>
    <w:rsid w:val="004E51FB"/>
    <w:rsid w:val="004E77B0"/>
    <w:rsid w:val="004F102A"/>
    <w:rsid w:val="004F223E"/>
    <w:rsid w:val="004F2B0D"/>
    <w:rsid w:val="004F3634"/>
    <w:rsid w:val="004F4942"/>
    <w:rsid w:val="004F5757"/>
    <w:rsid w:val="004F6201"/>
    <w:rsid w:val="004F6FB7"/>
    <w:rsid w:val="005010BD"/>
    <w:rsid w:val="005026FB"/>
    <w:rsid w:val="00504E5C"/>
    <w:rsid w:val="00506BE3"/>
    <w:rsid w:val="005078CB"/>
    <w:rsid w:val="005138DF"/>
    <w:rsid w:val="00515D3E"/>
    <w:rsid w:val="00517998"/>
    <w:rsid w:val="005218B3"/>
    <w:rsid w:val="005219BC"/>
    <w:rsid w:val="005220D4"/>
    <w:rsid w:val="005254A3"/>
    <w:rsid w:val="005332EE"/>
    <w:rsid w:val="0053390B"/>
    <w:rsid w:val="00533965"/>
    <w:rsid w:val="00534F87"/>
    <w:rsid w:val="00540324"/>
    <w:rsid w:val="005408F7"/>
    <w:rsid w:val="00541969"/>
    <w:rsid w:val="00542B39"/>
    <w:rsid w:val="00547917"/>
    <w:rsid w:val="005502A8"/>
    <w:rsid w:val="005574E4"/>
    <w:rsid w:val="00560F64"/>
    <w:rsid w:val="00564259"/>
    <w:rsid w:val="005657A2"/>
    <w:rsid w:val="005672DB"/>
    <w:rsid w:val="00567C0B"/>
    <w:rsid w:val="00571639"/>
    <w:rsid w:val="00572DF2"/>
    <w:rsid w:val="00576FDE"/>
    <w:rsid w:val="0057724B"/>
    <w:rsid w:val="00577361"/>
    <w:rsid w:val="00577F8A"/>
    <w:rsid w:val="005926A4"/>
    <w:rsid w:val="00594CBE"/>
    <w:rsid w:val="00597696"/>
    <w:rsid w:val="005A62D8"/>
    <w:rsid w:val="005A753A"/>
    <w:rsid w:val="005A7586"/>
    <w:rsid w:val="005B12EA"/>
    <w:rsid w:val="005B25BB"/>
    <w:rsid w:val="005B2D5F"/>
    <w:rsid w:val="005B37AE"/>
    <w:rsid w:val="005B5B9D"/>
    <w:rsid w:val="005C029B"/>
    <w:rsid w:val="005C1983"/>
    <w:rsid w:val="005C1F37"/>
    <w:rsid w:val="005C53B2"/>
    <w:rsid w:val="005D30C4"/>
    <w:rsid w:val="005D410C"/>
    <w:rsid w:val="005D4D70"/>
    <w:rsid w:val="005D7C16"/>
    <w:rsid w:val="005E00AA"/>
    <w:rsid w:val="005E18A5"/>
    <w:rsid w:val="005E34AE"/>
    <w:rsid w:val="005E5C42"/>
    <w:rsid w:val="005E6EFA"/>
    <w:rsid w:val="005F28A3"/>
    <w:rsid w:val="005F684F"/>
    <w:rsid w:val="00600DE8"/>
    <w:rsid w:val="00607B5D"/>
    <w:rsid w:val="00607CAB"/>
    <w:rsid w:val="00613A17"/>
    <w:rsid w:val="00616099"/>
    <w:rsid w:val="00624E5D"/>
    <w:rsid w:val="00627759"/>
    <w:rsid w:val="006324A2"/>
    <w:rsid w:val="00633113"/>
    <w:rsid w:val="006351BE"/>
    <w:rsid w:val="00636A0F"/>
    <w:rsid w:val="0064153A"/>
    <w:rsid w:val="00641E64"/>
    <w:rsid w:val="006438F0"/>
    <w:rsid w:val="00644D7A"/>
    <w:rsid w:val="0064618D"/>
    <w:rsid w:val="006479C2"/>
    <w:rsid w:val="00654296"/>
    <w:rsid w:val="006651F0"/>
    <w:rsid w:val="006654E1"/>
    <w:rsid w:val="0066611C"/>
    <w:rsid w:val="006723BE"/>
    <w:rsid w:val="00673884"/>
    <w:rsid w:val="00673FA3"/>
    <w:rsid w:val="00692561"/>
    <w:rsid w:val="00692D4B"/>
    <w:rsid w:val="0069543B"/>
    <w:rsid w:val="00695764"/>
    <w:rsid w:val="00695827"/>
    <w:rsid w:val="00696108"/>
    <w:rsid w:val="00696BD4"/>
    <w:rsid w:val="00696C26"/>
    <w:rsid w:val="00697241"/>
    <w:rsid w:val="006A164C"/>
    <w:rsid w:val="006A3DEE"/>
    <w:rsid w:val="006A3F52"/>
    <w:rsid w:val="006A561D"/>
    <w:rsid w:val="006A617B"/>
    <w:rsid w:val="006A62C5"/>
    <w:rsid w:val="006A6D04"/>
    <w:rsid w:val="006A7394"/>
    <w:rsid w:val="006B4538"/>
    <w:rsid w:val="006B457D"/>
    <w:rsid w:val="006B55D7"/>
    <w:rsid w:val="006B59E9"/>
    <w:rsid w:val="006B664A"/>
    <w:rsid w:val="006B75AE"/>
    <w:rsid w:val="006C0FA3"/>
    <w:rsid w:val="006C3919"/>
    <w:rsid w:val="006C6859"/>
    <w:rsid w:val="006C6A7B"/>
    <w:rsid w:val="006C6B5E"/>
    <w:rsid w:val="006C6B72"/>
    <w:rsid w:val="006C762F"/>
    <w:rsid w:val="006D0553"/>
    <w:rsid w:val="006D609C"/>
    <w:rsid w:val="006E0FD9"/>
    <w:rsid w:val="006E6389"/>
    <w:rsid w:val="006F23E5"/>
    <w:rsid w:val="00702174"/>
    <w:rsid w:val="00702EF8"/>
    <w:rsid w:val="007038C3"/>
    <w:rsid w:val="00704180"/>
    <w:rsid w:val="00704D30"/>
    <w:rsid w:val="00705726"/>
    <w:rsid w:val="00711C4E"/>
    <w:rsid w:val="007126F6"/>
    <w:rsid w:val="00712F1B"/>
    <w:rsid w:val="007253E0"/>
    <w:rsid w:val="007268F7"/>
    <w:rsid w:val="00727738"/>
    <w:rsid w:val="00731538"/>
    <w:rsid w:val="00731BEB"/>
    <w:rsid w:val="00732656"/>
    <w:rsid w:val="00736E02"/>
    <w:rsid w:val="00737006"/>
    <w:rsid w:val="00741AF0"/>
    <w:rsid w:val="00742721"/>
    <w:rsid w:val="00743513"/>
    <w:rsid w:val="00744438"/>
    <w:rsid w:val="0074703E"/>
    <w:rsid w:val="0074752E"/>
    <w:rsid w:val="00750FE9"/>
    <w:rsid w:val="0075362B"/>
    <w:rsid w:val="00753A4F"/>
    <w:rsid w:val="00753BC2"/>
    <w:rsid w:val="00755381"/>
    <w:rsid w:val="00755C54"/>
    <w:rsid w:val="00757C1F"/>
    <w:rsid w:val="00757EFE"/>
    <w:rsid w:val="00766410"/>
    <w:rsid w:val="00767118"/>
    <w:rsid w:val="007675BB"/>
    <w:rsid w:val="007712F2"/>
    <w:rsid w:val="00772450"/>
    <w:rsid w:val="00775168"/>
    <w:rsid w:val="00780B7C"/>
    <w:rsid w:val="00781BEA"/>
    <w:rsid w:val="0078626C"/>
    <w:rsid w:val="00790D1C"/>
    <w:rsid w:val="00794255"/>
    <w:rsid w:val="00796261"/>
    <w:rsid w:val="007A09D3"/>
    <w:rsid w:val="007A23EB"/>
    <w:rsid w:val="007A2D35"/>
    <w:rsid w:val="007A3F27"/>
    <w:rsid w:val="007A4C39"/>
    <w:rsid w:val="007A5AF1"/>
    <w:rsid w:val="007A63BA"/>
    <w:rsid w:val="007A6585"/>
    <w:rsid w:val="007B1BB9"/>
    <w:rsid w:val="007B2BCC"/>
    <w:rsid w:val="007B2D62"/>
    <w:rsid w:val="007B5ACF"/>
    <w:rsid w:val="007B666F"/>
    <w:rsid w:val="007B6C1A"/>
    <w:rsid w:val="007B7400"/>
    <w:rsid w:val="007B7454"/>
    <w:rsid w:val="007C121B"/>
    <w:rsid w:val="007C1614"/>
    <w:rsid w:val="007C40DC"/>
    <w:rsid w:val="007C4F24"/>
    <w:rsid w:val="007C6C34"/>
    <w:rsid w:val="007D0295"/>
    <w:rsid w:val="007D285A"/>
    <w:rsid w:val="007D42DB"/>
    <w:rsid w:val="007D4C5C"/>
    <w:rsid w:val="007D548F"/>
    <w:rsid w:val="007D671E"/>
    <w:rsid w:val="007D7D3C"/>
    <w:rsid w:val="007E06CF"/>
    <w:rsid w:val="007E0F15"/>
    <w:rsid w:val="007E1E2A"/>
    <w:rsid w:val="007E54A0"/>
    <w:rsid w:val="007E606B"/>
    <w:rsid w:val="007E7ECB"/>
    <w:rsid w:val="007F03F4"/>
    <w:rsid w:val="007F2F3B"/>
    <w:rsid w:val="007F2F56"/>
    <w:rsid w:val="007F3B73"/>
    <w:rsid w:val="007F4985"/>
    <w:rsid w:val="007F4A0C"/>
    <w:rsid w:val="007F4D7A"/>
    <w:rsid w:val="007F5BAA"/>
    <w:rsid w:val="007F78A7"/>
    <w:rsid w:val="008016C3"/>
    <w:rsid w:val="008049BF"/>
    <w:rsid w:val="0080736E"/>
    <w:rsid w:val="008075F4"/>
    <w:rsid w:val="008103E0"/>
    <w:rsid w:val="00812901"/>
    <w:rsid w:val="008135FB"/>
    <w:rsid w:val="00814978"/>
    <w:rsid w:val="00821A08"/>
    <w:rsid w:val="008269A5"/>
    <w:rsid w:val="0082719D"/>
    <w:rsid w:val="008342CF"/>
    <w:rsid w:val="0083598F"/>
    <w:rsid w:val="008372E0"/>
    <w:rsid w:val="008457ED"/>
    <w:rsid w:val="008469A1"/>
    <w:rsid w:val="00847124"/>
    <w:rsid w:val="00847BCC"/>
    <w:rsid w:val="00851180"/>
    <w:rsid w:val="00852025"/>
    <w:rsid w:val="00853E77"/>
    <w:rsid w:val="00854181"/>
    <w:rsid w:val="008542B5"/>
    <w:rsid w:val="00855116"/>
    <w:rsid w:val="00860B0A"/>
    <w:rsid w:val="008611AA"/>
    <w:rsid w:val="008613D8"/>
    <w:rsid w:val="008624AF"/>
    <w:rsid w:val="00863E64"/>
    <w:rsid w:val="00865BEE"/>
    <w:rsid w:val="008663D4"/>
    <w:rsid w:val="00870EB2"/>
    <w:rsid w:val="00875E58"/>
    <w:rsid w:val="008777FA"/>
    <w:rsid w:val="00880931"/>
    <w:rsid w:val="00880EFA"/>
    <w:rsid w:val="00881549"/>
    <w:rsid w:val="0088216C"/>
    <w:rsid w:val="00882217"/>
    <w:rsid w:val="0088264D"/>
    <w:rsid w:val="008845BC"/>
    <w:rsid w:val="00885D21"/>
    <w:rsid w:val="00885E58"/>
    <w:rsid w:val="00887266"/>
    <w:rsid w:val="00891F40"/>
    <w:rsid w:val="008937AF"/>
    <w:rsid w:val="00894AF7"/>
    <w:rsid w:val="008954D4"/>
    <w:rsid w:val="00895D63"/>
    <w:rsid w:val="008A09B9"/>
    <w:rsid w:val="008A245A"/>
    <w:rsid w:val="008A27FF"/>
    <w:rsid w:val="008A4AFA"/>
    <w:rsid w:val="008A67A2"/>
    <w:rsid w:val="008B06A3"/>
    <w:rsid w:val="008B1295"/>
    <w:rsid w:val="008B1857"/>
    <w:rsid w:val="008B20CA"/>
    <w:rsid w:val="008B5EC0"/>
    <w:rsid w:val="008B7CB2"/>
    <w:rsid w:val="008C057A"/>
    <w:rsid w:val="008C128B"/>
    <w:rsid w:val="008C48B0"/>
    <w:rsid w:val="008C74AE"/>
    <w:rsid w:val="008D0861"/>
    <w:rsid w:val="008D33CE"/>
    <w:rsid w:val="008D5ACC"/>
    <w:rsid w:val="008D7B56"/>
    <w:rsid w:val="008E08DA"/>
    <w:rsid w:val="008E1CD0"/>
    <w:rsid w:val="008E45B9"/>
    <w:rsid w:val="008E4C55"/>
    <w:rsid w:val="008E59DE"/>
    <w:rsid w:val="008E793E"/>
    <w:rsid w:val="008F102B"/>
    <w:rsid w:val="008F1175"/>
    <w:rsid w:val="008F5BB3"/>
    <w:rsid w:val="008F7315"/>
    <w:rsid w:val="00900021"/>
    <w:rsid w:val="00901C23"/>
    <w:rsid w:val="009053DB"/>
    <w:rsid w:val="009068E8"/>
    <w:rsid w:val="00906D97"/>
    <w:rsid w:val="0091163E"/>
    <w:rsid w:val="0091360A"/>
    <w:rsid w:val="00913F56"/>
    <w:rsid w:val="00914B52"/>
    <w:rsid w:val="00915431"/>
    <w:rsid w:val="00924357"/>
    <w:rsid w:val="0092606F"/>
    <w:rsid w:val="009262E7"/>
    <w:rsid w:val="00926ACD"/>
    <w:rsid w:val="00927436"/>
    <w:rsid w:val="009300B9"/>
    <w:rsid w:val="009312B4"/>
    <w:rsid w:val="0093303C"/>
    <w:rsid w:val="00933349"/>
    <w:rsid w:val="009358C7"/>
    <w:rsid w:val="009400CE"/>
    <w:rsid w:val="00942493"/>
    <w:rsid w:val="0094274F"/>
    <w:rsid w:val="0094339C"/>
    <w:rsid w:val="00943A13"/>
    <w:rsid w:val="00944960"/>
    <w:rsid w:val="00945276"/>
    <w:rsid w:val="0094662A"/>
    <w:rsid w:val="00946C45"/>
    <w:rsid w:val="009517E0"/>
    <w:rsid w:val="00951B01"/>
    <w:rsid w:val="00953752"/>
    <w:rsid w:val="00955C93"/>
    <w:rsid w:val="00957279"/>
    <w:rsid w:val="009602D0"/>
    <w:rsid w:val="009607B4"/>
    <w:rsid w:val="00963206"/>
    <w:rsid w:val="0096599C"/>
    <w:rsid w:val="009666B8"/>
    <w:rsid w:val="00973743"/>
    <w:rsid w:val="00975180"/>
    <w:rsid w:val="009759BE"/>
    <w:rsid w:val="0097754F"/>
    <w:rsid w:val="009777AC"/>
    <w:rsid w:val="00980153"/>
    <w:rsid w:val="00982E29"/>
    <w:rsid w:val="0098323B"/>
    <w:rsid w:val="00983A82"/>
    <w:rsid w:val="009842AA"/>
    <w:rsid w:val="00985B51"/>
    <w:rsid w:val="00986753"/>
    <w:rsid w:val="0098754C"/>
    <w:rsid w:val="00995D80"/>
    <w:rsid w:val="00996F2D"/>
    <w:rsid w:val="009A3C46"/>
    <w:rsid w:val="009A63F9"/>
    <w:rsid w:val="009B3414"/>
    <w:rsid w:val="009B5086"/>
    <w:rsid w:val="009C1599"/>
    <w:rsid w:val="009C1E31"/>
    <w:rsid w:val="009C52BC"/>
    <w:rsid w:val="009C585B"/>
    <w:rsid w:val="009C659D"/>
    <w:rsid w:val="009C6E4C"/>
    <w:rsid w:val="009D0E61"/>
    <w:rsid w:val="009D13BF"/>
    <w:rsid w:val="009D2F06"/>
    <w:rsid w:val="009E0B57"/>
    <w:rsid w:val="009E0E01"/>
    <w:rsid w:val="009E2B77"/>
    <w:rsid w:val="009E33B3"/>
    <w:rsid w:val="009E3DE5"/>
    <w:rsid w:val="009E4BDC"/>
    <w:rsid w:val="009E549F"/>
    <w:rsid w:val="009E59DC"/>
    <w:rsid w:val="009F3A14"/>
    <w:rsid w:val="009F3EAF"/>
    <w:rsid w:val="009F4B0A"/>
    <w:rsid w:val="009F4C77"/>
    <w:rsid w:val="00A04F4A"/>
    <w:rsid w:val="00A05151"/>
    <w:rsid w:val="00A11036"/>
    <w:rsid w:val="00A14CF9"/>
    <w:rsid w:val="00A14EFC"/>
    <w:rsid w:val="00A17405"/>
    <w:rsid w:val="00A20B06"/>
    <w:rsid w:val="00A21038"/>
    <w:rsid w:val="00A2165B"/>
    <w:rsid w:val="00A26611"/>
    <w:rsid w:val="00A26618"/>
    <w:rsid w:val="00A330DB"/>
    <w:rsid w:val="00A362E5"/>
    <w:rsid w:val="00A3649E"/>
    <w:rsid w:val="00A500DF"/>
    <w:rsid w:val="00A50E5B"/>
    <w:rsid w:val="00A51048"/>
    <w:rsid w:val="00A51CB2"/>
    <w:rsid w:val="00A541F2"/>
    <w:rsid w:val="00A62F41"/>
    <w:rsid w:val="00A64506"/>
    <w:rsid w:val="00A64C32"/>
    <w:rsid w:val="00A679F9"/>
    <w:rsid w:val="00A70FF5"/>
    <w:rsid w:val="00A710CC"/>
    <w:rsid w:val="00A74BC3"/>
    <w:rsid w:val="00A76901"/>
    <w:rsid w:val="00A7693B"/>
    <w:rsid w:val="00A81B3B"/>
    <w:rsid w:val="00A87EB5"/>
    <w:rsid w:val="00A9574C"/>
    <w:rsid w:val="00A95F97"/>
    <w:rsid w:val="00AA2F9A"/>
    <w:rsid w:val="00AA42E5"/>
    <w:rsid w:val="00AB0BAF"/>
    <w:rsid w:val="00AB2430"/>
    <w:rsid w:val="00AB5E88"/>
    <w:rsid w:val="00AB6212"/>
    <w:rsid w:val="00AC3667"/>
    <w:rsid w:val="00AC4279"/>
    <w:rsid w:val="00AC5C86"/>
    <w:rsid w:val="00AC7CB6"/>
    <w:rsid w:val="00AD0C57"/>
    <w:rsid w:val="00AD16AE"/>
    <w:rsid w:val="00AD3F1F"/>
    <w:rsid w:val="00AD40DC"/>
    <w:rsid w:val="00AD4693"/>
    <w:rsid w:val="00AD73D9"/>
    <w:rsid w:val="00AE10AF"/>
    <w:rsid w:val="00AE2F38"/>
    <w:rsid w:val="00AE44DD"/>
    <w:rsid w:val="00AE60E6"/>
    <w:rsid w:val="00AE78C1"/>
    <w:rsid w:val="00AF2E87"/>
    <w:rsid w:val="00AF6A7C"/>
    <w:rsid w:val="00B019B0"/>
    <w:rsid w:val="00B02930"/>
    <w:rsid w:val="00B0515E"/>
    <w:rsid w:val="00B108F1"/>
    <w:rsid w:val="00B10D4A"/>
    <w:rsid w:val="00B120C3"/>
    <w:rsid w:val="00B1290A"/>
    <w:rsid w:val="00B13361"/>
    <w:rsid w:val="00B15744"/>
    <w:rsid w:val="00B228F8"/>
    <w:rsid w:val="00B22A01"/>
    <w:rsid w:val="00B23C8F"/>
    <w:rsid w:val="00B2413C"/>
    <w:rsid w:val="00B269A9"/>
    <w:rsid w:val="00B322C2"/>
    <w:rsid w:val="00B3333E"/>
    <w:rsid w:val="00B338FB"/>
    <w:rsid w:val="00B376E8"/>
    <w:rsid w:val="00B4081D"/>
    <w:rsid w:val="00B412F5"/>
    <w:rsid w:val="00B41557"/>
    <w:rsid w:val="00B41938"/>
    <w:rsid w:val="00B474D5"/>
    <w:rsid w:val="00B5018A"/>
    <w:rsid w:val="00B51A00"/>
    <w:rsid w:val="00B57B14"/>
    <w:rsid w:val="00B57C21"/>
    <w:rsid w:val="00B65313"/>
    <w:rsid w:val="00B6663D"/>
    <w:rsid w:val="00B70829"/>
    <w:rsid w:val="00B724FC"/>
    <w:rsid w:val="00B74144"/>
    <w:rsid w:val="00B75B16"/>
    <w:rsid w:val="00B75ECE"/>
    <w:rsid w:val="00B764CD"/>
    <w:rsid w:val="00B76AD1"/>
    <w:rsid w:val="00B775B4"/>
    <w:rsid w:val="00B80DA4"/>
    <w:rsid w:val="00B83AF0"/>
    <w:rsid w:val="00B845CA"/>
    <w:rsid w:val="00B85DE1"/>
    <w:rsid w:val="00B874AE"/>
    <w:rsid w:val="00B90DE1"/>
    <w:rsid w:val="00B96680"/>
    <w:rsid w:val="00B97939"/>
    <w:rsid w:val="00BA006F"/>
    <w:rsid w:val="00BA47D6"/>
    <w:rsid w:val="00BA4B23"/>
    <w:rsid w:val="00BA66E2"/>
    <w:rsid w:val="00BA712E"/>
    <w:rsid w:val="00BB0825"/>
    <w:rsid w:val="00BB7327"/>
    <w:rsid w:val="00BC4F36"/>
    <w:rsid w:val="00BC6463"/>
    <w:rsid w:val="00BD239A"/>
    <w:rsid w:val="00BE05A7"/>
    <w:rsid w:val="00BE4916"/>
    <w:rsid w:val="00BE5ADD"/>
    <w:rsid w:val="00BF207A"/>
    <w:rsid w:val="00BF241E"/>
    <w:rsid w:val="00BF3964"/>
    <w:rsid w:val="00BF6DF6"/>
    <w:rsid w:val="00BF7118"/>
    <w:rsid w:val="00C00E2E"/>
    <w:rsid w:val="00C00F85"/>
    <w:rsid w:val="00C02C1D"/>
    <w:rsid w:val="00C04787"/>
    <w:rsid w:val="00C102A7"/>
    <w:rsid w:val="00C122C6"/>
    <w:rsid w:val="00C12AD0"/>
    <w:rsid w:val="00C15B69"/>
    <w:rsid w:val="00C240F5"/>
    <w:rsid w:val="00C245A8"/>
    <w:rsid w:val="00C24BE6"/>
    <w:rsid w:val="00C266F6"/>
    <w:rsid w:val="00C27242"/>
    <w:rsid w:val="00C300FC"/>
    <w:rsid w:val="00C31723"/>
    <w:rsid w:val="00C31831"/>
    <w:rsid w:val="00C365F2"/>
    <w:rsid w:val="00C37E98"/>
    <w:rsid w:val="00C42BD8"/>
    <w:rsid w:val="00C4619D"/>
    <w:rsid w:val="00C46EEF"/>
    <w:rsid w:val="00C500C0"/>
    <w:rsid w:val="00C54773"/>
    <w:rsid w:val="00C6214E"/>
    <w:rsid w:val="00C666F5"/>
    <w:rsid w:val="00C669A5"/>
    <w:rsid w:val="00C673D4"/>
    <w:rsid w:val="00C70A1C"/>
    <w:rsid w:val="00C71099"/>
    <w:rsid w:val="00C762F2"/>
    <w:rsid w:val="00C77FD2"/>
    <w:rsid w:val="00C80060"/>
    <w:rsid w:val="00C84886"/>
    <w:rsid w:val="00C856B8"/>
    <w:rsid w:val="00C86D8D"/>
    <w:rsid w:val="00C920C9"/>
    <w:rsid w:val="00C92860"/>
    <w:rsid w:val="00C93472"/>
    <w:rsid w:val="00C9582C"/>
    <w:rsid w:val="00C95928"/>
    <w:rsid w:val="00C95ADB"/>
    <w:rsid w:val="00C97280"/>
    <w:rsid w:val="00CB1D3D"/>
    <w:rsid w:val="00CB6535"/>
    <w:rsid w:val="00CB7459"/>
    <w:rsid w:val="00CC4CF3"/>
    <w:rsid w:val="00CC6072"/>
    <w:rsid w:val="00CC658D"/>
    <w:rsid w:val="00CC71D9"/>
    <w:rsid w:val="00CD23FE"/>
    <w:rsid w:val="00CD4990"/>
    <w:rsid w:val="00CD5F86"/>
    <w:rsid w:val="00CD625D"/>
    <w:rsid w:val="00CD629E"/>
    <w:rsid w:val="00CD63FA"/>
    <w:rsid w:val="00CD7929"/>
    <w:rsid w:val="00CE0F0B"/>
    <w:rsid w:val="00CE1072"/>
    <w:rsid w:val="00CE5079"/>
    <w:rsid w:val="00CE50B2"/>
    <w:rsid w:val="00CE5478"/>
    <w:rsid w:val="00CE795F"/>
    <w:rsid w:val="00CE7B21"/>
    <w:rsid w:val="00CF0796"/>
    <w:rsid w:val="00CF1B27"/>
    <w:rsid w:val="00CF1B9D"/>
    <w:rsid w:val="00CF26FA"/>
    <w:rsid w:val="00CF6ED6"/>
    <w:rsid w:val="00D02F74"/>
    <w:rsid w:val="00D13D50"/>
    <w:rsid w:val="00D145BF"/>
    <w:rsid w:val="00D167CE"/>
    <w:rsid w:val="00D2018E"/>
    <w:rsid w:val="00D21D1A"/>
    <w:rsid w:val="00D25E01"/>
    <w:rsid w:val="00D25F0B"/>
    <w:rsid w:val="00D2725A"/>
    <w:rsid w:val="00D2727F"/>
    <w:rsid w:val="00D276FF"/>
    <w:rsid w:val="00D34F40"/>
    <w:rsid w:val="00D3500C"/>
    <w:rsid w:val="00D37321"/>
    <w:rsid w:val="00D417DF"/>
    <w:rsid w:val="00D4700A"/>
    <w:rsid w:val="00D5136A"/>
    <w:rsid w:val="00D519F4"/>
    <w:rsid w:val="00D51C83"/>
    <w:rsid w:val="00D55F35"/>
    <w:rsid w:val="00D567DE"/>
    <w:rsid w:val="00D606E6"/>
    <w:rsid w:val="00D64AD1"/>
    <w:rsid w:val="00D64D41"/>
    <w:rsid w:val="00D65E00"/>
    <w:rsid w:val="00D660E6"/>
    <w:rsid w:val="00D66BB7"/>
    <w:rsid w:val="00D66D7A"/>
    <w:rsid w:val="00D67765"/>
    <w:rsid w:val="00D709B9"/>
    <w:rsid w:val="00D71441"/>
    <w:rsid w:val="00D73B35"/>
    <w:rsid w:val="00D73C15"/>
    <w:rsid w:val="00D742DB"/>
    <w:rsid w:val="00D76B9D"/>
    <w:rsid w:val="00D81CF5"/>
    <w:rsid w:val="00D825A5"/>
    <w:rsid w:val="00D83A39"/>
    <w:rsid w:val="00D83E3E"/>
    <w:rsid w:val="00D840AD"/>
    <w:rsid w:val="00D84839"/>
    <w:rsid w:val="00D85AF9"/>
    <w:rsid w:val="00D86113"/>
    <w:rsid w:val="00D86A37"/>
    <w:rsid w:val="00D90E73"/>
    <w:rsid w:val="00D91DB6"/>
    <w:rsid w:val="00D93421"/>
    <w:rsid w:val="00D93660"/>
    <w:rsid w:val="00D940D3"/>
    <w:rsid w:val="00D97494"/>
    <w:rsid w:val="00D97E69"/>
    <w:rsid w:val="00DA20C2"/>
    <w:rsid w:val="00DA244D"/>
    <w:rsid w:val="00DA262E"/>
    <w:rsid w:val="00DA2806"/>
    <w:rsid w:val="00DA7820"/>
    <w:rsid w:val="00DB263C"/>
    <w:rsid w:val="00DB3F3C"/>
    <w:rsid w:val="00DB4269"/>
    <w:rsid w:val="00DB6713"/>
    <w:rsid w:val="00DC01D2"/>
    <w:rsid w:val="00DC0218"/>
    <w:rsid w:val="00DC41B9"/>
    <w:rsid w:val="00DD1510"/>
    <w:rsid w:val="00DD51EA"/>
    <w:rsid w:val="00DD720E"/>
    <w:rsid w:val="00DD7BB5"/>
    <w:rsid w:val="00DD7C98"/>
    <w:rsid w:val="00DD7CD1"/>
    <w:rsid w:val="00DE1D25"/>
    <w:rsid w:val="00DE765A"/>
    <w:rsid w:val="00DF19BA"/>
    <w:rsid w:val="00DF205F"/>
    <w:rsid w:val="00DF3638"/>
    <w:rsid w:val="00DF758D"/>
    <w:rsid w:val="00DF7ACB"/>
    <w:rsid w:val="00E0051D"/>
    <w:rsid w:val="00E00E01"/>
    <w:rsid w:val="00E0465D"/>
    <w:rsid w:val="00E10364"/>
    <w:rsid w:val="00E11B43"/>
    <w:rsid w:val="00E14F4F"/>
    <w:rsid w:val="00E16E2F"/>
    <w:rsid w:val="00E16F7B"/>
    <w:rsid w:val="00E1784C"/>
    <w:rsid w:val="00E20865"/>
    <w:rsid w:val="00E22680"/>
    <w:rsid w:val="00E26C1A"/>
    <w:rsid w:val="00E26C30"/>
    <w:rsid w:val="00E30FD1"/>
    <w:rsid w:val="00E348A5"/>
    <w:rsid w:val="00E34A8E"/>
    <w:rsid w:val="00E443AC"/>
    <w:rsid w:val="00E467A0"/>
    <w:rsid w:val="00E46D58"/>
    <w:rsid w:val="00E50943"/>
    <w:rsid w:val="00E530A6"/>
    <w:rsid w:val="00E5319D"/>
    <w:rsid w:val="00E54632"/>
    <w:rsid w:val="00E5778C"/>
    <w:rsid w:val="00E57A90"/>
    <w:rsid w:val="00E57B85"/>
    <w:rsid w:val="00E62203"/>
    <w:rsid w:val="00E625B4"/>
    <w:rsid w:val="00E62EC0"/>
    <w:rsid w:val="00E632EC"/>
    <w:rsid w:val="00E63EEF"/>
    <w:rsid w:val="00E6601B"/>
    <w:rsid w:val="00E674CB"/>
    <w:rsid w:val="00E67918"/>
    <w:rsid w:val="00E67C39"/>
    <w:rsid w:val="00E7132D"/>
    <w:rsid w:val="00E7139C"/>
    <w:rsid w:val="00E7223F"/>
    <w:rsid w:val="00E77FD3"/>
    <w:rsid w:val="00E84497"/>
    <w:rsid w:val="00E85BF1"/>
    <w:rsid w:val="00E8785C"/>
    <w:rsid w:val="00E91841"/>
    <w:rsid w:val="00E927A1"/>
    <w:rsid w:val="00E93E9C"/>
    <w:rsid w:val="00E93FEF"/>
    <w:rsid w:val="00E958FA"/>
    <w:rsid w:val="00E974EB"/>
    <w:rsid w:val="00EA00C2"/>
    <w:rsid w:val="00EA3238"/>
    <w:rsid w:val="00EA32B0"/>
    <w:rsid w:val="00EA3F07"/>
    <w:rsid w:val="00EA750D"/>
    <w:rsid w:val="00EB42D6"/>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0DCF"/>
    <w:rsid w:val="00EF13DA"/>
    <w:rsid w:val="00EF3FB9"/>
    <w:rsid w:val="00EF6C68"/>
    <w:rsid w:val="00EF71B5"/>
    <w:rsid w:val="00F01878"/>
    <w:rsid w:val="00F02ADA"/>
    <w:rsid w:val="00F038A0"/>
    <w:rsid w:val="00F04FFA"/>
    <w:rsid w:val="00F068C7"/>
    <w:rsid w:val="00F1035C"/>
    <w:rsid w:val="00F13E0D"/>
    <w:rsid w:val="00F149B6"/>
    <w:rsid w:val="00F23D3A"/>
    <w:rsid w:val="00F24BE7"/>
    <w:rsid w:val="00F31FD4"/>
    <w:rsid w:val="00F32E1D"/>
    <w:rsid w:val="00F40134"/>
    <w:rsid w:val="00F40C09"/>
    <w:rsid w:val="00F4602D"/>
    <w:rsid w:val="00F46CEB"/>
    <w:rsid w:val="00F502DF"/>
    <w:rsid w:val="00F52678"/>
    <w:rsid w:val="00F548AE"/>
    <w:rsid w:val="00F56BFC"/>
    <w:rsid w:val="00F57A34"/>
    <w:rsid w:val="00F6038B"/>
    <w:rsid w:val="00F603B6"/>
    <w:rsid w:val="00F60EC2"/>
    <w:rsid w:val="00F649CB"/>
    <w:rsid w:val="00F7078E"/>
    <w:rsid w:val="00F72E82"/>
    <w:rsid w:val="00F737B2"/>
    <w:rsid w:val="00F810BC"/>
    <w:rsid w:val="00F820B6"/>
    <w:rsid w:val="00F82B8A"/>
    <w:rsid w:val="00F84339"/>
    <w:rsid w:val="00F852DB"/>
    <w:rsid w:val="00F85DDB"/>
    <w:rsid w:val="00F94C75"/>
    <w:rsid w:val="00F94CA3"/>
    <w:rsid w:val="00F94E08"/>
    <w:rsid w:val="00F976CD"/>
    <w:rsid w:val="00FA0C2D"/>
    <w:rsid w:val="00FA4AD0"/>
    <w:rsid w:val="00FB3EFA"/>
    <w:rsid w:val="00FB6E1E"/>
    <w:rsid w:val="00FB7EEA"/>
    <w:rsid w:val="00FC1E4A"/>
    <w:rsid w:val="00FD08B9"/>
    <w:rsid w:val="00FD17AB"/>
    <w:rsid w:val="00FD3D25"/>
    <w:rsid w:val="00FD6C6C"/>
    <w:rsid w:val="00FD7B01"/>
    <w:rsid w:val="00FE027A"/>
    <w:rsid w:val="00FE19E3"/>
    <w:rsid w:val="00FE2358"/>
    <w:rsid w:val="00FE409C"/>
    <w:rsid w:val="00FE5242"/>
    <w:rsid w:val="00FE63B6"/>
    <w:rsid w:val="00FF40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04E16"/>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7"/>
      </w:numPr>
      <w:spacing w:before="240"/>
      <w:outlineLvl w:val="1"/>
    </w:pPr>
    <w:rPr>
      <w:i/>
      <w:sz w:val="24"/>
    </w:rPr>
  </w:style>
  <w:style w:type="paragraph" w:styleId="Balk3">
    <w:name w:val="heading 3"/>
    <w:basedOn w:val="Normal"/>
    <w:next w:val="Normal"/>
    <w:qFormat/>
    <w:rsid w:val="00423E8E"/>
    <w:pPr>
      <w:widowControl w:val="0"/>
      <w:numPr>
        <w:ilvl w:val="2"/>
        <w:numId w:val="3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8"/>
      </w:numPr>
      <w:spacing w:after="240"/>
      <w:jc w:val="both"/>
    </w:pPr>
    <w:rPr>
      <w:szCs w:val="20"/>
      <w:lang w:val="en-GB" w:eastAsia="en-US"/>
    </w:rPr>
  </w:style>
  <w:style w:type="paragraph" w:customStyle="1" w:styleId="ListNumberLevel2">
    <w:name w:val="List Number (Level 2)"/>
    <w:basedOn w:val="Normal"/>
    <w:rsid w:val="000539D7"/>
    <w:pPr>
      <w:numPr>
        <w:ilvl w:val="1"/>
        <w:numId w:val="18"/>
      </w:numPr>
      <w:spacing w:after="240"/>
      <w:jc w:val="both"/>
    </w:pPr>
    <w:rPr>
      <w:szCs w:val="20"/>
      <w:lang w:val="en-GB" w:eastAsia="en-US"/>
    </w:rPr>
  </w:style>
  <w:style w:type="paragraph" w:customStyle="1" w:styleId="ListNumberLevel3">
    <w:name w:val="List Number (Level 3)"/>
    <w:basedOn w:val="Normal"/>
    <w:rsid w:val="000539D7"/>
    <w:pPr>
      <w:numPr>
        <w:ilvl w:val="2"/>
        <w:numId w:val="18"/>
      </w:numPr>
      <w:spacing w:after="240"/>
      <w:jc w:val="both"/>
    </w:pPr>
    <w:rPr>
      <w:szCs w:val="20"/>
      <w:lang w:val="en-GB" w:eastAsia="en-US"/>
    </w:rPr>
  </w:style>
  <w:style w:type="paragraph" w:customStyle="1" w:styleId="ListNumberLevel4">
    <w:name w:val="List Number (Level 4)"/>
    <w:basedOn w:val="Normal"/>
    <w:rsid w:val="000539D7"/>
    <w:pPr>
      <w:numPr>
        <w:ilvl w:val="3"/>
        <w:numId w:val="18"/>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25748A"/>
    <w:pPr>
      <w:ind w:left="720"/>
      <w:contextualSpacing/>
    </w:pPr>
  </w:style>
  <w:style w:type="character" w:customStyle="1" w:styleId="Balk6Char">
    <w:name w:val="Başlık 6 Char"/>
    <w:link w:val="Balk6"/>
    <w:rsid w:val="008A67A2"/>
    <w:rPr>
      <w:b/>
      <w:bCs/>
      <w:sz w:val="24"/>
      <w:szCs w:val="24"/>
      <w:lang w:eastAsia="en-US"/>
    </w:rPr>
  </w:style>
  <w:style w:type="character" w:customStyle="1" w:styleId="Gvdemetni0">
    <w:name w:val="Gövde metni_"/>
    <w:basedOn w:val="VarsaylanParagrafYazTipi"/>
    <w:link w:val="Gvdemetni1"/>
    <w:rsid w:val="00FE63B6"/>
    <w:rPr>
      <w:sz w:val="23"/>
      <w:szCs w:val="23"/>
      <w:shd w:val="clear" w:color="auto" w:fill="FFFFFF"/>
    </w:rPr>
  </w:style>
  <w:style w:type="paragraph" w:customStyle="1" w:styleId="Gvdemetni1">
    <w:name w:val="Gövde metni"/>
    <w:basedOn w:val="Normal"/>
    <w:link w:val="Gvdemetni0"/>
    <w:rsid w:val="00FE63B6"/>
    <w:pPr>
      <w:shd w:val="clear" w:color="auto" w:fill="FFFFFF"/>
      <w:spacing w:before="840" w:after="240" w:line="0" w:lineRule="atLeast"/>
    </w:pPr>
    <w:rPr>
      <w:sz w:val="23"/>
      <w:szCs w:val="23"/>
    </w:rPr>
  </w:style>
  <w:style w:type="character" w:customStyle="1" w:styleId="GvdemetniKaln">
    <w:name w:val="Gövde metni + Kalın"/>
    <w:basedOn w:val="Gvdemetni0"/>
    <w:rsid w:val="00885D21"/>
    <w:rPr>
      <w:rFonts w:ascii="Times New Roman" w:eastAsia="Times New Roman" w:hAnsi="Times New Roman" w:cs="Times New Roman"/>
      <w:b/>
      <w:bCs/>
      <w:sz w:val="23"/>
      <w:szCs w:val="23"/>
      <w:shd w:val="clear" w:color="auto" w:fill="FFFFFF"/>
    </w:rPr>
  </w:style>
  <w:style w:type="character" w:customStyle="1" w:styleId="apple-converted-space">
    <w:name w:val="apple-converted-space"/>
    <w:basedOn w:val="VarsaylanParagrafYazTipi"/>
    <w:rsid w:val="003855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04E16"/>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7"/>
      </w:numPr>
      <w:spacing w:before="240"/>
      <w:outlineLvl w:val="1"/>
    </w:pPr>
    <w:rPr>
      <w:i/>
      <w:sz w:val="24"/>
    </w:rPr>
  </w:style>
  <w:style w:type="paragraph" w:styleId="Balk3">
    <w:name w:val="heading 3"/>
    <w:basedOn w:val="Normal"/>
    <w:next w:val="Normal"/>
    <w:qFormat/>
    <w:rsid w:val="00423E8E"/>
    <w:pPr>
      <w:widowControl w:val="0"/>
      <w:numPr>
        <w:ilvl w:val="2"/>
        <w:numId w:val="3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8"/>
      </w:numPr>
      <w:spacing w:after="240"/>
      <w:jc w:val="both"/>
    </w:pPr>
    <w:rPr>
      <w:szCs w:val="20"/>
      <w:lang w:val="en-GB" w:eastAsia="en-US"/>
    </w:rPr>
  </w:style>
  <w:style w:type="paragraph" w:customStyle="1" w:styleId="ListNumberLevel2">
    <w:name w:val="List Number (Level 2)"/>
    <w:basedOn w:val="Normal"/>
    <w:rsid w:val="000539D7"/>
    <w:pPr>
      <w:numPr>
        <w:ilvl w:val="1"/>
        <w:numId w:val="18"/>
      </w:numPr>
      <w:spacing w:after="240"/>
      <w:jc w:val="both"/>
    </w:pPr>
    <w:rPr>
      <w:szCs w:val="20"/>
      <w:lang w:val="en-GB" w:eastAsia="en-US"/>
    </w:rPr>
  </w:style>
  <w:style w:type="paragraph" w:customStyle="1" w:styleId="ListNumberLevel3">
    <w:name w:val="List Number (Level 3)"/>
    <w:basedOn w:val="Normal"/>
    <w:rsid w:val="000539D7"/>
    <w:pPr>
      <w:numPr>
        <w:ilvl w:val="2"/>
        <w:numId w:val="18"/>
      </w:numPr>
      <w:spacing w:after="240"/>
      <w:jc w:val="both"/>
    </w:pPr>
    <w:rPr>
      <w:szCs w:val="20"/>
      <w:lang w:val="en-GB" w:eastAsia="en-US"/>
    </w:rPr>
  </w:style>
  <w:style w:type="paragraph" w:customStyle="1" w:styleId="ListNumberLevel4">
    <w:name w:val="List Number (Level 4)"/>
    <w:basedOn w:val="Normal"/>
    <w:rsid w:val="000539D7"/>
    <w:pPr>
      <w:numPr>
        <w:ilvl w:val="3"/>
        <w:numId w:val="18"/>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25748A"/>
    <w:pPr>
      <w:ind w:left="720"/>
      <w:contextualSpacing/>
    </w:pPr>
  </w:style>
  <w:style w:type="character" w:customStyle="1" w:styleId="Balk6Char">
    <w:name w:val="Başlık 6 Char"/>
    <w:link w:val="Balk6"/>
    <w:rsid w:val="008A67A2"/>
    <w:rPr>
      <w:b/>
      <w:bCs/>
      <w:sz w:val="24"/>
      <w:szCs w:val="24"/>
      <w:lang w:eastAsia="en-US"/>
    </w:rPr>
  </w:style>
  <w:style w:type="character" w:customStyle="1" w:styleId="Gvdemetni0">
    <w:name w:val="Gövde metni_"/>
    <w:basedOn w:val="VarsaylanParagrafYazTipi"/>
    <w:link w:val="Gvdemetni1"/>
    <w:rsid w:val="00FE63B6"/>
    <w:rPr>
      <w:sz w:val="23"/>
      <w:szCs w:val="23"/>
      <w:shd w:val="clear" w:color="auto" w:fill="FFFFFF"/>
    </w:rPr>
  </w:style>
  <w:style w:type="paragraph" w:customStyle="1" w:styleId="Gvdemetni1">
    <w:name w:val="Gövde metni"/>
    <w:basedOn w:val="Normal"/>
    <w:link w:val="Gvdemetni0"/>
    <w:rsid w:val="00FE63B6"/>
    <w:pPr>
      <w:shd w:val="clear" w:color="auto" w:fill="FFFFFF"/>
      <w:spacing w:before="840" w:after="240" w:line="0" w:lineRule="atLeast"/>
    </w:pPr>
    <w:rPr>
      <w:sz w:val="23"/>
      <w:szCs w:val="23"/>
    </w:rPr>
  </w:style>
  <w:style w:type="character" w:customStyle="1" w:styleId="GvdemetniKaln">
    <w:name w:val="Gövde metni + Kalın"/>
    <w:basedOn w:val="Gvdemetni0"/>
    <w:rsid w:val="00885D21"/>
    <w:rPr>
      <w:rFonts w:ascii="Times New Roman" w:eastAsia="Times New Roman" w:hAnsi="Times New Roman" w:cs="Times New Roman"/>
      <w:b/>
      <w:bCs/>
      <w:sz w:val="23"/>
      <w:szCs w:val="23"/>
      <w:shd w:val="clear" w:color="auto" w:fill="FFFFFF"/>
    </w:rPr>
  </w:style>
  <w:style w:type="character" w:customStyle="1" w:styleId="apple-converted-space">
    <w:name w:val="apple-converted-space"/>
    <w:basedOn w:val="VarsaylanParagrafYazTipi"/>
    <w:rsid w:val="003855F2"/>
  </w:style>
</w:styles>
</file>

<file path=word/webSettings.xml><?xml version="1.0" encoding="utf-8"?>
<w:webSettings xmlns:r="http://schemas.openxmlformats.org/officeDocument/2006/relationships" xmlns:w="http://schemas.openxmlformats.org/wordprocessingml/2006/main">
  <w:divs>
    <w:div w:id="639114661">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48323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iriza@ozgurmobilya.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078F7-88BC-48D6-B9ED-85BA3BD7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17116</Words>
  <Characters>121464</Characters>
  <Application>Microsoft Office Word</Application>
  <DocSecurity>4</DocSecurity>
  <Lines>1012</Lines>
  <Paragraphs>276</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Hewlett-Packard Company</Company>
  <LinksUpToDate>false</LinksUpToDate>
  <CharactersWithSpaces>138304</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bsahin</cp:lastModifiedBy>
  <cp:revision>2</cp:revision>
  <cp:lastPrinted>2014-07-02T06:27:00Z</cp:lastPrinted>
  <dcterms:created xsi:type="dcterms:W3CDTF">2014-10-24T08:41:00Z</dcterms:created>
  <dcterms:modified xsi:type="dcterms:W3CDTF">2014-10-24T08:41:00Z</dcterms:modified>
</cp:coreProperties>
</file>